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AE" w:rsidRDefault="004E47AE" w:rsidP="004E4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    Ф Е Д Е Р А Ц И Я</w:t>
      </w:r>
    </w:p>
    <w:p w:rsidR="004E47AE" w:rsidRDefault="004E47AE" w:rsidP="004E4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</w:t>
      </w:r>
      <w:r w:rsidR="00840776">
        <w:rPr>
          <w:b/>
          <w:sz w:val="28"/>
          <w:szCs w:val="28"/>
        </w:rPr>
        <w:t>ЛОБАЗОВСКОГО</w:t>
      </w:r>
      <w:r>
        <w:rPr>
          <w:b/>
          <w:sz w:val="28"/>
          <w:szCs w:val="28"/>
        </w:rPr>
        <w:t xml:space="preserve">  СЕЛЬСОВЕТА</w:t>
      </w:r>
    </w:p>
    <w:p w:rsidR="004E47AE" w:rsidRDefault="004E47AE" w:rsidP="004E4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 РАЙОНА КУРСКОЙ  ОБЛАСТИ</w:t>
      </w:r>
    </w:p>
    <w:p w:rsidR="004E47AE" w:rsidRDefault="004E47AE" w:rsidP="004E47AE">
      <w:pPr>
        <w:rPr>
          <w:b/>
          <w:sz w:val="28"/>
          <w:szCs w:val="28"/>
        </w:rPr>
      </w:pPr>
    </w:p>
    <w:p w:rsidR="004E47AE" w:rsidRDefault="004E47AE" w:rsidP="004E47AE">
      <w:pPr>
        <w:rPr>
          <w:b/>
          <w:sz w:val="28"/>
          <w:szCs w:val="28"/>
        </w:rPr>
      </w:pPr>
    </w:p>
    <w:p w:rsidR="004E47AE" w:rsidRDefault="004E47AE" w:rsidP="004E47A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E47AE" w:rsidRDefault="004E47AE" w:rsidP="004E47AE">
      <w:pPr>
        <w:rPr>
          <w:sz w:val="28"/>
          <w:szCs w:val="28"/>
        </w:rPr>
      </w:pPr>
    </w:p>
    <w:p w:rsidR="004E47AE" w:rsidRPr="001D7E71" w:rsidRDefault="009B3009" w:rsidP="004E47AE">
      <w:pPr>
        <w:rPr>
          <w:sz w:val="28"/>
          <w:szCs w:val="28"/>
          <w:u w:val="single"/>
        </w:rPr>
      </w:pPr>
      <w:r w:rsidRPr="001D7E71">
        <w:rPr>
          <w:sz w:val="28"/>
          <w:szCs w:val="28"/>
        </w:rPr>
        <w:t>от  24.10</w:t>
      </w:r>
      <w:r w:rsidR="00797F3C" w:rsidRPr="001D7E71">
        <w:rPr>
          <w:sz w:val="28"/>
          <w:szCs w:val="28"/>
        </w:rPr>
        <w:t xml:space="preserve">.2023   </w:t>
      </w:r>
      <w:r w:rsidR="00797F3C" w:rsidRPr="001D7E71">
        <w:rPr>
          <w:sz w:val="28"/>
          <w:szCs w:val="28"/>
          <w:u w:val="single"/>
        </w:rPr>
        <w:t>№</w:t>
      </w:r>
      <w:r w:rsidR="001D7E71" w:rsidRPr="001D7E71">
        <w:rPr>
          <w:sz w:val="28"/>
          <w:szCs w:val="28"/>
          <w:u w:val="single"/>
        </w:rPr>
        <w:t xml:space="preserve"> 40</w:t>
      </w:r>
    </w:p>
    <w:p w:rsidR="004E47AE" w:rsidRDefault="004E47AE" w:rsidP="004E47AE">
      <w:pPr>
        <w:rPr>
          <w:szCs w:val="24"/>
        </w:rPr>
      </w:pPr>
      <w:r>
        <w:rPr>
          <w:szCs w:val="24"/>
        </w:rPr>
        <w:t>Курская область, 30720</w:t>
      </w:r>
      <w:r w:rsidR="00840776">
        <w:rPr>
          <w:szCs w:val="24"/>
        </w:rPr>
        <w:t>5</w:t>
      </w:r>
      <w:r>
        <w:rPr>
          <w:szCs w:val="24"/>
        </w:rPr>
        <w:t xml:space="preserve">, </w:t>
      </w:r>
      <w:proofErr w:type="spellStart"/>
      <w:r w:rsidR="00840776">
        <w:rPr>
          <w:szCs w:val="24"/>
        </w:rPr>
        <w:t>с</w:t>
      </w:r>
      <w:proofErr w:type="gramStart"/>
      <w:r w:rsidR="00840776">
        <w:rPr>
          <w:szCs w:val="24"/>
        </w:rPr>
        <w:t>.Ж</w:t>
      </w:r>
      <w:proofErr w:type="gramEnd"/>
      <w:r w:rsidR="00840776">
        <w:rPr>
          <w:szCs w:val="24"/>
        </w:rPr>
        <w:t>уравлино</w:t>
      </w:r>
      <w:proofErr w:type="spellEnd"/>
    </w:p>
    <w:p w:rsidR="004F4985" w:rsidRDefault="004F4985" w:rsidP="00565E23">
      <w:pPr>
        <w:ind w:firstLine="709"/>
        <w:jc w:val="center"/>
        <w:rPr>
          <w:b/>
          <w:sz w:val="28"/>
          <w:szCs w:val="28"/>
        </w:rPr>
      </w:pPr>
    </w:p>
    <w:p w:rsidR="009B3009" w:rsidRDefault="009B3009" w:rsidP="009B3009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F85D33">
        <w:rPr>
          <w:b/>
          <w:sz w:val="27"/>
          <w:szCs w:val="27"/>
        </w:rPr>
        <w:t xml:space="preserve">Об утверждении методики планирования бюджетных ассигнований бюджета </w:t>
      </w:r>
      <w:r w:rsidR="00840776">
        <w:rPr>
          <w:b/>
          <w:sz w:val="27"/>
          <w:szCs w:val="27"/>
        </w:rPr>
        <w:t>Лобазовского</w:t>
      </w:r>
      <w:r>
        <w:rPr>
          <w:b/>
          <w:sz w:val="27"/>
          <w:szCs w:val="27"/>
        </w:rPr>
        <w:t xml:space="preserve"> сельсовета </w:t>
      </w:r>
      <w:r w:rsidRPr="00F85D33">
        <w:rPr>
          <w:b/>
          <w:sz w:val="27"/>
          <w:szCs w:val="27"/>
        </w:rPr>
        <w:t xml:space="preserve">Октябрьского района Курской области </w:t>
      </w:r>
    </w:p>
    <w:p w:rsidR="009B3009" w:rsidRDefault="009B3009" w:rsidP="009B3009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F85D33">
        <w:rPr>
          <w:b/>
          <w:sz w:val="27"/>
          <w:szCs w:val="27"/>
        </w:rPr>
        <w:t>на 202</w:t>
      </w:r>
      <w:r>
        <w:rPr>
          <w:b/>
          <w:sz w:val="27"/>
          <w:szCs w:val="27"/>
        </w:rPr>
        <w:t>4</w:t>
      </w:r>
      <w:r w:rsidRPr="00F85D33">
        <w:rPr>
          <w:b/>
          <w:sz w:val="27"/>
          <w:szCs w:val="27"/>
        </w:rPr>
        <w:t xml:space="preserve"> год и на плановый период 202</w:t>
      </w:r>
      <w:r>
        <w:rPr>
          <w:b/>
          <w:sz w:val="27"/>
          <w:szCs w:val="27"/>
        </w:rPr>
        <w:t>5</w:t>
      </w:r>
      <w:r w:rsidRPr="00F85D33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6</w:t>
      </w:r>
      <w:r w:rsidRPr="00F85D33">
        <w:rPr>
          <w:b/>
          <w:sz w:val="27"/>
          <w:szCs w:val="27"/>
        </w:rPr>
        <w:t xml:space="preserve"> годов </w:t>
      </w:r>
    </w:p>
    <w:p w:rsidR="009B3009" w:rsidRPr="00F85D33" w:rsidRDefault="009B3009" w:rsidP="009B3009">
      <w:pPr>
        <w:suppressAutoHyphens/>
        <w:spacing w:line="312" w:lineRule="atLeast"/>
        <w:jc w:val="both"/>
        <w:rPr>
          <w:lang w:eastAsia="ar-SA"/>
        </w:rPr>
      </w:pPr>
    </w:p>
    <w:p w:rsidR="009B3009" w:rsidRPr="00FD7160" w:rsidRDefault="009B3009" w:rsidP="009B3009">
      <w:pPr>
        <w:rPr>
          <w:sz w:val="28"/>
          <w:szCs w:val="28"/>
        </w:rPr>
      </w:pPr>
    </w:p>
    <w:p w:rsidR="009B3009" w:rsidRPr="001B191D" w:rsidRDefault="009B3009" w:rsidP="009B30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B191D">
        <w:rPr>
          <w:sz w:val="28"/>
          <w:szCs w:val="28"/>
        </w:rPr>
        <w:t xml:space="preserve">В соответствии со </w:t>
      </w:r>
      <w:hyperlink r:id="rId8" w:history="1">
        <w:r w:rsidRPr="001B191D">
          <w:rPr>
            <w:sz w:val="28"/>
            <w:szCs w:val="28"/>
          </w:rPr>
          <w:t>стать</w:t>
        </w:r>
      </w:hyperlink>
      <w:r w:rsidRPr="001B191D">
        <w:rPr>
          <w:sz w:val="28"/>
          <w:szCs w:val="28"/>
        </w:rPr>
        <w:t xml:space="preserve">ей </w:t>
      </w:r>
      <w:hyperlink r:id="rId9" w:history="1">
        <w:r w:rsidRPr="001B191D">
          <w:rPr>
            <w:sz w:val="28"/>
            <w:szCs w:val="28"/>
          </w:rPr>
          <w:t>174.2</w:t>
        </w:r>
      </w:hyperlink>
      <w:r w:rsidRPr="001B191D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руководствуясь решением </w:t>
      </w:r>
      <w:r w:rsidRPr="00C1792C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840776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</w:t>
      </w:r>
      <w:r w:rsidRPr="00C1792C">
        <w:rPr>
          <w:sz w:val="28"/>
          <w:szCs w:val="28"/>
        </w:rPr>
        <w:t xml:space="preserve"> Октябрьского района Курской области от </w:t>
      </w:r>
      <w:r w:rsidR="001D7E71">
        <w:rPr>
          <w:sz w:val="28"/>
          <w:szCs w:val="28"/>
        </w:rPr>
        <w:t>20</w:t>
      </w:r>
      <w:r w:rsidRPr="00C1792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C1792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C1792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</w:t>
      </w:r>
      <w:r w:rsidR="001D7E71">
        <w:rPr>
          <w:sz w:val="28"/>
          <w:szCs w:val="28"/>
        </w:rPr>
        <w:t>47</w:t>
      </w:r>
      <w:r w:rsidRPr="00C1792C">
        <w:rPr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1D7E71">
        <w:rPr>
          <w:sz w:val="28"/>
          <w:szCs w:val="28"/>
        </w:rPr>
        <w:t>Лобазо</w:t>
      </w:r>
      <w:r>
        <w:rPr>
          <w:sz w:val="28"/>
          <w:szCs w:val="28"/>
        </w:rPr>
        <w:t>вский сельсовет</w:t>
      </w:r>
      <w:r w:rsidRPr="00C1792C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Октябрьского района</w:t>
      </w:r>
      <w:r w:rsidRPr="00C1792C">
        <w:rPr>
          <w:sz w:val="28"/>
          <w:szCs w:val="28"/>
        </w:rPr>
        <w:t xml:space="preserve"> Курской области» (с изменениями и дополнениями)</w:t>
      </w:r>
      <w:r w:rsidRPr="001B191D">
        <w:rPr>
          <w:sz w:val="28"/>
          <w:szCs w:val="28"/>
        </w:rPr>
        <w:t xml:space="preserve">, Администрация </w:t>
      </w:r>
      <w:r w:rsidR="00840776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</w:t>
      </w:r>
      <w:r w:rsidRPr="001B191D">
        <w:rPr>
          <w:sz w:val="28"/>
          <w:szCs w:val="28"/>
        </w:rPr>
        <w:t>Октябрьского района Курской области ПОСТАНОВЛЯЕТ:</w:t>
      </w:r>
      <w:proofErr w:type="gramEnd"/>
    </w:p>
    <w:p w:rsidR="009B3009" w:rsidRPr="001B191D" w:rsidRDefault="009B3009" w:rsidP="009B30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191D">
        <w:rPr>
          <w:sz w:val="28"/>
          <w:szCs w:val="28"/>
        </w:rPr>
        <w:t xml:space="preserve">1. Утвердить методику планирования бюджетных ассигнований бюджета </w:t>
      </w:r>
      <w:r w:rsidR="00840776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</w:t>
      </w:r>
      <w:r w:rsidRPr="001B191D">
        <w:rPr>
          <w:sz w:val="28"/>
          <w:szCs w:val="28"/>
        </w:rPr>
        <w:t>Октябрьско</w:t>
      </w:r>
      <w:r>
        <w:rPr>
          <w:sz w:val="28"/>
          <w:szCs w:val="28"/>
        </w:rPr>
        <w:t>го района Курской области на 2024</w:t>
      </w:r>
      <w:r w:rsidRPr="001B191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</w:t>
      </w:r>
      <w:r w:rsidRPr="001B191D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1B191D">
        <w:rPr>
          <w:sz w:val="28"/>
          <w:szCs w:val="28"/>
        </w:rPr>
        <w:t xml:space="preserve"> годов согласно приложению.</w:t>
      </w:r>
    </w:p>
    <w:p w:rsidR="009B3009" w:rsidRPr="001B191D" w:rsidRDefault="009B3009" w:rsidP="009B3009">
      <w:pPr>
        <w:ind w:firstLine="567"/>
        <w:jc w:val="both"/>
        <w:rPr>
          <w:sz w:val="28"/>
          <w:szCs w:val="28"/>
        </w:rPr>
      </w:pPr>
      <w:r w:rsidRPr="001B191D">
        <w:rPr>
          <w:sz w:val="28"/>
          <w:szCs w:val="28"/>
        </w:rPr>
        <w:t xml:space="preserve">2. </w:t>
      </w:r>
      <w:proofErr w:type="gramStart"/>
      <w:r w:rsidRPr="001B191D">
        <w:rPr>
          <w:sz w:val="28"/>
          <w:szCs w:val="28"/>
        </w:rPr>
        <w:t>Контроль за</w:t>
      </w:r>
      <w:proofErr w:type="gramEnd"/>
      <w:r w:rsidRPr="001B191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840776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</w:t>
      </w:r>
      <w:r w:rsidRPr="001B191D">
        <w:rPr>
          <w:sz w:val="28"/>
          <w:szCs w:val="28"/>
        </w:rPr>
        <w:t xml:space="preserve">Октябрьского района Курской области </w:t>
      </w:r>
      <w:proofErr w:type="spellStart"/>
      <w:r w:rsidR="001D7E71">
        <w:rPr>
          <w:sz w:val="28"/>
          <w:szCs w:val="28"/>
        </w:rPr>
        <w:t>Семерову</w:t>
      </w:r>
      <w:proofErr w:type="spellEnd"/>
      <w:r w:rsidR="001D7E71">
        <w:rPr>
          <w:sz w:val="28"/>
          <w:szCs w:val="28"/>
        </w:rPr>
        <w:t xml:space="preserve"> М.В.</w:t>
      </w:r>
    </w:p>
    <w:p w:rsidR="009B3009" w:rsidRPr="00FD7160" w:rsidRDefault="009B3009" w:rsidP="009B3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B191D">
        <w:rPr>
          <w:sz w:val="28"/>
          <w:szCs w:val="28"/>
        </w:rPr>
        <w:t xml:space="preserve">3. Настоящее постановление вступает в силу со дня </w:t>
      </w:r>
      <w:r>
        <w:rPr>
          <w:sz w:val="28"/>
          <w:szCs w:val="28"/>
        </w:rPr>
        <w:t xml:space="preserve">его </w:t>
      </w:r>
      <w:r w:rsidRPr="001B191D">
        <w:rPr>
          <w:sz w:val="28"/>
          <w:szCs w:val="28"/>
        </w:rPr>
        <w:t>подписания</w:t>
      </w:r>
      <w:r w:rsidR="00E430D3">
        <w:rPr>
          <w:sz w:val="28"/>
          <w:szCs w:val="28"/>
        </w:rPr>
        <w:t>.</w:t>
      </w:r>
    </w:p>
    <w:p w:rsidR="00565E23" w:rsidRPr="00C1792C" w:rsidRDefault="00565E23" w:rsidP="00565E23">
      <w:pPr>
        <w:rPr>
          <w:sz w:val="28"/>
          <w:szCs w:val="28"/>
        </w:rPr>
      </w:pPr>
    </w:p>
    <w:p w:rsidR="00565E23" w:rsidRPr="00C1792C" w:rsidRDefault="00565E23" w:rsidP="00565E23">
      <w:pPr>
        <w:rPr>
          <w:sz w:val="28"/>
          <w:szCs w:val="28"/>
        </w:rPr>
      </w:pPr>
    </w:p>
    <w:p w:rsidR="00565E23" w:rsidRPr="00C1792C" w:rsidRDefault="00565E23" w:rsidP="00565E23">
      <w:pPr>
        <w:shd w:val="clear" w:color="auto" w:fill="FFFFFF"/>
        <w:jc w:val="both"/>
        <w:rPr>
          <w:sz w:val="28"/>
          <w:szCs w:val="28"/>
        </w:rPr>
      </w:pPr>
    </w:p>
    <w:p w:rsidR="00D13587" w:rsidRDefault="00565E23" w:rsidP="00565E23">
      <w:pPr>
        <w:shd w:val="clear" w:color="auto" w:fill="FFFFFF"/>
        <w:ind w:firstLine="142"/>
        <w:jc w:val="both"/>
        <w:rPr>
          <w:sz w:val="28"/>
          <w:szCs w:val="28"/>
        </w:rPr>
      </w:pPr>
      <w:r w:rsidRPr="00C1792C">
        <w:rPr>
          <w:sz w:val="28"/>
          <w:szCs w:val="28"/>
        </w:rPr>
        <w:t xml:space="preserve">Глава </w:t>
      </w:r>
      <w:r w:rsidR="00840776">
        <w:rPr>
          <w:sz w:val="28"/>
          <w:szCs w:val="28"/>
        </w:rPr>
        <w:t>Лобазовского</w:t>
      </w:r>
      <w:r w:rsidR="00D13587">
        <w:rPr>
          <w:sz w:val="28"/>
          <w:szCs w:val="28"/>
        </w:rPr>
        <w:t xml:space="preserve"> сельсовета</w:t>
      </w:r>
    </w:p>
    <w:p w:rsidR="00565E23" w:rsidRPr="00D13587" w:rsidRDefault="00565E23" w:rsidP="00D13587">
      <w:pPr>
        <w:shd w:val="clear" w:color="auto" w:fill="FFFFFF"/>
        <w:ind w:firstLine="142"/>
        <w:jc w:val="both"/>
        <w:rPr>
          <w:sz w:val="28"/>
          <w:szCs w:val="28"/>
        </w:rPr>
      </w:pPr>
      <w:r w:rsidRPr="00C1792C">
        <w:rPr>
          <w:sz w:val="28"/>
          <w:szCs w:val="28"/>
        </w:rPr>
        <w:t xml:space="preserve">Октябрьского района   </w:t>
      </w:r>
      <w:r w:rsidR="00D13587">
        <w:rPr>
          <w:sz w:val="28"/>
          <w:szCs w:val="28"/>
        </w:rPr>
        <w:t xml:space="preserve">                                                             </w:t>
      </w:r>
      <w:proofErr w:type="spellStart"/>
      <w:r w:rsidR="001D7E71">
        <w:rPr>
          <w:sz w:val="28"/>
          <w:szCs w:val="28"/>
        </w:rPr>
        <w:t>Н.В.Семерова</w:t>
      </w:r>
      <w:proofErr w:type="spellEnd"/>
      <w:r>
        <w:rPr>
          <w:sz w:val="28"/>
          <w:szCs w:val="28"/>
        </w:rPr>
        <w:t xml:space="preserve"> </w:t>
      </w:r>
      <w:r w:rsidRPr="00C1792C">
        <w:rPr>
          <w:sz w:val="28"/>
          <w:szCs w:val="28"/>
        </w:rPr>
        <w:t xml:space="preserve"> </w:t>
      </w:r>
      <w:r>
        <w:rPr>
          <w:sz w:val="28"/>
        </w:rPr>
        <w:t xml:space="preserve">                                           </w:t>
      </w:r>
    </w:p>
    <w:p w:rsidR="004E47AE" w:rsidRDefault="00565E23" w:rsidP="00565E23">
      <w:pPr>
        <w:ind w:right="113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D13587" w:rsidRDefault="00D13587" w:rsidP="00565E23">
      <w:pPr>
        <w:ind w:right="1134"/>
        <w:jc w:val="center"/>
        <w:rPr>
          <w:sz w:val="28"/>
        </w:rPr>
      </w:pPr>
    </w:p>
    <w:p w:rsidR="00D13587" w:rsidRDefault="00D13587" w:rsidP="00565E23">
      <w:pPr>
        <w:ind w:right="1134"/>
        <w:jc w:val="center"/>
        <w:rPr>
          <w:sz w:val="28"/>
        </w:rPr>
      </w:pPr>
    </w:p>
    <w:p w:rsidR="00D13587" w:rsidRDefault="00D13587" w:rsidP="00565E23">
      <w:pPr>
        <w:ind w:right="1134"/>
        <w:jc w:val="center"/>
        <w:rPr>
          <w:sz w:val="28"/>
        </w:rPr>
      </w:pPr>
    </w:p>
    <w:p w:rsidR="007261EE" w:rsidRDefault="007261EE" w:rsidP="00565E23">
      <w:pPr>
        <w:ind w:right="1134"/>
        <w:jc w:val="center"/>
        <w:rPr>
          <w:sz w:val="28"/>
        </w:rPr>
      </w:pPr>
    </w:p>
    <w:p w:rsidR="007261EE" w:rsidRDefault="007261EE" w:rsidP="00565E23">
      <w:pPr>
        <w:ind w:right="1134"/>
        <w:jc w:val="center"/>
        <w:rPr>
          <w:sz w:val="28"/>
        </w:rPr>
      </w:pPr>
    </w:p>
    <w:p w:rsidR="007261EE" w:rsidRDefault="007261EE" w:rsidP="00565E23">
      <w:pPr>
        <w:ind w:right="1134"/>
        <w:jc w:val="center"/>
        <w:rPr>
          <w:sz w:val="28"/>
        </w:rPr>
      </w:pPr>
    </w:p>
    <w:p w:rsidR="007261EE" w:rsidRDefault="007261EE" w:rsidP="00565E23">
      <w:pPr>
        <w:ind w:right="1134"/>
        <w:jc w:val="center"/>
        <w:rPr>
          <w:sz w:val="28"/>
        </w:rPr>
      </w:pPr>
    </w:p>
    <w:p w:rsidR="007261EE" w:rsidRDefault="007261EE" w:rsidP="00565E23">
      <w:pPr>
        <w:ind w:right="1134"/>
        <w:jc w:val="center"/>
        <w:rPr>
          <w:sz w:val="28"/>
        </w:rPr>
      </w:pPr>
    </w:p>
    <w:p w:rsidR="009B3009" w:rsidRDefault="009B3009" w:rsidP="00E430D3">
      <w:pPr>
        <w:ind w:right="1134"/>
        <w:rPr>
          <w:sz w:val="28"/>
        </w:rPr>
      </w:pPr>
    </w:p>
    <w:p w:rsidR="00E430D3" w:rsidRDefault="00E430D3" w:rsidP="00E430D3">
      <w:pPr>
        <w:ind w:right="1134"/>
        <w:rPr>
          <w:sz w:val="28"/>
        </w:rPr>
      </w:pPr>
    </w:p>
    <w:p w:rsidR="006F1805" w:rsidRDefault="00D13587" w:rsidP="009B300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УТВЕРЖДЕН</w:t>
      </w:r>
    </w:p>
    <w:p w:rsidR="00D13587" w:rsidRDefault="00E430D3" w:rsidP="009B3009">
      <w:pPr>
        <w:jc w:val="right"/>
        <w:rPr>
          <w:sz w:val="28"/>
        </w:rPr>
      </w:pPr>
      <w:r>
        <w:rPr>
          <w:sz w:val="28"/>
        </w:rPr>
        <w:t>п</w:t>
      </w:r>
      <w:r w:rsidR="00D13587">
        <w:rPr>
          <w:sz w:val="28"/>
        </w:rPr>
        <w:t>остановлением Администрации</w:t>
      </w:r>
    </w:p>
    <w:p w:rsidR="00D13587" w:rsidRDefault="00D13587" w:rsidP="009B300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840776">
        <w:rPr>
          <w:sz w:val="28"/>
        </w:rPr>
        <w:t>Лобазовского</w:t>
      </w:r>
      <w:r>
        <w:rPr>
          <w:sz w:val="28"/>
        </w:rPr>
        <w:t xml:space="preserve"> сельсовета</w:t>
      </w:r>
    </w:p>
    <w:p w:rsidR="00D13587" w:rsidRDefault="00D13587" w:rsidP="009B300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Октябрьского района</w:t>
      </w:r>
    </w:p>
    <w:p w:rsidR="00D13587" w:rsidRDefault="00D13587" w:rsidP="009B300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Курской области </w:t>
      </w:r>
    </w:p>
    <w:p w:rsidR="00D13587" w:rsidRPr="001D7E71" w:rsidRDefault="00D13587" w:rsidP="009B3009">
      <w:pPr>
        <w:jc w:val="right"/>
        <w:rPr>
          <w:color w:val="FFFFFF" w:themeColor="background1"/>
          <w:sz w:val="28"/>
        </w:rPr>
      </w:pPr>
      <w:r>
        <w:rPr>
          <w:sz w:val="28"/>
        </w:rPr>
        <w:t xml:space="preserve">                                                                  </w:t>
      </w:r>
      <w:r w:rsidRPr="001D7E71">
        <w:rPr>
          <w:sz w:val="28"/>
          <w:highlight w:val="yellow"/>
        </w:rPr>
        <w:t xml:space="preserve">от </w:t>
      </w:r>
      <w:r w:rsidR="009B3009" w:rsidRPr="001D7E71">
        <w:rPr>
          <w:sz w:val="28"/>
          <w:highlight w:val="yellow"/>
        </w:rPr>
        <w:t>22.10</w:t>
      </w:r>
      <w:r w:rsidR="00C0185F" w:rsidRPr="001D7E71">
        <w:rPr>
          <w:sz w:val="28"/>
          <w:highlight w:val="yellow"/>
        </w:rPr>
        <w:t>.2023 №</w:t>
      </w:r>
      <w:r w:rsidR="001D7E71" w:rsidRPr="001D7E71">
        <w:rPr>
          <w:sz w:val="28"/>
          <w:highlight w:val="yellow"/>
        </w:rPr>
        <w:t>40</w:t>
      </w:r>
    </w:p>
    <w:p w:rsidR="00D13587" w:rsidRDefault="00D13587" w:rsidP="00D13587">
      <w:pPr>
        <w:jc w:val="right"/>
        <w:rPr>
          <w:sz w:val="32"/>
        </w:rPr>
      </w:pPr>
    </w:p>
    <w:p w:rsidR="009B3009" w:rsidRPr="005B572A" w:rsidRDefault="009B3009" w:rsidP="009B3009">
      <w:pPr>
        <w:shd w:val="clear" w:color="auto" w:fill="FFFFFF"/>
        <w:ind w:right="8"/>
        <w:jc w:val="center"/>
        <w:rPr>
          <w:b/>
          <w:bCs/>
          <w:caps/>
          <w:sz w:val="28"/>
          <w:szCs w:val="28"/>
        </w:rPr>
      </w:pPr>
      <w:r w:rsidRPr="005B572A">
        <w:rPr>
          <w:b/>
          <w:bCs/>
          <w:caps/>
          <w:sz w:val="28"/>
          <w:szCs w:val="28"/>
        </w:rPr>
        <w:t>методика</w:t>
      </w:r>
    </w:p>
    <w:p w:rsidR="009B3009" w:rsidRDefault="009B3009" w:rsidP="009B3009">
      <w:pPr>
        <w:shd w:val="clear" w:color="auto" w:fill="FFFFFF"/>
        <w:ind w:right="8"/>
        <w:jc w:val="center"/>
        <w:rPr>
          <w:b/>
          <w:sz w:val="28"/>
          <w:szCs w:val="28"/>
        </w:rPr>
      </w:pPr>
      <w:r w:rsidRPr="00A50320">
        <w:rPr>
          <w:b/>
          <w:sz w:val="28"/>
          <w:szCs w:val="28"/>
        </w:rPr>
        <w:t>планирования бюджетных ассигнований бюджета</w:t>
      </w:r>
    </w:p>
    <w:p w:rsidR="009B3009" w:rsidRPr="00A50320" w:rsidRDefault="009B3009" w:rsidP="009B3009">
      <w:pPr>
        <w:shd w:val="clear" w:color="auto" w:fill="FFFFFF"/>
        <w:ind w:right="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0776">
        <w:rPr>
          <w:b/>
          <w:sz w:val="28"/>
          <w:szCs w:val="28"/>
        </w:rPr>
        <w:t>Лобазовского</w:t>
      </w:r>
      <w:r>
        <w:rPr>
          <w:b/>
          <w:sz w:val="28"/>
          <w:szCs w:val="28"/>
        </w:rPr>
        <w:t xml:space="preserve"> сельсовета Октябрьского района Курской области</w:t>
      </w:r>
      <w:r w:rsidRPr="00A50320">
        <w:rPr>
          <w:b/>
          <w:sz w:val="28"/>
          <w:szCs w:val="28"/>
        </w:rPr>
        <w:t xml:space="preserve"> </w:t>
      </w:r>
    </w:p>
    <w:p w:rsidR="009B3009" w:rsidRPr="00A50320" w:rsidRDefault="009B3009" w:rsidP="009B3009">
      <w:pPr>
        <w:jc w:val="center"/>
        <w:rPr>
          <w:b/>
          <w:sz w:val="28"/>
          <w:szCs w:val="28"/>
        </w:rPr>
      </w:pPr>
      <w:r w:rsidRPr="00A5032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A5032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A5032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A50320">
        <w:rPr>
          <w:b/>
          <w:sz w:val="28"/>
          <w:szCs w:val="28"/>
        </w:rPr>
        <w:t xml:space="preserve"> годов</w:t>
      </w:r>
    </w:p>
    <w:p w:rsidR="009B3009" w:rsidRPr="008A2013" w:rsidRDefault="009B3009" w:rsidP="009B3009">
      <w:pPr>
        <w:pStyle w:val="ConsPlusNonformat"/>
        <w:ind w:firstLine="684"/>
        <w:jc w:val="both"/>
        <w:rPr>
          <w:rFonts w:ascii="Times New Roman" w:hAnsi="Times New Roman" w:cs="Times New Roman"/>
        </w:rPr>
      </w:pPr>
    </w:p>
    <w:p w:rsidR="009B3009" w:rsidRPr="004F429C" w:rsidRDefault="009B3009" w:rsidP="009B3009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29C">
        <w:rPr>
          <w:rFonts w:ascii="Times New Roman" w:hAnsi="Times New Roman" w:cs="Times New Roman"/>
          <w:sz w:val="28"/>
          <w:szCs w:val="28"/>
        </w:rPr>
        <w:t xml:space="preserve">В основу прогноза расходов бюджета </w:t>
      </w:r>
      <w:r w:rsidR="00840776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</w:t>
      </w:r>
      <w:r w:rsidRPr="004F429C">
        <w:rPr>
          <w:rFonts w:ascii="Times New Roman" w:hAnsi="Times New Roman" w:cs="Times New Roman"/>
          <w:sz w:val="28"/>
          <w:szCs w:val="28"/>
        </w:rPr>
        <w:t>положены Федеральные законы от 31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4F429C">
        <w:rPr>
          <w:rFonts w:ascii="Times New Roman" w:hAnsi="Times New Roman" w:cs="Times New Roman"/>
          <w:sz w:val="28"/>
          <w:szCs w:val="28"/>
        </w:rPr>
        <w:t xml:space="preserve">1998 № 145-ФЗ «Бюджетный кодекс Российской Федерации» (с учетом изменений и дополнений),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F42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4F429C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 (с учетом изменений и дополнений), </w:t>
      </w:r>
      <w:r w:rsidRPr="004F429C">
        <w:rPr>
          <w:rFonts w:ascii="Times New Roman" w:hAnsi="Times New Roman" w:cs="Times New Roman"/>
          <w:sz w:val="28"/>
          <w:szCs w:val="28"/>
        </w:rPr>
        <w:t>Послание Президента Российской Федерации Федеральному Собранию Российской Федерации, приказ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F429C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</w:t>
      </w:r>
      <w:r w:rsidRPr="00C749C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749C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49C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749C9">
        <w:rPr>
          <w:rFonts w:ascii="Times New Roman" w:hAnsi="Times New Roman" w:cs="Times New Roman"/>
          <w:sz w:val="28"/>
          <w:szCs w:val="28"/>
        </w:rPr>
        <w:t xml:space="preserve"> № 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749C9">
        <w:rPr>
          <w:rFonts w:ascii="Times New Roman" w:hAnsi="Times New Roman" w:cs="Times New Roman"/>
          <w:sz w:val="28"/>
          <w:szCs w:val="28"/>
        </w:rPr>
        <w:t>н «О</w:t>
      </w:r>
      <w:proofErr w:type="gramEnd"/>
      <w:r w:rsidRPr="00C74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9C9">
        <w:rPr>
          <w:rFonts w:ascii="Times New Roman" w:hAnsi="Times New Roman" w:cs="Times New Roman"/>
          <w:sz w:val="28"/>
          <w:szCs w:val="28"/>
        </w:rPr>
        <w:t xml:space="preserve">Порядке формирования и применения кодов бюджетной классификации Российской Федерации, их структуре и принципах </w:t>
      </w:r>
      <w:r>
        <w:rPr>
          <w:rFonts w:ascii="Times New Roman" w:hAnsi="Times New Roman" w:cs="Times New Roman"/>
          <w:sz w:val="28"/>
          <w:szCs w:val="28"/>
        </w:rPr>
        <w:t>назначения», от 01</w:t>
      </w:r>
      <w:r w:rsidRPr="00C749C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49C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49C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C749C9">
        <w:rPr>
          <w:rFonts w:ascii="Times New Roman" w:hAnsi="Times New Roman" w:cs="Times New Roman"/>
          <w:sz w:val="28"/>
          <w:szCs w:val="28"/>
        </w:rPr>
        <w:t xml:space="preserve">н «Об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749C9">
        <w:rPr>
          <w:rFonts w:ascii="Times New Roman" w:hAnsi="Times New Roman" w:cs="Times New Roman"/>
          <w:sz w:val="28"/>
          <w:szCs w:val="28"/>
        </w:rPr>
        <w:t>тверждении кодов (перечней кодов) бюджетной классификации Российской Федерации на 202</w:t>
      </w:r>
      <w:r>
        <w:rPr>
          <w:rFonts w:ascii="Times New Roman" w:hAnsi="Times New Roman" w:cs="Times New Roman"/>
          <w:sz w:val="28"/>
          <w:szCs w:val="28"/>
        </w:rPr>
        <w:t>4 год (на 2024</w:t>
      </w:r>
      <w:r w:rsidRPr="00C749C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49C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49C9">
        <w:rPr>
          <w:rFonts w:ascii="Times New Roman" w:hAnsi="Times New Roman" w:cs="Times New Roman"/>
          <w:sz w:val="28"/>
          <w:szCs w:val="28"/>
        </w:rPr>
        <w:t xml:space="preserve"> годов)»</w:t>
      </w:r>
      <w:r w:rsidRPr="00D55AF7">
        <w:rPr>
          <w:rFonts w:ascii="Times New Roman" w:hAnsi="Times New Roman" w:cs="Times New Roman"/>
          <w:sz w:val="28"/>
          <w:szCs w:val="28"/>
        </w:rPr>
        <w:t xml:space="preserve">, </w:t>
      </w:r>
      <w:r w:rsidRPr="00E00EAD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0EAD">
        <w:rPr>
          <w:rFonts w:ascii="Times New Roman" w:hAnsi="Times New Roman" w:cs="Times New Roman"/>
          <w:sz w:val="28"/>
          <w:szCs w:val="28"/>
        </w:rPr>
        <w:t xml:space="preserve"> направления бюджетной и налоговой политики </w:t>
      </w:r>
      <w:r w:rsidR="00840776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</w:t>
      </w:r>
      <w:r w:rsidRPr="00E00EAD">
        <w:rPr>
          <w:rFonts w:ascii="Times New Roman" w:hAnsi="Times New Roman" w:cs="Times New Roman"/>
          <w:sz w:val="28"/>
          <w:szCs w:val="28"/>
        </w:rPr>
        <w:t>Курской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0EA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E00EA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00EAD">
        <w:rPr>
          <w:rFonts w:ascii="Times New Roman" w:hAnsi="Times New Roman" w:cs="Times New Roman"/>
          <w:sz w:val="28"/>
          <w:szCs w:val="28"/>
        </w:rPr>
        <w:t xml:space="preserve"> годов, утвержденные распоряжением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776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</w:t>
      </w:r>
      <w:r w:rsidRPr="00E00EAD">
        <w:rPr>
          <w:rFonts w:ascii="Times New Roman" w:hAnsi="Times New Roman" w:cs="Times New Roman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sz w:val="28"/>
          <w:szCs w:val="28"/>
        </w:rPr>
        <w:t>28.09</w:t>
      </w:r>
      <w:r w:rsidRPr="00325ED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25E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5E18D1">
        <w:rPr>
          <w:rFonts w:ascii="Times New Roman" w:hAnsi="Times New Roman" w:cs="Times New Roman"/>
          <w:sz w:val="28"/>
          <w:szCs w:val="28"/>
        </w:rPr>
        <w:t>9</w:t>
      </w:r>
      <w:r w:rsidRPr="00325ED1">
        <w:rPr>
          <w:rFonts w:ascii="Times New Roman" w:hAnsi="Times New Roman" w:cs="Times New Roman"/>
          <w:sz w:val="28"/>
          <w:szCs w:val="28"/>
        </w:rPr>
        <w:t>-р,</w:t>
      </w:r>
      <w:r w:rsidRPr="00B6055C">
        <w:rPr>
          <w:rFonts w:ascii="Times New Roman" w:hAnsi="Times New Roman" w:cs="Times New Roman"/>
          <w:sz w:val="28"/>
          <w:szCs w:val="28"/>
        </w:rPr>
        <w:t xml:space="preserve"> </w:t>
      </w:r>
      <w:r w:rsidRPr="00844E32">
        <w:rPr>
          <w:rFonts w:ascii="Times New Roman" w:hAnsi="Times New Roman" w:cs="Times New Roman"/>
          <w:sz w:val="28"/>
          <w:szCs w:val="28"/>
        </w:rPr>
        <w:t xml:space="preserve">а также проект закона </w:t>
      </w:r>
      <w:r>
        <w:rPr>
          <w:rFonts w:ascii="Times New Roman" w:hAnsi="Times New Roman" w:cs="Times New Roman"/>
          <w:sz w:val="28"/>
          <w:szCs w:val="28"/>
        </w:rPr>
        <w:t xml:space="preserve">«Об областном </w:t>
      </w:r>
      <w:r w:rsidRPr="00844E32">
        <w:rPr>
          <w:rFonts w:ascii="Times New Roman" w:hAnsi="Times New Roman" w:cs="Times New Roman"/>
          <w:sz w:val="28"/>
          <w:szCs w:val="28"/>
        </w:rPr>
        <w:t>бюджете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4E3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44E3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44E32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B3009" w:rsidRPr="008A2013" w:rsidRDefault="009B3009" w:rsidP="009B3009">
      <w:pPr>
        <w:pStyle w:val="ac"/>
        <w:ind w:firstLine="709"/>
      </w:pPr>
    </w:p>
    <w:p w:rsidR="009B3009" w:rsidRPr="008312C3" w:rsidRDefault="009B3009" w:rsidP="009B3009">
      <w:pPr>
        <w:pStyle w:val="ac"/>
        <w:spacing w:after="0"/>
        <w:ind w:left="0"/>
        <w:jc w:val="center"/>
        <w:rPr>
          <w:b/>
          <w:sz w:val="28"/>
          <w:szCs w:val="28"/>
        </w:rPr>
      </w:pPr>
      <w:r w:rsidRPr="008312C3">
        <w:rPr>
          <w:b/>
          <w:sz w:val="28"/>
          <w:szCs w:val="28"/>
          <w:lang w:val="en-US"/>
        </w:rPr>
        <w:t>I</w:t>
      </w:r>
      <w:r w:rsidRPr="008312C3">
        <w:rPr>
          <w:b/>
          <w:sz w:val="28"/>
          <w:szCs w:val="28"/>
        </w:rPr>
        <w:t>. Общие подходы к планированию бюджетных ассигнований</w:t>
      </w:r>
    </w:p>
    <w:p w:rsidR="009B3009" w:rsidRDefault="009B3009" w:rsidP="009B3009">
      <w:pPr>
        <w:pStyle w:val="ac"/>
        <w:spacing w:after="0"/>
        <w:ind w:left="0"/>
        <w:jc w:val="center"/>
        <w:rPr>
          <w:b/>
          <w:sz w:val="28"/>
          <w:szCs w:val="28"/>
        </w:rPr>
      </w:pPr>
      <w:r w:rsidRPr="008312C3">
        <w:rPr>
          <w:b/>
          <w:sz w:val="28"/>
          <w:szCs w:val="28"/>
        </w:rPr>
        <w:t xml:space="preserve">бюджета </w:t>
      </w:r>
      <w:r w:rsidR="00840776">
        <w:rPr>
          <w:b/>
          <w:sz w:val="28"/>
          <w:szCs w:val="28"/>
        </w:rPr>
        <w:t>Лобазовского</w:t>
      </w:r>
      <w:r>
        <w:rPr>
          <w:b/>
          <w:sz w:val="28"/>
          <w:szCs w:val="28"/>
        </w:rPr>
        <w:t xml:space="preserve"> сельсовета </w:t>
      </w:r>
      <w:r w:rsidRPr="008312C3">
        <w:rPr>
          <w:b/>
          <w:sz w:val="28"/>
          <w:szCs w:val="28"/>
        </w:rPr>
        <w:t>Октябрьского района</w:t>
      </w:r>
    </w:p>
    <w:p w:rsidR="009B3009" w:rsidRPr="008312C3" w:rsidRDefault="009B3009" w:rsidP="009B3009">
      <w:pPr>
        <w:pStyle w:val="ac"/>
        <w:spacing w:after="0"/>
        <w:ind w:left="0"/>
        <w:jc w:val="center"/>
        <w:rPr>
          <w:b/>
          <w:sz w:val="28"/>
          <w:szCs w:val="28"/>
        </w:rPr>
      </w:pPr>
      <w:r w:rsidRPr="008312C3">
        <w:rPr>
          <w:b/>
          <w:sz w:val="28"/>
          <w:szCs w:val="28"/>
        </w:rPr>
        <w:t xml:space="preserve"> Курской области на 202</w:t>
      </w:r>
      <w:r>
        <w:rPr>
          <w:b/>
          <w:sz w:val="28"/>
          <w:szCs w:val="28"/>
        </w:rPr>
        <w:t>4</w:t>
      </w:r>
      <w:r w:rsidRPr="008312C3">
        <w:rPr>
          <w:b/>
          <w:sz w:val="28"/>
          <w:szCs w:val="28"/>
        </w:rPr>
        <w:t xml:space="preserve"> год и на</w:t>
      </w:r>
      <w:r>
        <w:rPr>
          <w:b/>
          <w:sz w:val="28"/>
          <w:szCs w:val="28"/>
        </w:rPr>
        <w:t xml:space="preserve"> </w:t>
      </w:r>
      <w:r w:rsidRPr="008312C3">
        <w:rPr>
          <w:b/>
          <w:sz w:val="28"/>
          <w:szCs w:val="28"/>
        </w:rPr>
        <w:t>плановый период 202</w:t>
      </w:r>
      <w:r>
        <w:rPr>
          <w:b/>
          <w:sz w:val="28"/>
          <w:szCs w:val="28"/>
        </w:rPr>
        <w:t>5</w:t>
      </w:r>
      <w:r w:rsidRPr="008312C3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8312C3">
        <w:rPr>
          <w:b/>
          <w:sz w:val="28"/>
          <w:szCs w:val="28"/>
        </w:rPr>
        <w:t xml:space="preserve"> годов</w:t>
      </w:r>
    </w:p>
    <w:p w:rsidR="009B3009" w:rsidRPr="008A2013" w:rsidRDefault="009B3009" w:rsidP="009B3009">
      <w:pPr>
        <w:pStyle w:val="ac"/>
        <w:ind w:firstLine="709"/>
      </w:pPr>
    </w:p>
    <w:p w:rsidR="009B3009" w:rsidRPr="00184D9A" w:rsidRDefault="009B3009" w:rsidP="009B300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gramStart"/>
      <w:r w:rsidRPr="00184D9A">
        <w:rPr>
          <w:sz w:val="28"/>
          <w:szCs w:val="28"/>
        </w:rPr>
        <w:t>Формирование объема и структуры расходов бюджета</w:t>
      </w:r>
      <w:r>
        <w:rPr>
          <w:sz w:val="28"/>
          <w:szCs w:val="28"/>
        </w:rPr>
        <w:t xml:space="preserve"> </w:t>
      </w:r>
      <w:r w:rsidR="00840776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Октябрьского района Курской области </w:t>
      </w:r>
      <w:r w:rsidRPr="00184D9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184D9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184D9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84D9A">
        <w:rPr>
          <w:sz w:val="28"/>
          <w:szCs w:val="28"/>
        </w:rPr>
        <w:t xml:space="preserve"> годов осуществляется исходя из «базовых» объемов бюджетных ассигнований на 202</w:t>
      </w:r>
      <w:r>
        <w:rPr>
          <w:sz w:val="28"/>
          <w:szCs w:val="28"/>
        </w:rPr>
        <w:t>4</w:t>
      </w:r>
      <w:r w:rsidRPr="00184D9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184D9A">
        <w:rPr>
          <w:sz w:val="28"/>
          <w:szCs w:val="28"/>
        </w:rPr>
        <w:t xml:space="preserve"> годы, утвержденных </w:t>
      </w:r>
      <w:r>
        <w:rPr>
          <w:sz w:val="28"/>
          <w:szCs w:val="28"/>
        </w:rPr>
        <w:t xml:space="preserve">решением Собрания депутатов </w:t>
      </w:r>
      <w:r w:rsidR="00840776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Октябрьского района </w:t>
      </w:r>
      <w:r w:rsidRPr="00184D9A">
        <w:rPr>
          <w:sz w:val="28"/>
          <w:szCs w:val="28"/>
        </w:rPr>
        <w:t xml:space="preserve"> Курской области от </w:t>
      </w:r>
      <w:r>
        <w:rPr>
          <w:sz w:val="28"/>
          <w:szCs w:val="28"/>
        </w:rPr>
        <w:t>16.12.</w:t>
      </w:r>
      <w:r w:rsidRPr="00184D9A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84D9A">
        <w:rPr>
          <w:sz w:val="28"/>
          <w:szCs w:val="28"/>
        </w:rPr>
        <w:t xml:space="preserve"> №</w:t>
      </w:r>
      <w:r w:rsidR="005E18D1">
        <w:rPr>
          <w:sz w:val="28"/>
          <w:szCs w:val="28"/>
        </w:rPr>
        <w:t>59</w:t>
      </w:r>
      <w:r w:rsidRPr="00184D9A">
        <w:rPr>
          <w:sz w:val="28"/>
          <w:szCs w:val="28"/>
        </w:rPr>
        <w:t xml:space="preserve"> «О бюджете</w:t>
      </w:r>
      <w:r>
        <w:rPr>
          <w:sz w:val="28"/>
          <w:szCs w:val="28"/>
        </w:rPr>
        <w:t xml:space="preserve"> </w:t>
      </w:r>
      <w:r w:rsidR="00840776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Октябрьского района Курской области </w:t>
      </w:r>
      <w:r w:rsidRPr="00184D9A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184D9A">
        <w:rPr>
          <w:sz w:val="28"/>
          <w:szCs w:val="28"/>
        </w:rPr>
        <w:t xml:space="preserve"> год и</w:t>
      </w:r>
      <w:proofErr w:type="gramEnd"/>
      <w:r w:rsidRPr="00184D9A">
        <w:rPr>
          <w:sz w:val="28"/>
          <w:szCs w:val="28"/>
        </w:rPr>
        <w:t xml:space="preserve"> на </w:t>
      </w:r>
      <w:r w:rsidRPr="00184D9A">
        <w:rPr>
          <w:sz w:val="28"/>
          <w:szCs w:val="28"/>
        </w:rPr>
        <w:lastRenderedPageBreak/>
        <w:t>плановый период 202</w:t>
      </w:r>
      <w:r>
        <w:rPr>
          <w:sz w:val="28"/>
          <w:szCs w:val="28"/>
        </w:rPr>
        <w:t>4</w:t>
      </w:r>
      <w:r w:rsidRPr="00184D9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184D9A">
        <w:rPr>
          <w:sz w:val="28"/>
          <w:szCs w:val="28"/>
        </w:rPr>
        <w:t xml:space="preserve"> годов» (в редакции </w:t>
      </w:r>
      <w:r>
        <w:rPr>
          <w:sz w:val="28"/>
          <w:szCs w:val="28"/>
        </w:rPr>
        <w:t>решений</w:t>
      </w:r>
      <w:r w:rsidRPr="00184D9A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5E18D1">
        <w:rPr>
          <w:sz w:val="28"/>
          <w:szCs w:val="28"/>
        </w:rPr>
        <w:t>2</w:t>
      </w:r>
      <w:r w:rsidRPr="00184D9A">
        <w:rPr>
          <w:sz w:val="28"/>
          <w:szCs w:val="28"/>
        </w:rPr>
        <w:t>.0</w:t>
      </w:r>
      <w:r w:rsidR="005E18D1">
        <w:rPr>
          <w:sz w:val="28"/>
          <w:szCs w:val="28"/>
        </w:rPr>
        <w:t>3</w:t>
      </w:r>
      <w:r>
        <w:rPr>
          <w:sz w:val="28"/>
          <w:szCs w:val="28"/>
        </w:rPr>
        <w:t>.2023</w:t>
      </w:r>
      <w:r w:rsidRPr="00184D9A">
        <w:rPr>
          <w:sz w:val="28"/>
          <w:szCs w:val="28"/>
        </w:rPr>
        <w:t xml:space="preserve"> № </w:t>
      </w:r>
      <w:r w:rsidR="005E18D1">
        <w:rPr>
          <w:sz w:val="28"/>
          <w:szCs w:val="28"/>
        </w:rPr>
        <w:t>79</w:t>
      </w:r>
      <w:r>
        <w:rPr>
          <w:sz w:val="28"/>
          <w:szCs w:val="28"/>
        </w:rPr>
        <w:t>, от 2</w:t>
      </w:r>
      <w:r w:rsidR="005E18D1">
        <w:rPr>
          <w:sz w:val="28"/>
          <w:szCs w:val="28"/>
        </w:rPr>
        <w:t>6</w:t>
      </w:r>
      <w:r>
        <w:rPr>
          <w:sz w:val="28"/>
          <w:szCs w:val="28"/>
        </w:rPr>
        <w:t>.09.2023 №</w:t>
      </w:r>
      <w:r w:rsidR="005E18D1">
        <w:rPr>
          <w:sz w:val="28"/>
          <w:szCs w:val="28"/>
        </w:rPr>
        <w:t>93</w:t>
      </w:r>
      <w:r>
        <w:rPr>
          <w:sz w:val="28"/>
          <w:szCs w:val="28"/>
        </w:rPr>
        <w:t>) (далее – Решение</w:t>
      </w:r>
      <w:r w:rsidRPr="00184D9A">
        <w:rPr>
          <w:sz w:val="28"/>
          <w:szCs w:val="28"/>
        </w:rPr>
        <w:t>) с учетом их доведения до уровня 202</w:t>
      </w:r>
      <w:r>
        <w:rPr>
          <w:sz w:val="28"/>
          <w:szCs w:val="28"/>
        </w:rPr>
        <w:t>3</w:t>
      </w:r>
      <w:r w:rsidRPr="00184D9A">
        <w:rPr>
          <w:sz w:val="28"/>
          <w:szCs w:val="28"/>
        </w:rPr>
        <w:t xml:space="preserve"> года по расходам длящегося срока действия. В основу формирования расходов 202</w:t>
      </w:r>
      <w:r>
        <w:rPr>
          <w:sz w:val="28"/>
          <w:szCs w:val="28"/>
        </w:rPr>
        <w:t>6</w:t>
      </w:r>
      <w:r w:rsidRPr="00184D9A">
        <w:rPr>
          <w:sz w:val="28"/>
          <w:szCs w:val="28"/>
        </w:rPr>
        <w:t xml:space="preserve"> года положены бю</w:t>
      </w:r>
      <w:r>
        <w:rPr>
          <w:sz w:val="28"/>
          <w:szCs w:val="28"/>
        </w:rPr>
        <w:t>джетные ассигнования 2025</w:t>
      </w:r>
      <w:r w:rsidRPr="00184D9A">
        <w:rPr>
          <w:sz w:val="28"/>
          <w:szCs w:val="28"/>
        </w:rPr>
        <w:t xml:space="preserve"> года.</w:t>
      </w:r>
    </w:p>
    <w:p w:rsidR="009B3009" w:rsidRPr="00184D9A" w:rsidRDefault="009B3009" w:rsidP="009B300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84D9A">
        <w:rPr>
          <w:sz w:val="28"/>
          <w:szCs w:val="28"/>
        </w:rPr>
        <w:t xml:space="preserve">При формировании бюджета </w:t>
      </w:r>
      <w:r w:rsidR="00840776">
        <w:rPr>
          <w:sz w:val="28"/>
          <w:szCs w:val="28"/>
        </w:rPr>
        <w:t>Лобазовского</w:t>
      </w:r>
      <w:r w:rsidR="0001539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Октябрьского района Курской области </w:t>
      </w:r>
      <w:r w:rsidRPr="00184D9A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184D9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184D9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84D9A">
        <w:rPr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9B3009" w:rsidRPr="00184D9A" w:rsidRDefault="009B3009" w:rsidP="009B3009">
      <w:pPr>
        <w:numPr>
          <w:ilvl w:val="0"/>
          <w:numId w:val="1"/>
        </w:numPr>
        <w:autoSpaceDE w:val="0"/>
        <w:autoSpaceDN w:val="0"/>
        <w:adjustRightInd w:val="0"/>
        <w:ind w:left="0" w:firstLine="684"/>
        <w:jc w:val="both"/>
        <w:rPr>
          <w:sz w:val="28"/>
          <w:szCs w:val="28"/>
        </w:rPr>
      </w:pPr>
      <w:r w:rsidRPr="00184D9A">
        <w:rPr>
          <w:sz w:val="28"/>
          <w:szCs w:val="28"/>
        </w:rPr>
        <w:t xml:space="preserve">на оплату труда работников органов </w:t>
      </w:r>
      <w:r w:rsidR="00015393">
        <w:rPr>
          <w:sz w:val="28"/>
          <w:szCs w:val="28"/>
        </w:rPr>
        <w:t>местного самоуправления</w:t>
      </w:r>
      <w:r w:rsidRPr="00184D9A">
        <w:rPr>
          <w:sz w:val="28"/>
          <w:szCs w:val="28"/>
        </w:rPr>
        <w:t xml:space="preserve">, финансируемых за счет средств </w:t>
      </w:r>
      <w:r w:rsidR="00015393">
        <w:rPr>
          <w:sz w:val="28"/>
          <w:szCs w:val="28"/>
        </w:rPr>
        <w:t>местного бюджета</w:t>
      </w:r>
      <w:r w:rsidRPr="00184D9A">
        <w:rPr>
          <w:sz w:val="28"/>
          <w:szCs w:val="28"/>
        </w:rPr>
        <w:t xml:space="preserve">, исходя из утвержденных структур, действующих на 1 </w:t>
      </w:r>
      <w:r>
        <w:rPr>
          <w:sz w:val="28"/>
          <w:szCs w:val="28"/>
        </w:rPr>
        <w:t xml:space="preserve">октября 2023 </w:t>
      </w:r>
      <w:r w:rsidRPr="00184D9A">
        <w:rPr>
          <w:sz w:val="28"/>
          <w:szCs w:val="28"/>
        </w:rPr>
        <w:t>года, и нормативных</w:t>
      </w:r>
      <w:r>
        <w:rPr>
          <w:sz w:val="28"/>
          <w:szCs w:val="28"/>
        </w:rPr>
        <w:t xml:space="preserve"> правовых </w:t>
      </w:r>
      <w:r w:rsidRPr="00184D9A">
        <w:rPr>
          <w:sz w:val="28"/>
          <w:szCs w:val="28"/>
        </w:rPr>
        <w:t xml:space="preserve"> актов Курской области</w:t>
      </w:r>
      <w:r>
        <w:rPr>
          <w:sz w:val="28"/>
          <w:szCs w:val="28"/>
        </w:rPr>
        <w:t xml:space="preserve">, регулирующих оплату труда, а </w:t>
      </w:r>
      <w:r w:rsidRPr="00184D9A">
        <w:rPr>
          <w:sz w:val="28"/>
          <w:szCs w:val="28"/>
        </w:rPr>
        <w:t xml:space="preserve">также установленных для </w:t>
      </w:r>
      <w:r>
        <w:rPr>
          <w:sz w:val="28"/>
          <w:szCs w:val="28"/>
        </w:rPr>
        <w:t xml:space="preserve">Октябрьского района </w:t>
      </w:r>
      <w:r w:rsidRPr="00184D9A">
        <w:rPr>
          <w:sz w:val="28"/>
          <w:szCs w:val="28"/>
        </w:rPr>
        <w:t>Курской области нормативов формирования расходов на содержание органов</w:t>
      </w:r>
      <w:r>
        <w:rPr>
          <w:sz w:val="28"/>
          <w:szCs w:val="28"/>
        </w:rPr>
        <w:t xml:space="preserve"> местного самоуправления</w:t>
      </w:r>
      <w:r w:rsidRPr="00184D9A">
        <w:rPr>
          <w:sz w:val="28"/>
          <w:szCs w:val="28"/>
        </w:rPr>
        <w:t>;</w:t>
      </w:r>
    </w:p>
    <w:p w:rsidR="009B3009" w:rsidRPr="00184D9A" w:rsidRDefault="009B3009" w:rsidP="009B3009">
      <w:pPr>
        <w:ind w:firstLine="709"/>
        <w:jc w:val="both"/>
        <w:rPr>
          <w:sz w:val="28"/>
          <w:szCs w:val="28"/>
        </w:rPr>
      </w:pPr>
      <w:r w:rsidRPr="00184D9A">
        <w:rPr>
          <w:sz w:val="28"/>
          <w:szCs w:val="28"/>
        </w:rPr>
        <w:t xml:space="preserve">2) по начислениям на оплату труда в соответствии с установленными тарифами страховых взносов в государственные внебюджетные фонды </w:t>
      </w:r>
      <w:r>
        <w:rPr>
          <w:sz w:val="28"/>
          <w:szCs w:val="28"/>
        </w:rPr>
        <w:br/>
      </w:r>
      <w:r w:rsidRPr="00184D9A">
        <w:rPr>
          <w:sz w:val="28"/>
          <w:szCs w:val="28"/>
        </w:rPr>
        <w:t>в размере 30,2%;</w:t>
      </w:r>
    </w:p>
    <w:p w:rsidR="009B3009" w:rsidRPr="00A2091B" w:rsidRDefault="009B3009" w:rsidP="009B3009">
      <w:pPr>
        <w:ind w:firstLine="709"/>
        <w:jc w:val="both"/>
        <w:rPr>
          <w:sz w:val="28"/>
          <w:szCs w:val="28"/>
        </w:rPr>
      </w:pPr>
      <w:r w:rsidRPr="00184D9A">
        <w:rPr>
          <w:sz w:val="28"/>
          <w:szCs w:val="28"/>
        </w:rPr>
        <w:t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</w:t>
      </w:r>
      <w:r>
        <w:rPr>
          <w:sz w:val="28"/>
          <w:szCs w:val="28"/>
        </w:rPr>
        <w:t xml:space="preserve"> </w:t>
      </w:r>
      <w:r w:rsidR="00015393">
        <w:rPr>
          <w:sz w:val="28"/>
          <w:szCs w:val="28"/>
        </w:rPr>
        <w:t>поселения</w:t>
      </w:r>
      <w:r w:rsidRPr="00184D9A">
        <w:rPr>
          <w:sz w:val="28"/>
          <w:szCs w:val="28"/>
        </w:rPr>
        <w:t xml:space="preserve"> согласно статьям </w:t>
      </w:r>
      <w:r w:rsidRPr="00B854D1">
        <w:rPr>
          <w:sz w:val="28"/>
          <w:szCs w:val="28"/>
        </w:rPr>
        <w:t>85 и 174.2 БК РФ</w:t>
      </w:r>
      <w:r w:rsidRPr="00C72604">
        <w:rPr>
          <w:sz w:val="28"/>
          <w:szCs w:val="28"/>
        </w:rPr>
        <w:t>;</w:t>
      </w:r>
    </w:p>
    <w:p w:rsidR="009B3009" w:rsidRPr="00184D9A" w:rsidRDefault="00015393" w:rsidP="009B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009" w:rsidRPr="00184D9A">
        <w:rPr>
          <w:sz w:val="28"/>
          <w:szCs w:val="28"/>
        </w:rPr>
        <w:t>) обеспечивается сохранение целевых по</w:t>
      </w:r>
      <w:r w:rsidR="009B3009">
        <w:rPr>
          <w:sz w:val="28"/>
          <w:szCs w:val="28"/>
        </w:rPr>
        <w:t>казателей указа Президента Российской Федерации, от 0</w:t>
      </w:r>
      <w:r w:rsidR="009B3009" w:rsidRPr="00184D9A">
        <w:rPr>
          <w:sz w:val="28"/>
          <w:szCs w:val="28"/>
        </w:rPr>
        <w:t>7</w:t>
      </w:r>
      <w:r w:rsidR="009B3009">
        <w:rPr>
          <w:sz w:val="28"/>
          <w:szCs w:val="28"/>
        </w:rPr>
        <w:t xml:space="preserve">.05.2012 </w:t>
      </w:r>
      <w:r w:rsidR="009B3009" w:rsidRPr="00184D9A">
        <w:rPr>
          <w:sz w:val="28"/>
          <w:szCs w:val="28"/>
        </w:rPr>
        <w:t>№ 597;</w:t>
      </w:r>
    </w:p>
    <w:p w:rsidR="009B3009" w:rsidRPr="00262F6C" w:rsidRDefault="00015393" w:rsidP="009B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3009" w:rsidRPr="00262F6C">
        <w:rPr>
          <w:sz w:val="28"/>
          <w:szCs w:val="28"/>
        </w:rPr>
        <w:t xml:space="preserve">) бюджетные ассигнования, финансовое обеспечение которых осуществляется за счет средств </w:t>
      </w:r>
      <w:r w:rsidR="009B3009">
        <w:rPr>
          <w:sz w:val="28"/>
          <w:szCs w:val="28"/>
        </w:rPr>
        <w:t>областного</w:t>
      </w:r>
      <w:r w:rsidR="009B3009" w:rsidRPr="00262F6C">
        <w:rPr>
          <w:sz w:val="28"/>
          <w:szCs w:val="28"/>
        </w:rPr>
        <w:t xml:space="preserve"> бюджета в виде целевых субвенций, субсидий и иных межбюджетных трансфертов, предусматриваются в объемах, отра</w:t>
      </w:r>
      <w:r w:rsidR="009B3009">
        <w:rPr>
          <w:sz w:val="28"/>
          <w:szCs w:val="28"/>
        </w:rPr>
        <w:t xml:space="preserve">женных в проекте закона Курской области </w:t>
      </w:r>
      <w:r w:rsidR="009B3009" w:rsidRPr="00FA2C57">
        <w:rPr>
          <w:sz w:val="28"/>
          <w:szCs w:val="28"/>
        </w:rPr>
        <w:t xml:space="preserve"> «О</w:t>
      </w:r>
      <w:r w:rsidR="009B3009">
        <w:rPr>
          <w:sz w:val="28"/>
          <w:szCs w:val="28"/>
        </w:rPr>
        <w:t>б</w:t>
      </w:r>
      <w:r w:rsidR="009B3009" w:rsidRPr="00FA2C57">
        <w:rPr>
          <w:sz w:val="28"/>
          <w:szCs w:val="28"/>
        </w:rPr>
        <w:t xml:space="preserve"> </w:t>
      </w:r>
      <w:r w:rsidR="009B3009">
        <w:rPr>
          <w:sz w:val="28"/>
          <w:szCs w:val="28"/>
        </w:rPr>
        <w:t xml:space="preserve"> областном бюджете на 2024</w:t>
      </w:r>
      <w:r w:rsidR="009B3009" w:rsidRPr="00FA2C57">
        <w:rPr>
          <w:sz w:val="28"/>
          <w:szCs w:val="28"/>
        </w:rPr>
        <w:t xml:space="preserve"> год и на плановый период 202</w:t>
      </w:r>
      <w:r w:rsidR="009B3009">
        <w:rPr>
          <w:sz w:val="28"/>
          <w:szCs w:val="28"/>
        </w:rPr>
        <w:t>5</w:t>
      </w:r>
      <w:r w:rsidR="009B3009" w:rsidRPr="00FA2C57">
        <w:rPr>
          <w:sz w:val="28"/>
          <w:szCs w:val="28"/>
        </w:rPr>
        <w:t xml:space="preserve"> и 202</w:t>
      </w:r>
      <w:r w:rsidR="009B3009">
        <w:rPr>
          <w:sz w:val="28"/>
          <w:szCs w:val="28"/>
        </w:rPr>
        <w:t>6</w:t>
      </w:r>
      <w:r w:rsidR="009B3009" w:rsidRPr="00FA2C57">
        <w:rPr>
          <w:sz w:val="28"/>
          <w:szCs w:val="28"/>
        </w:rPr>
        <w:t xml:space="preserve"> годов</w:t>
      </w:r>
      <w:r w:rsidR="009B3009" w:rsidRPr="00595888">
        <w:rPr>
          <w:sz w:val="28"/>
          <w:szCs w:val="28"/>
        </w:rPr>
        <w:t>»</w:t>
      </w:r>
      <w:r w:rsidR="009B3009" w:rsidRPr="00262F6C">
        <w:rPr>
          <w:sz w:val="28"/>
          <w:szCs w:val="28"/>
        </w:rPr>
        <w:t xml:space="preserve"> на момент формирования  бюджета</w:t>
      </w:r>
      <w:r w:rsidR="009B3009">
        <w:rPr>
          <w:sz w:val="28"/>
          <w:szCs w:val="28"/>
        </w:rPr>
        <w:t xml:space="preserve"> района</w:t>
      </w:r>
      <w:r w:rsidR="009B3009" w:rsidRPr="00262F6C">
        <w:rPr>
          <w:sz w:val="28"/>
          <w:szCs w:val="28"/>
        </w:rPr>
        <w:t>.</w:t>
      </w:r>
    </w:p>
    <w:p w:rsidR="009B3009" w:rsidRDefault="009B3009" w:rsidP="009B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3009" w:rsidRPr="00DA04BF" w:rsidRDefault="009B3009" w:rsidP="009B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4BF">
        <w:rPr>
          <w:sz w:val="28"/>
          <w:szCs w:val="28"/>
        </w:rPr>
        <w:t>В расчете бюджетных ассигнований учтены следующие факторы:</w:t>
      </w:r>
    </w:p>
    <w:p w:rsidR="009B3009" w:rsidRPr="001F245C" w:rsidRDefault="009B3009" w:rsidP="009B3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245C">
        <w:rPr>
          <w:sz w:val="28"/>
          <w:szCs w:val="28"/>
        </w:rPr>
        <w:t>б) индексация с 1 октября 2023 года оплаты труда на прогнозный уровень инфляции (индекс роста потребительских цен), в том числе на оплату труда отдельных категорий работников бюджетной сферы, на которых не распространяется действие указ</w:t>
      </w:r>
      <w:r>
        <w:rPr>
          <w:sz w:val="28"/>
          <w:szCs w:val="28"/>
        </w:rPr>
        <w:t>а</w:t>
      </w:r>
      <w:r w:rsidRPr="001F245C">
        <w:rPr>
          <w:sz w:val="28"/>
          <w:szCs w:val="28"/>
        </w:rPr>
        <w:t xml:space="preserve"> Президента Российской Федерации от </w:t>
      </w:r>
      <w:r>
        <w:rPr>
          <w:sz w:val="28"/>
          <w:szCs w:val="28"/>
        </w:rPr>
        <w:t>0</w:t>
      </w:r>
      <w:r w:rsidRPr="001F245C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1F245C">
        <w:rPr>
          <w:sz w:val="28"/>
          <w:szCs w:val="28"/>
        </w:rPr>
        <w:t xml:space="preserve">2012 № 597,  и сотрудников органов </w:t>
      </w:r>
      <w:r>
        <w:rPr>
          <w:sz w:val="28"/>
          <w:szCs w:val="28"/>
        </w:rPr>
        <w:t xml:space="preserve">местного самоуправления </w:t>
      </w:r>
      <w:r w:rsidR="00840776">
        <w:rPr>
          <w:sz w:val="28"/>
          <w:szCs w:val="28"/>
        </w:rPr>
        <w:t>Лобазовского</w:t>
      </w:r>
      <w:r w:rsidR="0001539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Октябрьского района </w:t>
      </w:r>
      <w:r w:rsidRPr="001F245C">
        <w:rPr>
          <w:sz w:val="28"/>
          <w:szCs w:val="28"/>
        </w:rPr>
        <w:t xml:space="preserve"> Курской области, на 1,055.</w:t>
      </w:r>
      <w:proofErr w:type="gramEnd"/>
    </w:p>
    <w:p w:rsidR="009B3009" w:rsidRDefault="009B3009" w:rsidP="009B3009">
      <w:pPr>
        <w:jc w:val="center"/>
        <w:rPr>
          <w:b/>
          <w:bCs/>
          <w:color w:val="FF0000"/>
        </w:rPr>
      </w:pPr>
    </w:p>
    <w:p w:rsidR="009B3009" w:rsidRPr="000E278E" w:rsidRDefault="009B3009" w:rsidP="009B3009">
      <w:pPr>
        <w:jc w:val="center"/>
        <w:rPr>
          <w:b/>
          <w:bCs/>
          <w:color w:val="FF0000"/>
        </w:rPr>
      </w:pPr>
    </w:p>
    <w:p w:rsidR="00CB60C3" w:rsidRDefault="00CB60C3" w:rsidP="00946387">
      <w:pPr>
        <w:ind w:firstLine="709"/>
        <w:jc w:val="both"/>
        <w:rPr>
          <w:sz w:val="28"/>
        </w:rPr>
      </w:pPr>
    </w:p>
    <w:sectPr w:rsidR="00CB60C3" w:rsidSect="006F1805">
      <w:headerReference w:type="default" r:id="rId10"/>
      <w:pgSz w:w="11906" w:h="16838"/>
      <w:pgMar w:top="1134" w:right="1134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C1" w:rsidRDefault="002134C1" w:rsidP="006F1805">
      <w:r>
        <w:separator/>
      </w:r>
    </w:p>
  </w:endnote>
  <w:endnote w:type="continuationSeparator" w:id="0">
    <w:p w:rsidR="002134C1" w:rsidRDefault="002134C1" w:rsidP="006F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C1" w:rsidRDefault="002134C1" w:rsidP="006F1805">
      <w:r>
        <w:separator/>
      </w:r>
    </w:p>
  </w:footnote>
  <w:footnote w:type="continuationSeparator" w:id="0">
    <w:p w:rsidR="002134C1" w:rsidRDefault="002134C1" w:rsidP="006F1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05" w:rsidRDefault="00A37794">
    <w:pPr>
      <w:framePr w:wrap="around" w:vAnchor="text" w:hAnchor="margin" w:xAlign="center" w:y="1"/>
    </w:pPr>
    <w:r>
      <w:fldChar w:fldCharType="begin"/>
    </w:r>
    <w:r w:rsidR="00AB2969">
      <w:instrText xml:space="preserve">PAGE </w:instrText>
    </w:r>
    <w:r>
      <w:fldChar w:fldCharType="separate"/>
    </w:r>
    <w:r w:rsidR="005E18D1">
      <w:rPr>
        <w:noProof/>
      </w:rPr>
      <w:t>3</w:t>
    </w:r>
    <w:r>
      <w:fldChar w:fldCharType="end"/>
    </w:r>
  </w:p>
  <w:p w:rsidR="006F1805" w:rsidRDefault="006F1805">
    <w:pPr>
      <w:pStyle w:val="a5"/>
      <w:jc w:val="center"/>
    </w:pPr>
  </w:p>
  <w:p w:rsidR="006F1805" w:rsidRDefault="006F18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70EE4"/>
    <w:multiLevelType w:val="hybridMultilevel"/>
    <w:tmpl w:val="B0CCEE60"/>
    <w:lvl w:ilvl="0" w:tplc="2E9097A2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805"/>
    <w:rsid w:val="00015393"/>
    <w:rsid w:val="000356D5"/>
    <w:rsid w:val="00063083"/>
    <w:rsid w:val="00071EDB"/>
    <w:rsid w:val="000E721F"/>
    <w:rsid w:val="00145173"/>
    <w:rsid w:val="001761DD"/>
    <w:rsid w:val="001D1E3A"/>
    <w:rsid w:val="001D33BE"/>
    <w:rsid w:val="001D6E0C"/>
    <w:rsid w:val="001D7E71"/>
    <w:rsid w:val="00201475"/>
    <w:rsid w:val="00207958"/>
    <w:rsid w:val="002134C1"/>
    <w:rsid w:val="002222FD"/>
    <w:rsid w:val="002242AC"/>
    <w:rsid w:val="002271E1"/>
    <w:rsid w:val="00303B09"/>
    <w:rsid w:val="00304D89"/>
    <w:rsid w:val="003E17CE"/>
    <w:rsid w:val="0043213F"/>
    <w:rsid w:val="00432F30"/>
    <w:rsid w:val="004D0C3B"/>
    <w:rsid w:val="004E47AE"/>
    <w:rsid w:val="004F4985"/>
    <w:rsid w:val="00514620"/>
    <w:rsid w:val="00527F4D"/>
    <w:rsid w:val="00565E23"/>
    <w:rsid w:val="005D1BC0"/>
    <w:rsid w:val="005E18D1"/>
    <w:rsid w:val="0060539B"/>
    <w:rsid w:val="006D1DF0"/>
    <w:rsid w:val="006F1805"/>
    <w:rsid w:val="006F6632"/>
    <w:rsid w:val="007261EE"/>
    <w:rsid w:val="00764FE7"/>
    <w:rsid w:val="00797F3C"/>
    <w:rsid w:val="007C1455"/>
    <w:rsid w:val="007C314C"/>
    <w:rsid w:val="007E21A4"/>
    <w:rsid w:val="007E6A58"/>
    <w:rsid w:val="00840776"/>
    <w:rsid w:val="0087656A"/>
    <w:rsid w:val="008C7596"/>
    <w:rsid w:val="00901D1B"/>
    <w:rsid w:val="00921D52"/>
    <w:rsid w:val="00944829"/>
    <w:rsid w:val="00946387"/>
    <w:rsid w:val="00962E5E"/>
    <w:rsid w:val="00983440"/>
    <w:rsid w:val="009B3009"/>
    <w:rsid w:val="00A37794"/>
    <w:rsid w:val="00A52DC7"/>
    <w:rsid w:val="00A67415"/>
    <w:rsid w:val="00AB2969"/>
    <w:rsid w:val="00AE08A7"/>
    <w:rsid w:val="00B7378D"/>
    <w:rsid w:val="00BE1135"/>
    <w:rsid w:val="00C0185F"/>
    <w:rsid w:val="00C01FCC"/>
    <w:rsid w:val="00C61DE3"/>
    <w:rsid w:val="00C93B7C"/>
    <w:rsid w:val="00CB5AE0"/>
    <w:rsid w:val="00CB60C3"/>
    <w:rsid w:val="00D13587"/>
    <w:rsid w:val="00D32BB3"/>
    <w:rsid w:val="00D44474"/>
    <w:rsid w:val="00D52B8E"/>
    <w:rsid w:val="00D55A65"/>
    <w:rsid w:val="00D773B0"/>
    <w:rsid w:val="00E01595"/>
    <w:rsid w:val="00E34946"/>
    <w:rsid w:val="00E372C9"/>
    <w:rsid w:val="00E430D3"/>
    <w:rsid w:val="00E8279C"/>
    <w:rsid w:val="00EB74E1"/>
    <w:rsid w:val="00EC34DD"/>
    <w:rsid w:val="00EC5281"/>
    <w:rsid w:val="00ED162B"/>
    <w:rsid w:val="00EF67B8"/>
    <w:rsid w:val="00F0589F"/>
    <w:rsid w:val="00F218A7"/>
    <w:rsid w:val="00F25FE3"/>
    <w:rsid w:val="00FC434E"/>
    <w:rsid w:val="00FC75FF"/>
    <w:rsid w:val="00FD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1805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6F180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180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180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180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180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180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F180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180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F180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180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F180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F180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F180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1805"/>
    <w:rPr>
      <w:rFonts w:ascii="XO Thames" w:hAnsi="XO Thames"/>
      <w:sz w:val="28"/>
    </w:rPr>
  </w:style>
  <w:style w:type="paragraph" w:styleId="a3">
    <w:name w:val="footer"/>
    <w:basedOn w:val="a"/>
    <w:link w:val="a4"/>
    <w:rsid w:val="006F18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F1805"/>
  </w:style>
  <w:style w:type="character" w:customStyle="1" w:styleId="30">
    <w:name w:val="Заголовок 3 Знак"/>
    <w:link w:val="3"/>
    <w:rsid w:val="006F1805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6F1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6F1805"/>
  </w:style>
  <w:style w:type="paragraph" w:customStyle="1" w:styleId="12">
    <w:name w:val="Основной шрифт абзаца1"/>
    <w:link w:val="31"/>
    <w:rsid w:val="006F1805"/>
  </w:style>
  <w:style w:type="paragraph" w:styleId="31">
    <w:name w:val="toc 3"/>
    <w:next w:val="a"/>
    <w:link w:val="32"/>
    <w:uiPriority w:val="39"/>
    <w:rsid w:val="006F180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F180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F180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F1805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6F1805"/>
    <w:rPr>
      <w:color w:val="0000FF"/>
      <w:u w:val="single"/>
    </w:rPr>
  </w:style>
  <w:style w:type="character" w:styleId="a7">
    <w:name w:val="Hyperlink"/>
    <w:link w:val="13"/>
    <w:rsid w:val="006F1805"/>
    <w:rPr>
      <w:color w:val="0000FF"/>
      <w:u w:val="single"/>
    </w:rPr>
  </w:style>
  <w:style w:type="paragraph" w:customStyle="1" w:styleId="Footnote">
    <w:name w:val="Footnote"/>
    <w:link w:val="Footnote0"/>
    <w:rsid w:val="006F180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F180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F180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F180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F180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F180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F180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180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F180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180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F180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F1805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6F180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F1805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6F180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F180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F180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F1805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6F1805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6F1805"/>
    <w:rPr>
      <w:rFonts w:ascii="Calibri" w:hAnsi="Calibri"/>
    </w:rPr>
  </w:style>
  <w:style w:type="paragraph" w:customStyle="1" w:styleId="ConsPlusTitle">
    <w:name w:val="ConsPlusTitle"/>
    <w:link w:val="ConsPlusTitle0"/>
    <w:rsid w:val="006F1805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6F1805"/>
    <w:rPr>
      <w:rFonts w:ascii="Calibri" w:hAnsi="Calibri"/>
      <w:b/>
    </w:rPr>
  </w:style>
  <w:style w:type="paragraph" w:customStyle="1" w:styleId="ConsNormal">
    <w:name w:val="ConsNormal"/>
    <w:rsid w:val="00224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  <w:lang w:eastAsia="en-US"/>
    </w:rPr>
  </w:style>
  <w:style w:type="paragraph" w:styleId="23">
    <w:name w:val="Body Text Indent 2"/>
    <w:basedOn w:val="a"/>
    <w:link w:val="24"/>
    <w:rsid w:val="002242AC"/>
    <w:pPr>
      <w:ind w:right="176" w:firstLine="709"/>
      <w:jc w:val="both"/>
      <w:outlineLvl w:val="1"/>
    </w:pPr>
    <w:rPr>
      <w:color w:val="auto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2242AC"/>
    <w:rPr>
      <w:rFonts w:ascii="Times New Roman" w:hAnsi="Times New Roman"/>
      <w:color w:val="auto"/>
      <w:sz w:val="28"/>
      <w:szCs w:val="24"/>
    </w:rPr>
  </w:style>
  <w:style w:type="paragraph" w:customStyle="1" w:styleId="ConsPlusNonformat">
    <w:name w:val="ConsPlusNonformat"/>
    <w:rsid w:val="009B300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color w:val="auto"/>
      <w:sz w:val="20"/>
      <w:lang w:eastAsia="ar-SA"/>
    </w:rPr>
  </w:style>
  <w:style w:type="paragraph" w:styleId="ac">
    <w:name w:val="Body Text Indent"/>
    <w:basedOn w:val="a"/>
    <w:link w:val="ad"/>
    <w:rsid w:val="009B3009"/>
    <w:pPr>
      <w:spacing w:after="120"/>
      <w:ind w:left="283"/>
    </w:pPr>
    <w:rPr>
      <w:color w:val="auto"/>
      <w:sz w:val="20"/>
    </w:rPr>
  </w:style>
  <w:style w:type="character" w:customStyle="1" w:styleId="ad">
    <w:name w:val="Основной текст с отступом Знак"/>
    <w:basedOn w:val="a0"/>
    <w:link w:val="ac"/>
    <w:rsid w:val="009B3009"/>
    <w:rPr>
      <w:rFonts w:ascii="Times New Roman" w:hAnsi="Times New Roman"/>
      <w:color w:val="auto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740FAD6E51BC2DD49446D03D80715714D27F46842D4A47AA61D8630F6BAE1236B5307C20B428C9J0HFN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740FAD6E51BC2DD49446D03D80715714D27F46842D4A47AA61D8630F6BAE1236B5307C20B428CEJ0H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00846-8E9B-427F-A210-E3B9C5BE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 - Лена</dc:creator>
  <cp:lastModifiedBy>Лобазозовка бук</cp:lastModifiedBy>
  <cp:revision>42</cp:revision>
  <cp:lastPrinted>2023-10-24T11:13:00Z</cp:lastPrinted>
  <dcterms:created xsi:type="dcterms:W3CDTF">2023-08-22T08:55:00Z</dcterms:created>
  <dcterms:modified xsi:type="dcterms:W3CDTF">2023-10-24T11:14:00Z</dcterms:modified>
</cp:coreProperties>
</file>