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F1" w:rsidRDefault="008059F1" w:rsidP="008059F1">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Национальном плане </w:t>
      </w:r>
      <w:r>
        <w:rPr>
          <w:rStyle w:val="bookmark"/>
          <w:b/>
          <w:bCs/>
          <w:color w:val="333333"/>
          <w:sz w:val="27"/>
          <w:szCs w:val="27"/>
          <w:shd w:val="clear" w:color="auto" w:fill="FFD800"/>
        </w:rPr>
        <w:t>противодействия</w:t>
      </w:r>
      <w:r>
        <w:rPr>
          <w:b/>
          <w:bCs/>
          <w:color w:val="333333"/>
          <w:sz w:val="27"/>
          <w:szCs w:val="27"/>
        </w:rPr>
        <w:t> коррупции на</w:t>
      </w:r>
      <w:r>
        <w:rPr>
          <w:b/>
          <w:bCs/>
          <w:color w:val="333333"/>
          <w:sz w:val="27"/>
          <w:szCs w:val="27"/>
        </w:rPr>
        <w:br/>
        <w:t>2021 - 2024 годы</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1 части 1 статьи 5 Федерального закона </w:t>
      </w:r>
      <w:hyperlink r:id="rId4" w:tgtFrame="contents" w:history="1">
        <w:r>
          <w:rPr>
            <w:rStyle w:val="cmd"/>
            <w:color w:val="1111EE"/>
            <w:sz w:val="27"/>
            <w:szCs w:val="27"/>
            <w:u w:val="single"/>
          </w:rPr>
          <w:t>от 25 декабря 2008 г. № 273-ФЗ</w:t>
        </w:r>
      </w:hyperlink>
      <w:r>
        <w:rPr>
          <w:color w:val="333333"/>
          <w:sz w:val="27"/>
          <w:szCs w:val="27"/>
        </w:rPr>
        <w:t> "О </w:t>
      </w:r>
      <w:r>
        <w:rPr>
          <w:rStyle w:val="bookmark"/>
          <w:color w:val="333333"/>
          <w:sz w:val="27"/>
          <w:szCs w:val="27"/>
          <w:shd w:val="clear" w:color="auto" w:fill="FFD800"/>
        </w:rPr>
        <w:t>противодействии</w:t>
      </w:r>
      <w:r>
        <w:rPr>
          <w:color w:val="333333"/>
          <w:sz w:val="27"/>
          <w:szCs w:val="27"/>
        </w:rPr>
        <w:t> коррупции" постановляю:</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Национальный план </w:t>
      </w:r>
      <w:r>
        <w:rPr>
          <w:rStyle w:val="bookmark"/>
          <w:color w:val="333333"/>
          <w:sz w:val="27"/>
          <w:szCs w:val="27"/>
          <w:shd w:val="clear" w:color="auto" w:fill="FFD800"/>
        </w:rPr>
        <w:t>противодействия</w:t>
      </w:r>
      <w:r>
        <w:rPr>
          <w:color w:val="333333"/>
          <w:sz w:val="27"/>
          <w:szCs w:val="27"/>
        </w:rPr>
        <w:t> коррупции на 2021 - 2024 годы.</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w:t>
      </w:r>
      <w:r>
        <w:rPr>
          <w:rStyle w:val="bookmark"/>
          <w:color w:val="333333"/>
          <w:sz w:val="27"/>
          <w:szCs w:val="27"/>
          <w:shd w:val="clear" w:color="auto" w:fill="FFD800"/>
        </w:rPr>
        <w:t>противодействия</w:t>
      </w:r>
      <w:r>
        <w:rPr>
          <w:color w:val="333333"/>
          <w:sz w:val="27"/>
          <w:szCs w:val="27"/>
        </w:rPr>
        <w:t>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w:t>
      </w:r>
      <w:r>
        <w:rPr>
          <w:rStyle w:val="bookmark"/>
          <w:color w:val="333333"/>
          <w:sz w:val="27"/>
          <w:szCs w:val="27"/>
          <w:shd w:val="clear" w:color="auto" w:fill="FFD800"/>
        </w:rPr>
        <w:t>противодействия</w:t>
      </w:r>
      <w:r>
        <w:rPr>
          <w:color w:val="333333"/>
          <w:sz w:val="27"/>
          <w:szCs w:val="27"/>
        </w:rPr>
        <w:t> коррупции федеральных органов исполнительной власти.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Pr>
          <w:color w:val="333333"/>
          <w:sz w:val="27"/>
          <w:szCs w:val="27"/>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w:t>
      </w:r>
      <w:r>
        <w:rPr>
          <w:rStyle w:val="bookmark"/>
          <w:color w:val="333333"/>
          <w:sz w:val="27"/>
          <w:szCs w:val="27"/>
          <w:shd w:val="clear" w:color="auto" w:fill="FFD800"/>
        </w:rPr>
        <w:t>противодействия</w:t>
      </w:r>
      <w:r>
        <w:rPr>
          <w:color w:val="333333"/>
          <w:sz w:val="27"/>
          <w:szCs w:val="27"/>
        </w:rPr>
        <w:t> </w:t>
      </w:r>
      <w:r>
        <w:rPr>
          <w:rStyle w:val="bookmark"/>
          <w:color w:val="333333"/>
          <w:sz w:val="27"/>
          <w:szCs w:val="27"/>
          <w:shd w:val="clear" w:color="auto" w:fill="FFD800"/>
        </w:rPr>
        <w:t>коррупции</w:t>
      </w:r>
      <w:r>
        <w:rPr>
          <w:color w:val="333333"/>
          <w:sz w:val="27"/>
          <w:szCs w:val="27"/>
        </w:rPr>
        <w:t>;</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w:t>
      </w:r>
      <w:proofErr w:type="spellStart"/>
      <w:r>
        <w:rPr>
          <w:color w:val="333333"/>
          <w:sz w:val="27"/>
          <w:szCs w:val="27"/>
        </w:rPr>
        <w:t>антикоррупционные</w:t>
      </w:r>
      <w:proofErr w:type="spellEnd"/>
      <w:r>
        <w:rPr>
          <w:color w:val="333333"/>
          <w:sz w:val="27"/>
          <w:szCs w:val="27"/>
        </w:rPr>
        <w:t xml:space="preserve"> программы и </w:t>
      </w:r>
      <w:proofErr w:type="spellStart"/>
      <w:r>
        <w:rPr>
          <w:color w:val="333333"/>
          <w:sz w:val="27"/>
          <w:szCs w:val="27"/>
        </w:rPr>
        <w:t>антикоррупционные</w:t>
      </w:r>
      <w:proofErr w:type="spellEnd"/>
      <w:r>
        <w:rPr>
          <w:color w:val="333333"/>
          <w:sz w:val="27"/>
          <w:szCs w:val="27"/>
        </w:rPr>
        <w:t xml:space="preserve"> программы (планы </w:t>
      </w:r>
      <w:r>
        <w:rPr>
          <w:rStyle w:val="bookmark"/>
          <w:color w:val="333333"/>
          <w:sz w:val="27"/>
          <w:szCs w:val="27"/>
          <w:shd w:val="clear" w:color="auto" w:fill="FFD800"/>
        </w:rPr>
        <w:t>противодействия</w:t>
      </w:r>
      <w:r>
        <w:rPr>
          <w:color w:val="333333"/>
          <w:sz w:val="27"/>
          <w:szCs w:val="27"/>
        </w:rPr>
        <w:t> коррупции) органов государственной власти субъектов Российской Федерации, иных государственных</w:t>
      </w:r>
      <w:proofErr w:type="gramEnd"/>
      <w:r>
        <w:rPr>
          <w:color w:val="333333"/>
          <w:sz w:val="27"/>
          <w:szCs w:val="27"/>
        </w:rPr>
        <w:t xml:space="preserve"> органов субъектов Российской Федерации и органов местного самоуправления.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Доклады о результатах исполнения пунктов 2 и 3 настоящего Указа в части, касающейся внесения изменений в планы </w:t>
      </w:r>
      <w:r>
        <w:rPr>
          <w:rStyle w:val="bookmark"/>
          <w:color w:val="333333"/>
          <w:sz w:val="27"/>
          <w:szCs w:val="27"/>
          <w:shd w:val="clear" w:color="auto" w:fill="FFD800"/>
        </w:rPr>
        <w:t>противодействия</w:t>
      </w:r>
      <w:r>
        <w:rPr>
          <w:color w:val="333333"/>
          <w:sz w:val="27"/>
          <w:szCs w:val="27"/>
        </w:rPr>
        <w:t xml:space="preserve"> коррупции, региональные </w:t>
      </w:r>
      <w:proofErr w:type="spellStart"/>
      <w:r>
        <w:rPr>
          <w:color w:val="333333"/>
          <w:sz w:val="27"/>
          <w:szCs w:val="27"/>
        </w:rPr>
        <w:t>антикоррупционные</w:t>
      </w:r>
      <w:proofErr w:type="spellEnd"/>
      <w:r>
        <w:rPr>
          <w:color w:val="333333"/>
          <w:sz w:val="27"/>
          <w:szCs w:val="27"/>
        </w:rPr>
        <w:t xml:space="preserve"> программы и </w:t>
      </w:r>
      <w:proofErr w:type="spellStart"/>
      <w:r>
        <w:rPr>
          <w:color w:val="333333"/>
          <w:sz w:val="27"/>
          <w:szCs w:val="27"/>
        </w:rPr>
        <w:t>антикоррупционные</w:t>
      </w:r>
      <w:proofErr w:type="spellEnd"/>
      <w:r>
        <w:rPr>
          <w:color w:val="333333"/>
          <w:sz w:val="27"/>
          <w:szCs w:val="27"/>
        </w:rPr>
        <w:t xml:space="preserve"> программы (планы </w:t>
      </w:r>
      <w:r>
        <w:rPr>
          <w:rStyle w:val="bookmark"/>
          <w:color w:val="333333"/>
          <w:sz w:val="27"/>
          <w:szCs w:val="27"/>
          <w:shd w:val="clear" w:color="auto" w:fill="FFD800"/>
        </w:rPr>
        <w:t>противодействия</w:t>
      </w:r>
      <w:r>
        <w:rPr>
          <w:color w:val="333333"/>
          <w:sz w:val="27"/>
          <w:szCs w:val="27"/>
        </w:rPr>
        <w:t> коррупции), представить до 1 октября 2021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Pr>
          <w:color w:val="333333"/>
          <w:sz w:val="27"/>
          <w:szCs w:val="27"/>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w:t>
      </w:r>
      <w:r>
        <w:rPr>
          <w:color w:val="333333"/>
          <w:sz w:val="27"/>
          <w:szCs w:val="27"/>
        </w:rPr>
        <w:lastRenderedPageBreak/>
        <w:t xml:space="preserve">которых осуществляет Президент Российской Федерации, - руководителям этих органов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Pr>
          <w:color w:val="333333"/>
          <w:sz w:val="27"/>
          <w:szCs w:val="27"/>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з</w:t>
      </w:r>
      <w:proofErr w:type="spellEnd"/>
      <w:r>
        <w:rPr>
          <w:color w:val="333333"/>
          <w:sz w:val="27"/>
          <w:szCs w:val="27"/>
        </w:rPr>
        <w:t>)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Pr>
          <w:color w:val="333333"/>
          <w:sz w:val="27"/>
          <w:szCs w:val="27"/>
        </w:rPr>
        <w:t>Федерации</w:t>
      </w:r>
      <w:proofErr w:type="gramEnd"/>
      <w:r>
        <w:rPr>
          <w:color w:val="333333"/>
          <w:sz w:val="27"/>
          <w:szCs w:val="27"/>
        </w:rPr>
        <w:t xml:space="preserve"> подготовленные ими в целях исполнения этих поручений: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8. Президиуму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преобразовать рабочую группу президиума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по мониторингу реализации мероприятий, предусмотренных Национальным планом противодействия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подписания.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p>
    <w:p w:rsidR="008059F1" w:rsidRDefault="008059F1" w:rsidP="008059F1">
      <w:pPr>
        <w:pStyle w:val="i"/>
        <w:shd w:val="clear" w:color="auto" w:fill="FFFFFF"/>
        <w:spacing w:before="90" w:beforeAutospacing="0" w:after="90" w:afterAutospacing="0"/>
        <w:ind w:left="675"/>
        <w:rPr>
          <w:color w:val="333333"/>
          <w:sz w:val="27"/>
          <w:szCs w:val="27"/>
        </w:rPr>
      </w:pPr>
      <w:r>
        <w:rPr>
          <w:color w:val="333333"/>
          <w:sz w:val="27"/>
          <w:szCs w:val="27"/>
        </w:rPr>
        <w:t>16 августа 2021 года</w:t>
      </w:r>
    </w:p>
    <w:p w:rsidR="008059F1" w:rsidRDefault="008059F1" w:rsidP="008059F1">
      <w:pPr>
        <w:pStyle w:val="i"/>
        <w:shd w:val="clear" w:color="auto" w:fill="FFFFFF"/>
        <w:spacing w:before="90" w:beforeAutospacing="0" w:after="90" w:afterAutospacing="0"/>
        <w:ind w:left="675"/>
        <w:rPr>
          <w:color w:val="333333"/>
          <w:sz w:val="27"/>
          <w:szCs w:val="27"/>
        </w:rPr>
      </w:pPr>
      <w:r>
        <w:rPr>
          <w:color w:val="333333"/>
          <w:sz w:val="27"/>
          <w:szCs w:val="27"/>
        </w:rPr>
        <w:t>№ 478</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Национальный план </w:t>
      </w:r>
      <w:r>
        <w:rPr>
          <w:rStyle w:val="bookmark"/>
          <w:b/>
          <w:bCs/>
          <w:color w:val="333333"/>
          <w:sz w:val="27"/>
          <w:szCs w:val="27"/>
          <w:shd w:val="clear" w:color="auto" w:fill="FFD800"/>
        </w:rPr>
        <w:t>противодействия</w:t>
      </w:r>
      <w:r>
        <w:rPr>
          <w:b/>
          <w:bCs/>
          <w:color w:val="333333"/>
          <w:sz w:val="27"/>
          <w:szCs w:val="27"/>
        </w:rPr>
        <w:t> коррупции на 2021 - 2024 годы</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w:t>
      </w:r>
      <w:r>
        <w:rPr>
          <w:rStyle w:val="bookmark"/>
          <w:color w:val="333333"/>
          <w:sz w:val="27"/>
          <w:szCs w:val="27"/>
          <w:shd w:val="clear" w:color="auto" w:fill="FFD800"/>
        </w:rPr>
        <w:t>коррупции</w:t>
      </w:r>
      <w:r>
        <w:rPr>
          <w:color w:val="333333"/>
          <w:sz w:val="27"/>
          <w:szCs w:val="27"/>
        </w:rPr>
        <w:t> и борьбу с ней, а также на минимизацию и ликвидацию последствий коррупционных правонарушений, по следующим основным направлениям.</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I. Совершенствование системы запретов, ограничений и обязанностей, установленных в целях </w:t>
      </w:r>
      <w:r>
        <w:rPr>
          <w:rStyle w:val="bookmark"/>
          <w:color w:val="333333"/>
          <w:sz w:val="27"/>
          <w:szCs w:val="27"/>
          <w:shd w:val="clear" w:color="auto" w:fill="FFD800"/>
        </w:rPr>
        <w:t>противодействия</w:t>
      </w:r>
      <w:r>
        <w:rPr>
          <w:color w:val="333333"/>
          <w:sz w:val="27"/>
          <w:szCs w:val="27"/>
        </w:rPr>
        <w:t> коррупции в отдельных сферах деятельности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Правительству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возложения обязанности соблюдения системы запретов, ограничений и обязанностей, установленных в целях </w:t>
      </w:r>
      <w:r>
        <w:rPr>
          <w:rStyle w:val="bookmark"/>
          <w:color w:val="333333"/>
          <w:sz w:val="27"/>
          <w:szCs w:val="27"/>
          <w:shd w:val="clear" w:color="auto" w:fill="FFD800"/>
        </w:rPr>
        <w:t>противодействия</w:t>
      </w:r>
      <w:r>
        <w:rPr>
          <w:color w:val="333333"/>
          <w:sz w:val="27"/>
          <w:szCs w:val="27"/>
        </w:rPr>
        <w:t xml:space="preserve"> коррупции (далее - </w:t>
      </w:r>
      <w:proofErr w:type="spellStart"/>
      <w:r>
        <w:rPr>
          <w:color w:val="333333"/>
          <w:sz w:val="27"/>
          <w:szCs w:val="27"/>
        </w:rPr>
        <w:t>антикоррупционные</w:t>
      </w:r>
      <w:proofErr w:type="spellEnd"/>
      <w:r>
        <w:rPr>
          <w:color w:val="333333"/>
          <w:sz w:val="27"/>
          <w:szCs w:val="27"/>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w:t>
      </w:r>
      <w:r>
        <w:rPr>
          <w:rStyle w:val="bookmark"/>
          <w:color w:val="333333"/>
          <w:sz w:val="27"/>
          <w:szCs w:val="27"/>
          <w:shd w:val="clear" w:color="auto" w:fill="FFD800"/>
        </w:rPr>
        <w:t>противодействия</w:t>
      </w:r>
      <w:r>
        <w:rPr>
          <w:color w:val="333333"/>
          <w:sz w:val="27"/>
          <w:szCs w:val="27"/>
        </w:rPr>
        <w:t>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w:t>
      </w:r>
      <w:r>
        <w:rPr>
          <w:rStyle w:val="bookmark"/>
          <w:color w:val="333333"/>
          <w:sz w:val="27"/>
          <w:szCs w:val="27"/>
          <w:shd w:val="clear" w:color="auto" w:fill="FFD800"/>
        </w:rPr>
        <w:t>противодействии</w:t>
      </w:r>
      <w:r>
        <w:rPr>
          <w:color w:val="333333"/>
          <w:sz w:val="27"/>
          <w:szCs w:val="27"/>
        </w:rPr>
        <w:t>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Pr>
          <w:color w:val="333333"/>
          <w:sz w:val="27"/>
          <w:szCs w:val="27"/>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5" w:tgtFrame="contents" w:history="1">
        <w:r>
          <w:rPr>
            <w:rStyle w:val="cmd"/>
            <w:color w:val="1111EE"/>
            <w:sz w:val="27"/>
            <w:szCs w:val="27"/>
            <w:u w:val="single"/>
          </w:rPr>
          <w:t>от 9 января 2014 г. № 10</w:t>
        </w:r>
      </w:hyperlink>
      <w:r>
        <w:rPr>
          <w:color w:val="333333"/>
          <w:sz w:val="27"/>
          <w:szCs w:val="27"/>
        </w:rPr>
        <w:t>;</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spellStart"/>
      <w:proofErr w:type="gramStart"/>
      <w:r>
        <w:rPr>
          <w:color w:val="333333"/>
          <w:sz w:val="27"/>
          <w:szCs w:val="27"/>
        </w:rPr>
        <w:t>д</w:t>
      </w:r>
      <w:proofErr w:type="spellEnd"/>
      <w:r>
        <w:rPr>
          <w:color w:val="333333"/>
          <w:sz w:val="27"/>
          <w:szCs w:val="27"/>
        </w:rPr>
        <w:t xml:space="preserve">)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w:t>
      </w:r>
      <w:r>
        <w:rPr>
          <w:color w:val="333333"/>
          <w:sz w:val="27"/>
          <w:szCs w:val="27"/>
        </w:rPr>
        <w:lastRenderedPageBreak/>
        <w:t>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15 марта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10 апреля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з</w:t>
      </w:r>
      <w:proofErr w:type="spellEnd"/>
      <w:r>
        <w:rPr>
          <w:color w:val="333333"/>
          <w:sz w:val="27"/>
          <w:szCs w:val="27"/>
        </w:rPr>
        <w:t>) до 10 ноября 2021 г. представить предложения: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w:t>
      </w:r>
      <w:r>
        <w:rPr>
          <w:color w:val="333333"/>
          <w:sz w:val="27"/>
          <w:szCs w:val="27"/>
        </w:rPr>
        <w:lastRenderedPageBreak/>
        <w:t>Российской Федерации, запретов, ограничений и обязанностей, установленных Федеральным законом </w:t>
      </w:r>
      <w:hyperlink r:id="rId6" w:tgtFrame="contents" w:history="1">
        <w:r>
          <w:rPr>
            <w:rStyle w:val="cmd"/>
            <w:color w:val="1111EE"/>
            <w:sz w:val="27"/>
            <w:szCs w:val="27"/>
            <w:u w:val="single"/>
          </w:rPr>
          <w:t>от 25 декабря 2008 г. № 273-ФЗ</w:t>
        </w:r>
      </w:hyperlink>
      <w:r>
        <w:rPr>
          <w:color w:val="333333"/>
          <w:sz w:val="27"/>
          <w:szCs w:val="27"/>
        </w:rPr>
        <w:t> "О </w:t>
      </w:r>
      <w:r>
        <w:rPr>
          <w:rStyle w:val="bookmark"/>
          <w:color w:val="333333"/>
          <w:sz w:val="27"/>
          <w:szCs w:val="27"/>
          <w:shd w:val="clear" w:color="auto" w:fill="FFD800"/>
        </w:rPr>
        <w:t>противодействии</w:t>
      </w:r>
      <w:r>
        <w:rPr>
          <w:color w:val="333333"/>
          <w:sz w:val="27"/>
          <w:szCs w:val="27"/>
        </w:rPr>
        <w:t> коррупции" (далее - Федеральный закон "О </w:t>
      </w:r>
      <w:r>
        <w:rPr>
          <w:rStyle w:val="bookmark"/>
          <w:color w:val="333333"/>
          <w:sz w:val="27"/>
          <w:szCs w:val="27"/>
          <w:shd w:val="clear" w:color="auto" w:fill="FFD800"/>
        </w:rPr>
        <w:t>противодействии</w:t>
      </w:r>
      <w:r>
        <w:rPr>
          <w:color w:val="333333"/>
          <w:sz w:val="27"/>
          <w:szCs w:val="27"/>
        </w:rPr>
        <w:t> коррупции") и другими федеральными законами для лиц, замещающих государственные должности субъектов Российской Федерации.</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Генеральной прокуратуре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Pr>
          <w:color w:val="333333"/>
          <w:sz w:val="27"/>
          <w:szCs w:val="27"/>
        </w:rPr>
        <w:t>рств пр</w:t>
      </w:r>
      <w:proofErr w:type="gramEnd"/>
      <w:r>
        <w:rPr>
          <w:color w:val="333333"/>
          <w:sz w:val="27"/>
          <w:szCs w:val="27"/>
        </w:rPr>
        <w:t>отив </w:t>
      </w:r>
      <w:r>
        <w:rPr>
          <w:rStyle w:val="bookmark"/>
          <w:color w:val="333333"/>
          <w:sz w:val="27"/>
          <w:szCs w:val="27"/>
          <w:shd w:val="clear" w:color="auto" w:fill="FFD800"/>
        </w:rPr>
        <w:t>коррупции</w:t>
      </w:r>
      <w:r>
        <w:rPr>
          <w:color w:val="333333"/>
          <w:sz w:val="27"/>
          <w:szCs w:val="27"/>
        </w:rPr>
        <w:t>;</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Pr>
          <w:color w:val="333333"/>
          <w:sz w:val="27"/>
          <w:szCs w:val="27"/>
        </w:rPr>
        <w:t xml:space="preserve"> 76</w:t>
      </w:r>
      <w:r>
        <w:rPr>
          <w:rStyle w:val="w9"/>
          <w:color w:val="333333"/>
          <w:sz w:val="17"/>
          <w:szCs w:val="17"/>
        </w:rPr>
        <w:t>2</w:t>
      </w:r>
      <w:r>
        <w:rPr>
          <w:color w:val="333333"/>
          <w:sz w:val="27"/>
          <w:szCs w:val="27"/>
        </w:rPr>
        <w:t> </w:t>
      </w:r>
      <w:hyperlink r:id="rId7"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методические рекомендации по вопросам: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формирования плана по </w:t>
      </w:r>
      <w:r>
        <w:rPr>
          <w:rStyle w:val="bookmark"/>
          <w:color w:val="333333"/>
          <w:sz w:val="27"/>
          <w:szCs w:val="27"/>
          <w:shd w:val="clear" w:color="auto" w:fill="FFD800"/>
        </w:rPr>
        <w:t>противодействию</w:t>
      </w:r>
      <w:r>
        <w:rPr>
          <w:color w:val="333333"/>
          <w:sz w:val="27"/>
          <w:szCs w:val="27"/>
        </w:rPr>
        <w:t> коррупции федерального органа исполнительной власти;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w:t>
      </w:r>
      <w:r>
        <w:rPr>
          <w:rStyle w:val="bookmark"/>
          <w:color w:val="333333"/>
          <w:sz w:val="27"/>
          <w:szCs w:val="27"/>
          <w:shd w:val="clear" w:color="auto" w:fill="FFD800"/>
        </w:rPr>
        <w:t>коррупции</w:t>
      </w:r>
      <w:r>
        <w:rPr>
          <w:color w:val="333333"/>
          <w:sz w:val="27"/>
          <w:szCs w:val="27"/>
        </w:rPr>
        <w:t>.</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декабря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7. Правительству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рассмотреть вопрос о внесении в </w:t>
      </w:r>
      <w:proofErr w:type="gramStart"/>
      <w:r>
        <w:rPr>
          <w:color w:val="333333"/>
          <w:sz w:val="27"/>
          <w:szCs w:val="27"/>
        </w:rPr>
        <w:t>законодательство</w:t>
      </w:r>
      <w:proofErr w:type="gramEnd"/>
      <w:r>
        <w:rPr>
          <w:color w:val="333333"/>
          <w:sz w:val="27"/>
          <w:szCs w:val="27"/>
        </w:rPr>
        <w:t xml:space="preserve"> о </w:t>
      </w:r>
      <w:r>
        <w:rPr>
          <w:rStyle w:val="bookmark"/>
          <w:color w:val="333333"/>
          <w:sz w:val="27"/>
          <w:szCs w:val="27"/>
          <w:shd w:val="clear" w:color="auto" w:fill="FFD800"/>
        </w:rPr>
        <w:t>противодействии</w:t>
      </w:r>
      <w:r>
        <w:rPr>
          <w:color w:val="333333"/>
          <w:sz w:val="27"/>
          <w:szCs w:val="27"/>
        </w:rPr>
        <w:t>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w:t>
      </w:r>
      <w:r>
        <w:rPr>
          <w:rStyle w:val="bookmark"/>
          <w:color w:val="333333"/>
          <w:sz w:val="27"/>
          <w:szCs w:val="27"/>
          <w:shd w:val="clear" w:color="auto" w:fill="FFD800"/>
        </w:rPr>
        <w:t>противодействия</w:t>
      </w:r>
      <w:r>
        <w:rPr>
          <w:color w:val="333333"/>
          <w:sz w:val="27"/>
          <w:szCs w:val="27"/>
        </w:rPr>
        <w:t> коррупции правового института конфликта интересов, при необходимости по итогам проведенного анализа представить предложения: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8" w:tgtFrame="contents" w:history="1">
        <w:r>
          <w:rPr>
            <w:rStyle w:val="cmd"/>
            <w:color w:val="1111EE"/>
            <w:sz w:val="27"/>
            <w:szCs w:val="27"/>
            <w:u w:val="single"/>
          </w:rPr>
          <w:t>"О </w:t>
        </w:r>
        <w:r>
          <w:rPr>
            <w:rStyle w:val="bookmark"/>
            <w:color w:val="1111EE"/>
            <w:sz w:val="27"/>
            <w:szCs w:val="27"/>
            <w:u w:val="single"/>
            <w:shd w:val="clear" w:color="auto" w:fill="FFD800"/>
          </w:rPr>
          <w:t>противодействии</w:t>
        </w:r>
        <w:r>
          <w:rPr>
            <w:rStyle w:val="cmd"/>
            <w:color w:val="1111EE"/>
            <w:sz w:val="27"/>
            <w:szCs w:val="27"/>
            <w:u w:val="single"/>
          </w:rPr>
          <w:t> коррупции"</w:t>
        </w:r>
      </w:hyperlink>
      <w:r>
        <w:rPr>
          <w:color w:val="333333"/>
          <w:sz w:val="27"/>
          <w:szCs w:val="27"/>
        </w:rPr>
        <w:t>;</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Pr>
          <w:color w:val="333333"/>
          <w:sz w:val="27"/>
          <w:szCs w:val="27"/>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провести с участием Центрального банка Российской Федерации анализ практики применения норм законодательства о </w:t>
      </w:r>
      <w:r>
        <w:rPr>
          <w:rStyle w:val="bookmark"/>
          <w:color w:val="333333"/>
          <w:sz w:val="27"/>
          <w:szCs w:val="27"/>
          <w:shd w:val="clear" w:color="auto" w:fill="FFD800"/>
        </w:rPr>
        <w:t>противодействии</w:t>
      </w:r>
      <w:r>
        <w:rPr>
          <w:color w:val="333333"/>
          <w:sz w:val="27"/>
          <w:szCs w:val="27"/>
        </w:rPr>
        <w:t>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Pr>
          <w:color w:val="333333"/>
          <w:sz w:val="27"/>
          <w:szCs w:val="27"/>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w:t>
      </w:r>
      <w:r>
        <w:rPr>
          <w:rStyle w:val="bookmark"/>
          <w:color w:val="333333"/>
          <w:sz w:val="27"/>
          <w:szCs w:val="27"/>
          <w:shd w:val="clear" w:color="auto" w:fill="FFD800"/>
        </w:rPr>
        <w:t>противодействии</w:t>
      </w:r>
      <w:r>
        <w:rPr>
          <w:color w:val="333333"/>
          <w:sz w:val="27"/>
          <w:szCs w:val="27"/>
        </w:rPr>
        <w:t> коррупции, касающихся предотвращения и урегулирования конфликта интересов.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9. </w:t>
      </w:r>
      <w:proofErr w:type="gramStart"/>
      <w:r>
        <w:rPr>
          <w:color w:val="333333"/>
          <w:sz w:val="27"/>
          <w:szCs w:val="27"/>
        </w:rPr>
        <w:t xml:space="preserve">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w:t>
      </w:r>
      <w:r>
        <w:rPr>
          <w:color w:val="333333"/>
          <w:sz w:val="27"/>
          <w:szCs w:val="27"/>
        </w:rPr>
        <w:lastRenderedPageBreak/>
        <w:t>о </w:t>
      </w:r>
      <w:r>
        <w:rPr>
          <w:rStyle w:val="bookmark"/>
          <w:color w:val="333333"/>
          <w:sz w:val="27"/>
          <w:szCs w:val="27"/>
          <w:shd w:val="clear" w:color="auto" w:fill="FFD800"/>
        </w:rPr>
        <w:t>противодействии</w:t>
      </w:r>
      <w:r>
        <w:rPr>
          <w:color w:val="333333"/>
          <w:sz w:val="27"/>
          <w:szCs w:val="27"/>
        </w:rPr>
        <w:t>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июля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11. Правительству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w:t>
      </w:r>
      <w:r>
        <w:rPr>
          <w:rStyle w:val="bookmark"/>
          <w:color w:val="333333"/>
          <w:sz w:val="27"/>
          <w:szCs w:val="27"/>
          <w:shd w:val="clear" w:color="auto" w:fill="FFD800"/>
        </w:rPr>
        <w:t>противодействия</w:t>
      </w:r>
      <w:r>
        <w:rPr>
          <w:color w:val="333333"/>
          <w:sz w:val="27"/>
          <w:szCs w:val="27"/>
        </w:rPr>
        <w:t xml:space="preserve"> коррупции (далее - </w:t>
      </w:r>
      <w:proofErr w:type="spellStart"/>
      <w:r>
        <w:rPr>
          <w:color w:val="333333"/>
          <w:sz w:val="27"/>
          <w:szCs w:val="27"/>
        </w:rPr>
        <w:t>антикоррупционные</w:t>
      </w:r>
      <w:proofErr w:type="spellEnd"/>
      <w:r>
        <w:rPr>
          <w:color w:val="333333"/>
          <w:sz w:val="27"/>
          <w:szCs w:val="27"/>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Pr>
          <w:color w:val="333333"/>
          <w:sz w:val="27"/>
          <w:szCs w:val="27"/>
        </w:rPr>
        <w:t xml:space="preserve"> иную государственную (муниципальную) должность);</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Pr>
          <w:color w:val="333333"/>
          <w:sz w:val="27"/>
          <w:szCs w:val="27"/>
        </w:rPr>
        <w:t>оперативно-разыскных</w:t>
      </w:r>
      <w:proofErr w:type="spellEnd"/>
      <w:r>
        <w:rPr>
          <w:color w:val="333333"/>
          <w:sz w:val="27"/>
          <w:szCs w:val="27"/>
        </w:rPr>
        <w:t xml:space="preserve"> мероприятий в соответствии с частью третьей статьи 7 Федерального закона </w:t>
      </w:r>
      <w:hyperlink r:id="rId9" w:tgtFrame="contents" w:history="1">
        <w:r>
          <w:rPr>
            <w:rStyle w:val="cmd"/>
            <w:color w:val="1111EE"/>
            <w:sz w:val="27"/>
            <w:szCs w:val="27"/>
            <w:u w:val="single"/>
          </w:rPr>
          <w:t>от 12 августа 1995 г. № 144-ФЗ</w:t>
        </w:r>
      </w:hyperlink>
      <w:r>
        <w:rPr>
          <w:color w:val="333333"/>
          <w:sz w:val="27"/>
          <w:szCs w:val="27"/>
        </w:rPr>
        <w:t xml:space="preserve"> "Об оперативно-розыскной деятельности" при осуществлении </w:t>
      </w:r>
      <w:proofErr w:type="spellStart"/>
      <w:r>
        <w:rPr>
          <w:color w:val="333333"/>
          <w:sz w:val="27"/>
          <w:szCs w:val="27"/>
        </w:rPr>
        <w:t>антикоррупционных</w:t>
      </w:r>
      <w:proofErr w:type="spellEnd"/>
      <w:r>
        <w:rPr>
          <w:color w:val="333333"/>
          <w:sz w:val="27"/>
          <w:szCs w:val="27"/>
        </w:rPr>
        <w:t xml:space="preserve">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Pr>
          <w:color w:val="333333"/>
          <w:sz w:val="27"/>
          <w:szCs w:val="27"/>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w:t>
      </w:r>
      <w:r>
        <w:rPr>
          <w:color w:val="333333"/>
          <w:sz w:val="27"/>
          <w:szCs w:val="27"/>
        </w:rPr>
        <w:lastRenderedPageBreak/>
        <w:t xml:space="preserve">и лиц, уполномоченных единоличными исполнительными органами государственных корпораций, правом при проведении </w:t>
      </w:r>
      <w:proofErr w:type="spellStart"/>
      <w:r>
        <w:rPr>
          <w:color w:val="333333"/>
          <w:sz w:val="27"/>
          <w:szCs w:val="27"/>
        </w:rPr>
        <w:t>антикоррупционных</w:t>
      </w:r>
      <w:proofErr w:type="spellEnd"/>
      <w:r>
        <w:rPr>
          <w:color w:val="333333"/>
          <w:sz w:val="27"/>
          <w:szCs w:val="27"/>
        </w:rPr>
        <w:t xml:space="preserve"> проверок направлять запросы в кредитные организации, налоговые</w:t>
      </w:r>
      <w:proofErr w:type="gramEnd"/>
      <w:r>
        <w:rPr>
          <w:color w:val="333333"/>
          <w:sz w:val="27"/>
          <w:szCs w:val="27"/>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15 ноября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 ноября 2021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13. Министерству труда и социальной защиты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Pr>
          <w:color w:val="333333"/>
          <w:sz w:val="27"/>
          <w:szCs w:val="27"/>
        </w:rPr>
        <w:t xml:space="preserve"> </w:t>
      </w:r>
      <w:proofErr w:type="gramStart"/>
      <w:r>
        <w:rPr>
          <w:color w:val="333333"/>
          <w:sz w:val="27"/>
          <w:szCs w:val="27"/>
        </w:rPr>
        <w:t>которых</w:t>
      </w:r>
      <w:proofErr w:type="gramEnd"/>
      <w:r>
        <w:rPr>
          <w:color w:val="333333"/>
          <w:sz w:val="27"/>
          <w:szCs w:val="27"/>
        </w:rPr>
        <w:t xml:space="preserve"> направлен запрос;</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имеющуюся у них информацию о ценных бумагах, принадлежащих лицам, в отношении которых направлен запрос;</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Pr>
          <w:color w:val="333333"/>
          <w:sz w:val="27"/>
          <w:szCs w:val="27"/>
        </w:rPr>
        <w:t>антикоррупционных</w:t>
      </w:r>
      <w:proofErr w:type="spellEnd"/>
      <w:r>
        <w:rPr>
          <w:color w:val="333333"/>
          <w:sz w:val="27"/>
          <w:szCs w:val="27"/>
        </w:rPr>
        <w:t xml:space="preserve"> проверок в полном объеме в отношении лиц, замещающих муниципальные должности;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xml:space="preserve">) разработать методические рекомендации по вопросам проведения </w:t>
      </w:r>
      <w:proofErr w:type="spellStart"/>
      <w:r>
        <w:rPr>
          <w:color w:val="333333"/>
          <w:sz w:val="27"/>
          <w:szCs w:val="27"/>
        </w:rPr>
        <w:t>антикоррупционных</w:t>
      </w:r>
      <w:proofErr w:type="spellEnd"/>
      <w:r>
        <w:rPr>
          <w:color w:val="333333"/>
          <w:sz w:val="27"/>
          <w:szCs w:val="27"/>
        </w:rPr>
        <w:t xml:space="preserve"> проверок. Доклад о результатах исполнения настоящего подпункта представить до 30 января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IV. Совершенствование правового регулирования ответственности за несоблюдение </w:t>
      </w:r>
      <w:proofErr w:type="spellStart"/>
      <w:r>
        <w:rPr>
          <w:color w:val="333333"/>
          <w:sz w:val="27"/>
          <w:szCs w:val="27"/>
        </w:rPr>
        <w:t>антикоррупционных</w:t>
      </w:r>
      <w:proofErr w:type="spellEnd"/>
      <w:r>
        <w:rPr>
          <w:color w:val="333333"/>
          <w:sz w:val="27"/>
          <w:szCs w:val="27"/>
        </w:rPr>
        <w:t xml:space="preserve"> стандартов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по порядку привлечения к ответственности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Pr>
          <w:color w:val="333333"/>
          <w:sz w:val="27"/>
          <w:szCs w:val="27"/>
        </w:rPr>
        <w:t>антикоррупционных</w:t>
      </w:r>
      <w:proofErr w:type="spellEnd"/>
      <w:r>
        <w:rPr>
          <w:color w:val="333333"/>
          <w:sz w:val="27"/>
          <w:szCs w:val="27"/>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Pr>
          <w:color w:val="333333"/>
          <w:sz w:val="27"/>
          <w:szCs w:val="27"/>
        </w:rPr>
        <w:t xml:space="preserve"> </w:t>
      </w:r>
      <w:proofErr w:type="gramStart"/>
      <w:r>
        <w:rPr>
          <w:color w:val="333333"/>
          <w:sz w:val="27"/>
          <w:szCs w:val="27"/>
        </w:rPr>
        <w:t>организациях</w:t>
      </w:r>
      <w:proofErr w:type="gramEnd"/>
      <w:r>
        <w:rPr>
          <w:color w:val="333333"/>
          <w:sz w:val="27"/>
          <w:szCs w:val="27"/>
        </w:rPr>
        <w:t>, деятельность которых контролируется государственными корпорациями (компаниями), публично-правовыми компаниями.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15. Министерству труда и социальной защиты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к лицам, которые замещают государственные (муниципальные) должности;</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Доклад о результатах исполнения настоящего подпункта представить до 30 марта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проанализировать правоприменительную практику, связанную с реализацией Федерального закона </w:t>
      </w:r>
      <w:hyperlink r:id="rId10" w:tgtFrame="contents" w:history="1">
        <w:r>
          <w:rPr>
            <w:rStyle w:val="cmd"/>
            <w:color w:val="1111EE"/>
            <w:sz w:val="27"/>
            <w:szCs w:val="27"/>
            <w:u w:val="single"/>
          </w:rPr>
          <w:t>от 3 декабря 2012 г. № 230-ФЗ</w:t>
        </w:r>
      </w:hyperlink>
      <w:r>
        <w:rPr>
          <w:color w:val="333333"/>
          <w:sz w:val="27"/>
          <w:szCs w:val="27"/>
        </w:rPr>
        <w:t>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Pr>
          <w:color w:val="333333"/>
          <w:sz w:val="27"/>
          <w:szCs w:val="27"/>
        </w:rPr>
        <w:t xml:space="preserve"> Доклад о результатах исполнения настоящего подпункта представить до 20 апреля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Применение мер административного, уголовного и уголовн</w:t>
      </w:r>
      <w:proofErr w:type="gramStart"/>
      <w:r>
        <w:rPr>
          <w:color w:val="333333"/>
          <w:sz w:val="27"/>
          <w:szCs w:val="27"/>
        </w:rPr>
        <w:t>о-</w:t>
      </w:r>
      <w:proofErr w:type="gramEnd"/>
      <w:r>
        <w:rPr>
          <w:color w:val="333333"/>
          <w:sz w:val="27"/>
          <w:szCs w:val="27"/>
        </w:rPr>
        <w:t xml:space="preserve"> процессуального воздействия и уголовного преследования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1"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декабря 2021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17. Генеральной прокуратуре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Pr>
          <w:color w:val="333333"/>
          <w:sz w:val="27"/>
          <w:szCs w:val="27"/>
        </w:rPr>
        <w:t>оперативно-разыскных</w:t>
      </w:r>
      <w:proofErr w:type="spellEnd"/>
      <w:r>
        <w:rPr>
          <w:color w:val="333333"/>
          <w:sz w:val="27"/>
          <w:szCs w:val="27"/>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Pr>
          <w:color w:val="333333"/>
          <w:sz w:val="27"/>
          <w:szCs w:val="27"/>
        </w:rPr>
        <w:t xml:space="preserve"> Доклад о результатах исполнения настоящего подпункта представить до 30 сентября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Pr>
          <w:color w:val="333333"/>
          <w:sz w:val="27"/>
          <w:szCs w:val="27"/>
        </w:rPr>
        <w:t xml:space="preserve"> совершенствованию правового регулирования в этой сфере. Итоговый доклад представить до 10 декабря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spellStart"/>
      <w:proofErr w:type="gramStart"/>
      <w:r>
        <w:rPr>
          <w:color w:val="333333"/>
          <w:sz w:val="27"/>
          <w:szCs w:val="27"/>
        </w:rPr>
        <w:t>д</w:t>
      </w:r>
      <w:proofErr w:type="spellEnd"/>
      <w:r>
        <w:rPr>
          <w:color w:val="333333"/>
          <w:sz w:val="27"/>
          <w:szCs w:val="27"/>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Pr>
          <w:color w:val="333333"/>
          <w:sz w:val="27"/>
          <w:szCs w:val="27"/>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color w:val="333333"/>
          <w:sz w:val="27"/>
          <w:szCs w:val="27"/>
        </w:rPr>
        <w:t>нереабилитирующим</w:t>
      </w:r>
      <w:proofErr w:type="spellEnd"/>
      <w:r>
        <w:rPr>
          <w:color w:val="333333"/>
          <w:sz w:val="27"/>
          <w:szCs w:val="27"/>
        </w:rPr>
        <w:t xml:space="preserve"> основаниям.</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статью 289 </w:t>
      </w:r>
      <w:hyperlink r:id="rId12"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о внесении в части первую и четвертую статьи 204</w:t>
      </w:r>
      <w:r>
        <w:rPr>
          <w:rStyle w:val="w9"/>
          <w:color w:val="333333"/>
          <w:sz w:val="17"/>
          <w:szCs w:val="17"/>
        </w:rPr>
        <w:t>1 </w:t>
      </w:r>
      <w:r>
        <w:rPr>
          <w:color w:val="333333"/>
          <w:sz w:val="27"/>
          <w:szCs w:val="27"/>
        </w:rPr>
        <w:t>и часть пятую статьи 291</w:t>
      </w:r>
      <w:r>
        <w:rPr>
          <w:rStyle w:val="w9"/>
          <w:color w:val="333333"/>
          <w:sz w:val="17"/>
          <w:szCs w:val="17"/>
        </w:rPr>
        <w:t>1</w:t>
      </w:r>
      <w:r>
        <w:rPr>
          <w:color w:val="333333"/>
          <w:sz w:val="27"/>
          <w:szCs w:val="27"/>
        </w:rPr>
        <w:t> </w:t>
      </w:r>
      <w:hyperlink r:id="rId13"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19. </w:t>
      </w:r>
      <w:proofErr w:type="gramStart"/>
      <w:r>
        <w:rPr>
          <w:color w:val="333333"/>
          <w:sz w:val="27"/>
          <w:szCs w:val="27"/>
        </w:rPr>
        <w:t>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w:t>
      </w:r>
      <w:r>
        <w:rPr>
          <w:rStyle w:val="bookmark"/>
          <w:color w:val="333333"/>
          <w:sz w:val="27"/>
          <w:szCs w:val="27"/>
          <w:shd w:val="clear" w:color="auto" w:fill="FFD800"/>
        </w:rPr>
        <w:t>противодействие</w:t>
      </w:r>
      <w:r>
        <w:rPr>
          <w:color w:val="333333"/>
          <w:sz w:val="27"/>
          <w:szCs w:val="27"/>
        </w:rPr>
        <w:t xml:space="preserve"> распространению новой </w:t>
      </w:r>
      <w:proofErr w:type="spellStart"/>
      <w:r>
        <w:rPr>
          <w:color w:val="333333"/>
          <w:sz w:val="27"/>
          <w:szCs w:val="27"/>
        </w:rPr>
        <w:t>коронавирусной</w:t>
      </w:r>
      <w:proofErr w:type="spellEnd"/>
      <w:r>
        <w:rPr>
          <w:color w:val="333333"/>
          <w:sz w:val="27"/>
          <w:szCs w:val="27"/>
        </w:rPr>
        <w:t xml:space="preserve"> инфекции </w:t>
      </w:r>
      <w:r>
        <w:rPr>
          <w:color w:val="333333"/>
          <w:sz w:val="27"/>
          <w:szCs w:val="27"/>
        </w:rPr>
        <w:lastRenderedPageBreak/>
        <w:t>(COVID-19), а также на реализацию национальных проектов, предусмотренных Указом Президента Российской Федерации </w:t>
      </w:r>
      <w:hyperlink r:id="rId14" w:tgtFrame="contents" w:history="1">
        <w:r>
          <w:rPr>
            <w:rStyle w:val="cmd"/>
            <w:color w:val="1111EE"/>
            <w:sz w:val="27"/>
            <w:szCs w:val="27"/>
            <w:u w:val="single"/>
          </w:rPr>
          <w:t>от 7</w:t>
        </w:r>
        <w:proofErr w:type="gramEnd"/>
        <w:r>
          <w:rPr>
            <w:rStyle w:val="cmd"/>
            <w:color w:val="1111EE"/>
            <w:sz w:val="27"/>
            <w:szCs w:val="27"/>
            <w:u w:val="single"/>
          </w:rPr>
          <w:t> </w:t>
        </w:r>
        <w:proofErr w:type="gramStart"/>
        <w:r>
          <w:rPr>
            <w:rStyle w:val="cmd"/>
            <w:color w:val="1111EE"/>
            <w:sz w:val="27"/>
            <w:szCs w:val="27"/>
            <w:u w:val="single"/>
          </w:rPr>
          <w:t>мая 2018 г. № 204</w:t>
        </w:r>
      </w:hyperlink>
      <w:r>
        <w:rPr>
          <w:color w:val="333333"/>
          <w:sz w:val="27"/>
          <w:szCs w:val="27"/>
        </w:rPr>
        <w:t xml:space="preserve">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Pr>
          <w:color w:val="333333"/>
          <w:sz w:val="27"/>
          <w:szCs w:val="27"/>
        </w:rPr>
        <w:t>аффилированным</w:t>
      </w:r>
      <w:proofErr w:type="spellEnd"/>
      <w:r>
        <w:rPr>
          <w:color w:val="333333"/>
          <w:sz w:val="27"/>
          <w:szCs w:val="27"/>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20. Правительству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w:t>
      </w:r>
      <w:r>
        <w:rPr>
          <w:rStyle w:val="bookmark"/>
          <w:color w:val="333333"/>
          <w:sz w:val="27"/>
          <w:szCs w:val="27"/>
          <w:shd w:val="clear" w:color="auto" w:fill="FFD800"/>
        </w:rPr>
        <w:t>противодействии</w:t>
      </w:r>
      <w:r>
        <w:rPr>
          <w:color w:val="333333"/>
          <w:sz w:val="27"/>
          <w:szCs w:val="27"/>
        </w:rPr>
        <w:t> коррупции в целях повышения эффективности реализации мер по противодействию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мая 2024 г. представить предложения: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w:t>
      </w:r>
      <w:r>
        <w:rPr>
          <w:rStyle w:val="bookmark"/>
          <w:color w:val="333333"/>
          <w:sz w:val="27"/>
          <w:szCs w:val="27"/>
          <w:shd w:val="clear" w:color="auto" w:fill="FFD800"/>
        </w:rPr>
        <w:t>противодействия</w:t>
      </w:r>
      <w:r>
        <w:rPr>
          <w:color w:val="333333"/>
          <w:sz w:val="27"/>
          <w:szCs w:val="27"/>
        </w:rPr>
        <w:t>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color w:val="333333"/>
          <w:sz w:val="27"/>
          <w:szCs w:val="27"/>
        </w:rPr>
        <w:t>доследственной</w:t>
      </w:r>
      <w:proofErr w:type="spellEnd"/>
      <w:r>
        <w:rPr>
          <w:color w:val="333333"/>
          <w:sz w:val="27"/>
          <w:szCs w:val="27"/>
        </w:rPr>
        <w:t xml:space="preserve"> проверки, расследовании уголовного дела, а также в иных случаях.</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21. </w:t>
      </w:r>
      <w:proofErr w:type="gramStart"/>
      <w:r>
        <w:rPr>
          <w:color w:val="333333"/>
          <w:sz w:val="27"/>
          <w:szCs w:val="27"/>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Pr>
          <w:color w:val="333333"/>
          <w:sz w:val="27"/>
          <w:szCs w:val="27"/>
        </w:rPr>
        <w:t>видео-конференц-связи</w:t>
      </w:r>
      <w:proofErr w:type="spellEnd"/>
      <w:r>
        <w:rPr>
          <w:color w:val="333333"/>
          <w:sz w:val="27"/>
          <w:szCs w:val="27"/>
        </w:rPr>
        <w:t xml:space="preserve"> мероприятий по </w:t>
      </w:r>
      <w:r>
        <w:rPr>
          <w:rStyle w:val="bookmark"/>
          <w:color w:val="333333"/>
          <w:sz w:val="27"/>
          <w:szCs w:val="27"/>
          <w:shd w:val="clear" w:color="auto" w:fill="FFD800"/>
        </w:rPr>
        <w:t>противодействию</w:t>
      </w:r>
      <w:r>
        <w:rPr>
          <w:color w:val="333333"/>
          <w:sz w:val="27"/>
          <w:szCs w:val="27"/>
        </w:rPr>
        <w:t>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Правительству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применения статьи 12 Федерального закона </w:t>
      </w:r>
      <w:hyperlink r:id="rId15" w:tgtFrame="contents" w:history="1">
        <w:r>
          <w:rPr>
            <w:rStyle w:val="cmd"/>
            <w:color w:val="1111EE"/>
            <w:sz w:val="27"/>
            <w:szCs w:val="27"/>
            <w:u w:val="single"/>
          </w:rPr>
          <w:t>"О </w:t>
        </w:r>
        <w:r>
          <w:rPr>
            <w:rStyle w:val="bookmark"/>
            <w:color w:val="1111EE"/>
            <w:sz w:val="27"/>
            <w:szCs w:val="27"/>
            <w:u w:val="single"/>
            <w:shd w:val="clear" w:color="auto" w:fill="FFD800"/>
          </w:rPr>
          <w:t>противодействии</w:t>
        </w:r>
        <w:r>
          <w:rPr>
            <w:rStyle w:val="cmd"/>
            <w:color w:val="1111EE"/>
            <w:sz w:val="27"/>
            <w:szCs w:val="27"/>
            <w:u w:val="single"/>
          </w:rPr>
          <w:t> коррупции"</w:t>
        </w:r>
      </w:hyperlink>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замещавших государственные должности;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6" w:tgtFrame="contents" w:history="1">
        <w:r>
          <w:rPr>
            <w:rStyle w:val="cmd"/>
            <w:color w:val="1111EE"/>
            <w:sz w:val="27"/>
            <w:szCs w:val="27"/>
            <w:u w:val="single"/>
          </w:rPr>
          <w:t>"О </w:t>
        </w:r>
        <w:r>
          <w:rPr>
            <w:rStyle w:val="bookmark"/>
            <w:color w:val="1111EE"/>
            <w:sz w:val="27"/>
            <w:szCs w:val="27"/>
            <w:u w:val="single"/>
            <w:shd w:val="clear" w:color="auto" w:fill="FFD800"/>
          </w:rPr>
          <w:t>противодействии</w:t>
        </w:r>
        <w:r>
          <w:rPr>
            <w:rStyle w:val="cmd"/>
            <w:color w:val="1111EE"/>
            <w:sz w:val="27"/>
            <w:szCs w:val="27"/>
            <w:u w:val="single"/>
          </w:rPr>
          <w:t> коррупции"</w:t>
        </w:r>
      </w:hyperlink>
      <w:r>
        <w:rPr>
          <w:color w:val="333333"/>
          <w:sz w:val="27"/>
          <w:szCs w:val="27"/>
        </w:rPr>
        <w:t>.</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VIII. Реализация мер по </w:t>
      </w:r>
      <w:r>
        <w:rPr>
          <w:rStyle w:val="bookmark"/>
          <w:color w:val="333333"/>
          <w:sz w:val="27"/>
          <w:szCs w:val="27"/>
          <w:shd w:val="clear" w:color="auto" w:fill="FFD800"/>
        </w:rPr>
        <w:t>противодействию</w:t>
      </w:r>
      <w:r>
        <w:rPr>
          <w:color w:val="333333"/>
          <w:sz w:val="27"/>
          <w:szCs w:val="27"/>
        </w:rPr>
        <w:t> коррупции в организациях, осуществляющих деятельность в частном секторе экономики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24. Рекомендовать Торгово-промышленной палате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w:t>
      </w:r>
      <w:r>
        <w:rPr>
          <w:rStyle w:val="bookmark"/>
          <w:color w:val="333333"/>
          <w:sz w:val="27"/>
          <w:szCs w:val="27"/>
          <w:shd w:val="clear" w:color="auto" w:fill="FFD800"/>
        </w:rPr>
        <w:t>коррупции</w:t>
      </w:r>
      <w:r>
        <w:rPr>
          <w:color w:val="333333"/>
          <w:sz w:val="27"/>
          <w:szCs w:val="27"/>
        </w:rPr>
        <w:t> и оценки его представителями государственной политики в области противодействия коррупции ("бизнес-барометр </w:t>
      </w:r>
      <w:r>
        <w:rPr>
          <w:rStyle w:val="bookmark"/>
          <w:color w:val="333333"/>
          <w:sz w:val="27"/>
          <w:szCs w:val="27"/>
          <w:shd w:val="clear" w:color="auto" w:fill="FFD800"/>
        </w:rPr>
        <w:t>коррупции</w:t>
      </w:r>
      <w:r>
        <w:rPr>
          <w:color w:val="333333"/>
          <w:sz w:val="27"/>
          <w:szCs w:val="27"/>
        </w:rPr>
        <w:t>"). Доклад о результатах исполнения настоящего подпункта представлять ежегодно, до 1 февраля;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Pr>
          <w:color w:val="333333"/>
          <w:sz w:val="27"/>
          <w:szCs w:val="27"/>
        </w:rPr>
        <w:t>антикоррупционной</w:t>
      </w:r>
      <w:proofErr w:type="spellEnd"/>
      <w:r>
        <w:rPr>
          <w:color w:val="333333"/>
          <w:sz w:val="27"/>
          <w:szCs w:val="27"/>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 20 июня 2022 г. представить обзор лучших практик в области </w:t>
      </w:r>
      <w:r>
        <w:rPr>
          <w:rStyle w:val="bookmark"/>
          <w:color w:val="333333"/>
          <w:sz w:val="27"/>
          <w:szCs w:val="27"/>
          <w:shd w:val="clear" w:color="auto" w:fill="FFD800"/>
        </w:rPr>
        <w:t>противодействия</w:t>
      </w:r>
      <w:r>
        <w:rPr>
          <w:color w:val="333333"/>
          <w:sz w:val="27"/>
          <w:szCs w:val="27"/>
        </w:rPr>
        <w:t> коррупции в организациях, осуществляющих деятельность в частном секторе экономики.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IX. Совершенствование правовых и организационных основ </w:t>
      </w:r>
      <w:r>
        <w:rPr>
          <w:rStyle w:val="bookmark"/>
          <w:color w:val="333333"/>
          <w:sz w:val="27"/>
          <w:szCs w:val="27"/>
          <w:shd w:val="clear" w:color="auto" w:fill="FFD800"/>
        </w:rPr>
        <w:t>противодействия</w:t>
      </w:r>
      <w:r>
        <w:rPr>
          <w:color w:val="333333"/>
          <w:sz w:val="27"/>
          <w:szCs w:val="27"/>
        </w:rPr>
        <w:t> коррупции в субъектах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25. Правительству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w:t>
      </w:r>
      <w:r>
        <w:rPr>
          <w:rStyle w:val="bookmark"/>
          <w:color w:val="333333"/>
          <w:sz w:val="27"/>
          <w:szCs w:val="27"/>
          <w:shd w:val="clear" w:color="auto" w:fill="FFD800"/>
        </w:rPr>
        <w:t>противодействию</w:t>
      </w:r>
      <w:r>
        <w:rPr>
          <w:color w:val="333333"/>
          <w:sz w:val="27"/>
          <w:szCs w:val="27"/>
        </w:rPr>
        <w:t>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Pr>
          <w:color w:val="333333"/>
          <w:sz w:val="27"/>
          <w:szCs w:val="27"/>
        </w:rPr>
        <w:t xml:space="preserve"> </w:t>
      </w:r>
      <w:proofErr w:type="gramStart"/>
      <w:r>
        <w:rPr>
          <w:color w:val="333333"/>
          <w:sz w:val="27"/>
          <w:szCs w:val="27"/>
        </w:rPr>
        <w:t>органе</w:t>
      </w:r>
      <w:proofErr w:type="gramEnd"/>
      <w:r>
        <w:rPr>
          <w:color w:val="333333"/>
          <w:sz w:val="27"/>
          <w:szCs w:val="27"/>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w:t>
      </w:r>
      <w:hyperlink r:id="rId17" w:tgtFrame="contents" w:history="1">
        <w:r>
          <w:rPr>
            <w:rStyle w:val="cmd"/>
            <w:color w:val="1111EE"/>
            <w:sz w:val="27"/>
            <w:szCs w:val="27"/>
            <w:u w:val="single"/>
          </w:rPr>
          <w:t>от 15 июля 2015 г. № 364</w:t>
        </w:r>
      </w:hyperlink>
      <w:r>
        <w:rPr>
          <w:color w:val="333333"/>
          <w:sz w:val="27"/>
          <w:szCs w:val="27"/>
        </w:rPr>
        <w:t> "О мерах по совершенствованию организации деятельности в области </w:t>
      </w:r>
      <w:r>
        <w:rPr>
          <w:rStyle w:val="bookmark"/>
          <w:color w:val="333333"/>
          <w:sz w:val="27"/>
          <w:szCs w:val="27"/>
          <w:shd w:val="clear" w:color="auto" w:fill="FFD800"/>
        </w:rPr>
        <w:t>противодействия</w:t>
      </w:r>
      <w:r>
        <w:rPr>
          <w:color w:val="333333"/>
          <w:sz w:val="27"/>
          <w:szCs w:val="27"/>
        </w:rPr>
        <w:t> коррупции". Доклад о результатах исполнения настоящего подпункта представить до 1 июля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Pr>
          <w:color w:val="333333"/>
          <w:sz w:val="27"/>
          <w:szCs w:val="27"/>
        </w:rPr>
        <w:t xml:space="preserve"> </w:t>
      </w:r>
      <w:proofErr w:type="gramStart"/>
      <w:r>
        <w:rPr>
          <w:color w:val="333333"/>
          <w:sz w:val="27"/>
          <w:szCs w:val="27"/>
        </w:rPr>
        <w:t>правонарушениях</w:t>
      </w:r>
      <w:proofErr w:type="gramEnd"/>
      <w:r>
        <w:rPr>
          <w:color w:val="333333"/>
          <w:sz w:val="27"/>
          <w:szCs w:val="27"/>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26. Полномочным представителям Президента Российской Федерации в федеральных округах с участием Управления Президента Российской </w:t>
      </w:r>
      <w:r>
        <w:rPr>
          <w:color w:val="333333"/>
          <w:sz w:val="27"/>
          <w:szCs w:val="27"/>
        </w:rPr>
        <w:lastRenderedPageBreak/>
        <w:t>Федерации по вопросам </w:t>
      </w:r>
      <w:r>
        <w:rPr>
          <w:rStyle w:val="bookmark"/>
          <w:color w:val="333333"/>
          <w:sz w:val="27"/>
          <w:szCs w:val="27"/>
          <w:shd w:val="clear" w:color="auto" w:fill="FFD800"/>
        </w:rPr>
        <w:t>противодействия</w:t>
      </w:r>
      <w:r>
        <w:rPr>
          <w:color w:val="333333"/>
          <w:sz w:val="27"/>
          <w:szCs w:val="27"/>
        </w:rPr>
        <w:t>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10 декабря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w:t>
      </w:r>
      <w:r>
        <w:rPr>
          <w:rStyle w:val="bookmark"/>
          <w:color w:val="333333"/>
          <w:sz w:val="27"/>
          <w:szCs w:val="27"/>
          <w:shd w:val="clear" w:color="auto" w:fill="FFD800"/>
        </w:rPr>
        <w:t>коррупции</w:t>
      </w:r>
      <w:r>
        <w:rPr>
          <w:color w:val="333333"/>
          <w:sz w:val="27"/>
          <w:szCs w:val="27"/>
        </w:rPr>
        <w:t> в субъектах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 Совершенствование мер по </w:t>
      </w:r>
      <w:r>
        <w:rPr>
          <w:rStyle w:val="bookmark"/>
          <w:color w:val="333333"/>
          <w:sz w:val="27"/>
          <w:szCs w:val="27"/>
          <w:shd w:val="clear" w:color="auto" w:fill="FFD800"/>
        </w:rPr>
        <w:t>противодействию</w:t>
      </w:r>
      <w:r>
        <w:rPr>
          <w:color w:val="333333"/>
          <w:sz w:val="27"/>
          <w:szCs w:val="27"/>
        </w:rPr>
        <w:t>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28. Правительству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Pr>
          <w:color w:val="333333"/>
          <w:sz w:val="27"/>
          <w:szCs w:val="27"/>
        </w:rPr>
        <w:t xml:space="preserve"> к нарушению требований законодательства о </w:t>
      </w:r>
      <w:r>
        <w:rPr>
          <w:rStyle w:val="bookmark"/>
          <w:color w:val="333333"/>
          <w:sz w:val="27"/>
          <w:szCs w:val="27"/>
          <w:shd w:val="clear" w:color="auto" w:fill="FFD800"/>
        </w:rPr>
        <w:t>противодействии</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Pr>
          <w:color w:val="333333"/>
          <w:sz w:val="27"/>
          <w:szCs w:val="27"/>
        </w:rPr>
        <w:t xml:space="preserve"> в уставный капитал или паевой фонд организации имущественного взноса, а также при </w:t>
      </w:r>
      <w:r>
        <w:rPr>
          <w:color w:val="333333"/>
          <w:sz w:val="27"/>
          <w:szCs w:val="27"/>
        </w:rPr>
        <w:lastRenderedPageBreak/>
        <w:t>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29. </w:t>
      </w:r>
      <w:proofErr w:type="gramStart"/>
      <w:r>
        <w:rPr>
          <w:color w:val="333333"/>
          <w:sz w:val="27"/>
          <w:szCs w:val="27"/>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Pr>
          <w:color w:val="333333"/>
          <w:sz w:val="27"/>
          <w:szCs w:val="27"/>
        </w:rPr>
        <w:t xml:space="preserve"> сфере закупок товаров, работ, услуг отдельными видами юридических лиц.</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XI. Реализация мер по повышению эффективности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30. Генеральной прокуратуре Российской Федерации осуществлять:</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мониторинг деятельности федеральных государственных органов и организаций по проведению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обобщение результатов работы органов прокуратуры по проведению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w:t>
      </w:r>
      <w:proofErr w:type="gramStart"/>
      <w:r>
        <w:rPr>
          <w:color w:val="333333"/>
          <w:sz w:val="27"/>
          <w:szCs w:val="27"/>
        </w:rPr>
        <w:t>актов органов государственной власти субъектов Российской Федерации</w:t>
      </w:r>
      <w:proofErr w:type="gramEnd"/>
      <w:r>
        <w:rPr>
          <w:color w:val="333333"/>
          <w:sz w:val="27"/>
          <w:szCs w:val="27"/>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ежегодно, до 1 августа.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31. Министерству юстиции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Pr>
          <w:color w:val="333333"/>
          <w:sz w:val="27"/>
          <w:szCs w:val="27"/>
        </w:rPr>
        <w:t>антикоррупционную</w:t>
      </w:r>
      <w:proofErr w:type="spellEnd"/>
      <w:r>
        <w:rPr>
          <w:color w:val="333333"/>
          <w:sz w:val="27"/>
          <w:szCs w:val="27"/>
        </w:rPr>
        <w:t xml:space="preserve"> экспертизу своих локальных нормативных актов и проектов таких актов;</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обеспечить проведение обучающих семинаров для лиц, в должностные обязанности которых входит проведение </w:t>
      </w:r>
      <w:proofErr w:type="spellStart"/>
      <w:r>
        <w:rPr>
          <w:color w:val="333333"/>
          <w:sz w:val="27"/>
          <w:szCs w:val="27"/>
        </w:rPr>
        <w:t>антикоррупционной</w:t>
      </w:r>
      <w:proofErr w:type="spellEnd"/>
      <w:r>
        <w:rPr>
          <w:color w:val="333333"/>
          <w:sz w:val="27"/>
          <w:szCs w:val="27"/>
        </w:rPr>
        <w:t xml:space="preserve"> экспертизы </w:t>
      </w:r>
      <w:r>
        <w:rPr>
          <w:color w:val="333333"/>
          <w:sz w:val="27"/>
          <w:szCs w:val="27"/>
        </w:rPr>
        <w:lastRenderedPageBreak/>
        <w:t>локальных нормативных актов и проектов таких актов организаций, указанных в подпункте "а" настоящего пункта;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регулярно осуществлять обобщение практики проведения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XII. Повышение эффективности образовательных и иных мероприятий, направленных на </w:t>
      </w:r>
      <w:proofErr w:type="spellStart"/>
      <w:r>
        <w:rPr>
          <w:color w:val="333333"/>
          <w:sz w:val="27"/>
          <w:szCs w:val="27"/>
        </w:rPr>
        <w:t>антикоррупционное</w:t>
      </w:r>
      <w:proofErr w:type="spellEnd"/>
      <w:r>
        <w:rPr>
          <w:color w:val="333333"/>
          <w:sz w:val="27"/>
          <w:szCs w:val="27"/>
        </w:rPr>
        <w:t xml:space="preserve"> просвещение и популяризацию в обществе </w:t>
      </w:r>
      <w:proofErr w:type="spellStart"/>
      <w:r>
        <w:rPr>
          <w:color w:val="333333"/>
          <w:sz w:val="27"/>
          <w:szCs w:val="27"/>
        </w:rPr>
        <w:t>антикоррупционных</w:t>
      </w:r>
      <w:proofErr w:type="spellEnd"/>
      <w:r>
        <w:rPr>
          <w:color w:val="333333"/>
          <w:sz w:val="27"/>
          <w:szCs w:val="27"/>
        </w:rPr>
        <w:t xml:space="preserve"> стандартов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w:t>
      </w:r>
      <w:r>
        <w:rPr>
          <w:rStyle w:val="bookmark"/>
          <w:color w:val="333333"/>
          <w:sz w:val="27"/>
          <w:szCs w:val="27"/>
          <w:shd w:val="clear" w:color="auto" w:fill="FFD800"/>
        </w:rPr>
        <w:t>противодействия</w:t>
      </w:r>
      <w:r>
        <w:rPr>
          <w:color w:val="333333"/>
          <w:sz w:val="27"/>
          <w:szCs w:val="27"/>
        </w:rPr>
        <w:t>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Pr>
          <w:color w:val="333333"/>
          <w:sz w:val="27"/>
          <w:szCs w:val="27"/>
        </w:rPr>
        <w:t>антикоррупционной</w:t>
      </w:r>
      <w:proofErr w:type="spellEnd"/>
      <w:r>
        <w:rPr>
          <w:color w:val="333333"/>
          <w:sz w:val="27"/>
          <w:szCs w:val="27"/>
        </w:rPr>
        <w:t xml:space="preserve"> рекламы, осуществления комплекса иных информационно-просветительских мероприятий </w:t>
      </w:r>
      <w:proofErr w:type="spellStart"/>
      <w:r>
        <w:rPr>
          <w:color w:val="333333"/>
          <w:sz w:val="27"/>
          <w:szCs w:val="27"/>
        </w:rPr>
        <w:t>антикоррупционной</w:t>
      </w:r>
      <w:proofErr w:type="spellEnd"/>
      <w:r>
        <w:rPr>
          <w:color w:val="333333"/>
          <w:sz w:val="27"/>
          <w:szCs w:val="27"/>
        </w:rPr>
        <w:t xml:space="preserve"> направленности и обеспечить реализацию выработанных по итогам указанного семинара рекомендаций.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34. Министерству труда и социальной защиты Российской Федерации с участием заинтересованных государственных органов: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обеспечить разработку и утверждение типовых дополнительных профессиональных программ в области </w:t>
      </w:r>
      <w:r>
        <w:rPr>
          <w:rStyle w:val="bookmark"/>
          <w:color w:val="333333"/>
          <w:sz w:val="27"/>
          <w:szCs w:val="27"/>
          <w:shd w:val="clear" w:color="auto" w:fill="FFD800"/>
        </w:rPr>
        <w:t>противодействия</w:t>
      </w:r>
      <w:r>
        <w:rPr>
          <w:color w:val="333333"/>
          <w:sz w:val="27"/>
          <w:szCs w:val="27"/>
        </w:rPr>
        <w:t> коррупции. Доклад о результатах исполнения настоящего подпункта представить до 1 июня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подготовить методические рекомендации по вопросам организации и проведения работы по </w:t>
      </w:r>
      <w:proofErr w:type="spellStart"/>
      <w:r>
        <w:rPr>
          <w:color w:val="333333"/>
          <w:sz w:val="27"/>
          <w:szCs w:val="27"/>
        </w:rPr>
        <w:t>антикоррупционному</w:t>
      </w:r>
      <w:proofErr w:type="spellEnd"/>
      <w:r>
        <w:rPr>
          <w:color w:val="333333"/>
          <w:sz w:val="27"/>
          <w:szCs w:val="27"/>
        </w:rPr>
        <w:t xml:space="preserve"> просвещению и популяризации в обществе </w:t>
      </w:r>
      <w:proofErr w:type="spellStart"/>
      <w:r>
        <w:rPr>
          <w:color w:val="333333"/>
          <w:sz w:val="27"/>
          <w:szCs w:val="27"/>
        </w:rPr>
        <w:t>антикоррупционных</w:t>
      </w:r>
      <w:proofErr w:type="spellEnd"/>
      <w:r>
        <w:rPr>
          <w:color w:val="333333"/>
          <w:sz w:val="27"/>
          <w:szCs w:val="27"/>
        </w:rPr>
        <w:t xml:space="preserve"> стандартов. Доклад о результатах исполнения настоящего подпункта представить до 10 февраля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35. Министерству просвещения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Pr>
          <w:color w:val="333333"/>
          <w:sz w:val="27"/>
          <w:szCs w:val="27"/>
        </w:rPr>
        <w:t xml:space="preserve"> Доклад о результатах исполнения настоящего подпункта представить до 15 июня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w:t>
      </w:r>
      <w:r>
        <w:rPr>
          <w:rStyle w:val="bookmark"/>
          <w:color w:val="333333"/>
          <w:sz w:val="27"/>
          <w:szCs w:val="27"/>
          <w:shd w:val="clear" w:color="auto" w:fill="FFD800"/>
        </w:rPr>
        <w:t>противодействию</w:t>
      </w:r>
      <w:r>
        <w:rPr>
          <w:color w:val="333333"/>
          <w:sz w:val="27"/>
          <w:szCs w:val="27"/>
        </w:rPr>
        <w:t> коррупции, среди обучающихся по образовательным программам общего образования.</w:t>
      </w:r>
      <w:proofErr w:type="gramEnd"/>
      <w:r>
        <w:rPr>
          <w:color w:val="333333"/>
          <w:sz w:val="27"/>
          <w:szCs w:val="27"/>
        </w:rPr>
        <w:t xml:space="preserve"> Доклад о результатах исполнения настоящего подпункта представить до 15 мая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организовать проведение международных и всероссийских студенческих </w:t>
      </w:r>
      <w:proofErr w:type="spellStart"/>
      <w:r>
        <w:rPr>
          <w:color w:val="333333"/>
          <w:sz w:val="27"/>
          <w:szCs w:val="27"/>
        </w:rPr>
        <w:t>антикоррупционных</w:t>
      </w:r>
      <w:proofErr w:type="spellEnd"/>
      <w:r>
        <w:rPr>
          <w:color w:val="333333"/>
          <w:sz w:val="27"/>
          <w:szCs w:val="27"/>
        </w:rPr>
        <w:t xml:space="preserve"> мероприятий. Доклад о результатах исполнения настоящего подпункта представлять ежегодно, до 20 декабря;</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w:t>
      </w:r>
      <w:r>
        <w:rPr>
          <w:rStyle w:val="bookmark"/>
          <w:color w:val="333333"/>
          <w:sz w:val="27"/>
          <w:szCs w:val="27"/>
          <w:shd w:val="clear" w:color="auto" w:fill="FFD800"/>
        </w:rPr>
        <w:t>Противодействие</w:t>
      </w:r>
      <w:r>
        <w:rPr>
          <w:color w:val="333333"/>
          <w:sz w:val="27"/>
          <w:szCs w:val="27"/>
        </w:rPr>
        <w:t> коррупции в образовательных и научных организациях". Доклад о результатах исполнения настоящего подпункта представить до 30 ноября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w:t>
      </w:r>
      <w:proofErr w:type="spellStart"/>
      <w:r>
        <w:rPr>
          <w:color w:val="333333"/>
          <w:sz w:val="27"/>
          <w:szCs w:val="27"/>
        </w:rPr>
        <w:t>Антикоррупционная</w:t>
      </w:r>
      <w:proofErr w:type="spellEnd"/>
      <w:r>
        <w:rPr>
          <w:color w:val="333333"/>
          <w:sz w:val="27"/>
          <w:szCs w:val="27"/>
        </w:rPr>
        <w:t xml:space="preserve"> деятельность". Доклад о результатах исполнения настоящего подпункта представить до 15 июня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с участием Министерства просвещения Российской Федерации обеспечить утверждение и реализацию программы по </w:t>
      </w:r>
      <w:proofErr w:type="spellStart"/>
      <w:r>
        <w:rPr>
          <w:color w:val="333333"/>
          <w:sz w:val="27"/>
          <w:szCs w:val="27"/>
        </w:rPr>
        <w:t>антикоррупционному</w:t>
      </w:r>
      <w:proofErr w:type="spellEnd"/>
      <w:r>
        <w:rPr>
          <w:color w:val="333333"/>
          <w:sz w:val="27"/>
          <w:szCs w:val="27"/>
        </w:rPr>
        <w:t xml:space="preserve"> просвещению населения на 2021 - 2024 годы, </w:t>
      </w:r>
      <w:proofErr w:type="gramStart"/>
      <w:r>
        <w:rPr>
          <w:color w:val="333333"/>
          <w:sz w:val="27"/>
          <w:szCs w:val="27"/>
        </w:rPr>
        <w:t>предусмотрев</w:t>
      </w:r>
      <w:proofErr w:type="gramEnd"/>
      <w:r>
        <w:rPr>
          <w:color w:val="333333"/>
          <w:sz w:val="27"/>
          <w:szCs w:val="27"/>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37. </w:t>
      </w:r>
      <w:proofErr w:type="gramStart"/>
      <w:r>
        <w:rPr>
          <w:color w:val="333333"/>
          <w:sz w:val="27"/>
          <w:szCs w:val="27"/>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Pr>
          <w:color w:val="333333"/>
          <w:sz w:val="27"/>
          <w:szCs w:val="27"/>
        </w:rPr>
        <w:t>антикоррупционного</w:t>
      </w:r>
      <w:proofErr w:type="spellEnd"/>
      <w:r>
        <w:rPr>
          <w:color w:val="333333"/>
          <w:sz w:val="27"/>
          <w:szCs w:val="27"/>
        </w:rPr>
        <w:t xml:space="preserve"> законодательства зарубежных стран, и при необходимости подготовить</w:t>
      </w:r>
      <w:proofErr w:type="gramEnd"/>
      <w:r>
        <w:rPr>
          <w:color w:val="333333"/>
          <w:sz w:val="27"/>
          <w:szCs w:val="27"/>
        </w:rPr>
        <w:t xml:space="preserve"> предложения по организации указанных мероприятий.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ноября 2021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38. Федеральному казначейству организовать проведение Всероссийского </w:t>
      </w:r>
      <w:proofErr w:type="spellStart"/>
      <w:r>
        <w:rPr>
          <w:color w:val="333333"/>
          <w:sz w:val="27"/>
          <w:szCs w:val="27"/>
        </w:rPr>
        <w:t>антикоррупционного</w:t>
      </w:r>
      <w:proofErr w:type="spellEnd"/>
      <w:r>
        <w:rPr>
          <w:color w:val="333333"/>
          <w:sz w:val="27"/>
          <w:szCs w:val="27"/>
        </w:rPr>
        <w:t xml:space="preserve"> форума финансово-экономических органов.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августа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39. </w:t>
      </w:r>
      <w:proofErr w:type="gramStart"/>
      <w:r>
        <w:rPr>
          <w:color w:val="333333"/>
          <w:sz w:val="27"/>
          <w:szCs w:val="27"/>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участие государственных (муниципальных) служащих, работников, в должностные обязанности которых входит участие в </w:t>
      </w:r>
      <w:r>
        <w:rPr>
          <w:rStyle w:val="bookmark"/>
          <w:color w:val="333333"/>
          <w:sz w:val="27"/>
          <w:szCs w:val="27"/>
          <w:shd w:val="clear" w:color="auto" w:fill="FFD800"/>
        </w:rPr>
        <w:t>противодействии</w:t>
      </w:r>
      <w:r>
        <w:rPr>
          <w:color w:val="333333"/>
          <w:sz w:val="27"/>
          <w:szCs w:val="27"/>
        </w:rPr>
        <w:t xml:space="preserve"> коррупции,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w:t>
      </w:r>
      <w:r>
        <w:rPr>
          <w:rStyle w:val="bookmark"/>
          <w:color w:val="333333"/>
          <w:sz w:val="27"/>
          <w:szCs w:val="27"/>
          <w:shd w:val="clear" w:color="auto" w:fill="FFD800"/>
        </w:rPr>
        <w:t>противодействия</w:t>
      </w:r>
      <w:r>
        <w:rPr>
          <w:color w:val="333333"/>
          <w:sz w:val="27"/>
          <w:szCs w:val="27"/>
        </w:rPr>
        <w:t> </w:t>
      </w:r>
      <w:r>
        <w:rPr>
          <w:rStyle w:val="bookmark"/>
          <w:color w:val="333333"/>
          <w:sz w:val="27"/>
          <w:szCs w:val="27"/>
          <w:shd w:val="clear" w:color="auto" w:fill="FFD800"/>
        </w:rPr>
        <w:t>коррупции</w:t>
      </w:r>
      <w:r>
        <w:rPr>
          <w:color w:val="333333"/>
          <w:sz w:val="27"/>
          <w:szCs w:val="27"/>
        </w:rPr>
        <w:t>;</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Pr>
          <w:color w:val="333333"/>
          <w:sz w:val="27"/>
          <w:szCs w:val="27"/>
        </w:rPr>
        <w:t>антикоррупционных</w:t>
      </w:r>
      <w:proofErr w:type="spellEnd"/>
      <w:r>
        <w:rPr>
          <w:color w:val="333333"/>
          <w:sz w:val="27"/>
          <w:szCs w:val="27"/>
        </w:rPr>
        <w:t xml:space="preserve"> стандартов, в мероприятиях по профессиональному развитию в области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w:t>
      </w:r>
      <w:r>
        <w:rPr>
          <w:rStyle w:val="bookmark"/>
          <w:color w:val="333333"/>
          <w:sz w:val="27"/>
          <w:szCs w:val="27"/>
          <w:shd w:val="clear" w:color="auto" w:fill="FFD800"/>
        </w:rPr>
        <w:t>противодействия</w:t>
      </w:r>
      <w:r>
        <w:rPr>
          <w:color w:val="333333"/>
          <w:sz w:val="27"/>
          <w:szCs w:val="27"/>
        </w:rPr>
        <w:t xml:space="preserve">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w:t>
      </w:r>
      <w:r>
        <w:rPr>
          <w:rStyle w:val="bookmark"/>
          <w:color w:val="333333"/>
          <w:sz w:val="27"/>
          <w:szCs w:val="27"/>
          <w:shd w:val="clear" w:color="auto" w:fill="FFD800"/>
        </w:rPr>
        <w:t>коррупции</w:t>
      </w:r>
      <w:r>
        <w:rPr>
          <w:color w:val="333333"/>
          <w:sz w:val="27"/>
          <w:szCs w:val="27"/>
        </w:rPr>
        <w:t>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декабря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w:t>
      </w:r>
      <w:r>
        <w:rPr>
          <w:rStyle w:val="bookmark"/>
          <w:color w:val="333333"/>
          <w:sz w:val="27"/>
          <w:szCs w:val="27"/>
          <w:shd w:val="clear" w:color="auto" w:fill="FFD800"/>
        </w:rPr>
        <w:t>противодействия</w:t>
      </w:r>
      <w:r>
        <w:rPr>
          <w:color w:val="333333"/>
          <w:sz w:val="27"/>
          <w:szCs w:val="27"/>
        </w:rPr>
        <w:t> коррупции и подготовить предложения по повышению эффективности участия субъектов общественного контроля в указанной деятельности.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включения направления "</w:t>
      </w:r>
      <w:r>
        <w:rPr>
          <w:rStyle w:val="bookmark"/>
          <w:color w:val="333333"/>
          <w:sz w:val="27"/>
          <w:szCs w:val="27"/>
          <w:shd w:val="clear" w:color="auto" w:fill="FFD800"/>
        </w:rPr>
        <w:t>Противодействие</w:t>
      </w:r>
      <w:r>
        <w:rPr>
          <w:color w:val="333333"/>
          <w:sz w:val="27"/>
          <w:szCs w:val="27"/>
        </w:rPr>
        <w:t xml:space="preserve"> коррупции и </w:t>
      </w:r>
      <w:proofErr w:type="spellStart"/>
      <w:r>
        <w:rPr>
          <w:color w:val="333333"/>
          <w:sz w:val="27"/>
          <w:szCs w:val="27"/>
        </w:rPr>
        <w:t>антикоррупционное</w:t>
      </w:r>
      <w:proofErr w:type="spellEnd"/>
      <w:r>
        <w:rPr>
          <w:color w:val="333333"/>
          <w:sz w:val="27"/>
          <w:szCs w:val="27"/>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подготовить предложения о мерах по привлечению добровольческих (волонтерских) организаций и движений к системной работе по </w:t>
      </w:r>
      <w:r>
        <w:rPr>
          <w:rStyle w:val="bookmark"/>
          <w:color w:val="333333"/>
          <w:sz w:val="27"/>
          <w:szCs w:val="27"/>
          <w:shd w:val="clear" w:color="auto" w:fill="FFD800"/>
        </w:rPr>
        <w:t>противодействию</w:t>
      </w:r>
      <w:r>
        <w:rPr>
          <w:color w:val="333333"/>
          <w:sz w:val="27"/>
          <w:szCs w:val="27"/>
        </w:rPr>
        <w:t xml:space="preserve"> коррупции и </w:t>
      </w:r>
      <w:proofErr w:type="spellStart"/>
      <w:r>
        <w:rPr>
          <w:color w:val="333333"/>
          <w:sz w:val="27"/>
          <w:szCs w:val="27"/>
        </w:rPr>
        <w:t>антикоррупционному</w:t>
      </w:r>
      <w:proofErr w:type="spellEnd"/>
      <w:r>
        <w:rPr>
          <w:color w:val="333333"/>
          <w:sz w:val="27"/>
          <w:szCs w:val="27"/>
        </w:rPr>
        <w:t xml:space="preserve"> просвещению. Доклад о результатах исполнения настоящего подпункта представить до 1 февраля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42. Рекомендовать руководителям федеральных органов исполнительной власти обеспечить (с соблюдением условий, предусмотренных </w:t>
      </w:r>
      <w:r>
        <w:rPr>
          <w:color w:val="333333"/>
          <w:sz w:val="27"/>
          <w:szCs w:val="27"/>
        </w:rPr>
        <w:lastRenderedPageBreak/>
        <w:t>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w:t>
      </w:r>
      <w:r>
        <w:rPr>
          <w:rStyle w:val="bookmark"/>
          <w:color w:val="333333"/>
          <w:sz w:val="27"/>
          <w:szCs w:val="27"/>
          <w:shd w:val="clear" w:color="auto" w:fill="FFD800"/>
        </w:rPr>
        <w:t>противодействием</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апреля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расширить практику включения в составы комиссий по координации работы по </w:t>
      </w:r>
      <w:r>
        <w:rPr>
          <w:rStyle w:val="bookmark"/>
          <w:color w:val="333333"/>
          <w:sz w:val="27"/>
          <w:szCs w:val="27"/>
          <w:shd w:val="clear" w:color="auto" w:fill="FFD800"/>
        </w:rPr>
        <w:t>противодействию</w:t>
      </w:r>
      <w:r>
        <w:rPr>
          <w:color w:val="333333"/>
          <w:sz w:val="27"/>
          <w:szCs w:val="27"/>
        </w:rPr>
        <w:t xml:space="preserve">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roofErr w:type="gramEnd"/>
      <w:r>
        <w:rPr>
          <w:color w:val="333333"/>
          <w:sz w:val="27"/>
          <w:szCs w:val="27"/>
        </w:rPr>
        <w:t xml:space="preserve"> Доклад о результатах исполнения настоящего подпункта представить до 20 сентября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w:t>
      </w:r>
      <w:r>
        <w:rPr>
          <w:rStyle w:val="bookmark"/>
          <w:color w:val="333333"/>
          <w:sz w:val="27"/>
          <w:szCs w:val="27"/>
          <w:shd w:val="clear" w:color="auto" w:fill="FFD800"/>
        </w:rPr>
        <w:t>противодействия</w:t>
      </w:r>
      <w:r>
        <w:rPr>
          <w:color w:val="333333"/>
          <w:sz w:val="27"/>
          <w:szCs w:val="27"/>
        </w:rPr>
        <w:t> коррупции, и определить приоритетные для оказания поддержки направления деятельности</w:t>
      </w:r>
      <w:proofErr w:type="gramEnd"/>
      <w:r>
        <w:rPr>
          <w:color w:val="333333"/>
          <w:sz w:val="27"/>
          <w:szCs w:val="27"/>
        </w:rPr>
        <w:t xml:space="preserve"> и проекты в области противодействия коррупции и </w:t>
      </w:r>
      <w:proofErr w:type="spellStart"/>
      <w:r>
        <w:rPr>
          <w:color w:val="333333"/>
          <w:sz w:val="27"/>
          <w:szCs w:val="27"/>
        </w:rPr>
        <w:t>антикоррупционного</w:t>
      </w:r>
      <w:proofErr w:type="spellEnd"/>
      <w:r>
        <w:rPr>
          <w:color w:val="333333"/>
          <w:sz w:val="27"/>
          <w:szCs w:val="27"/>
        </w:rPr>
        <w:t xml:space="preserve"> просвещения. Доклад о результатах исполнения настоящего подпункта представить до 25 апреля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и провести просветительские мероприятия, направленные на информирование граждан о требованиях законодательства о </w:t>
      </w:r>
      <w:r>
        <w:rPr>
          <w:rStyle w:val="bookmark"/>
          <w:color w:val="333333"/>
          <w:sz w:val="27"/>
          <w:szCs w:val="27"/>
          <w:shd w:val="clear" w:color="auto" w:fill="FFD800"/>
        </w:rPr>
        <w:t>противодействии</w:t>
      </w:r>
      <w:r>
        <w:rPr>
          <w:color w:val="333333"/>
          <w:sz w:val="27"/>
          <w:szCs w:val="27"/>
        </w:rPr>
        <w:t> коррупции и на создание в обществе атмосферы нетерпимости к коррупционным проявлениям;</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Pr>
          <w:color w:val="333333"/>
          <w:sz w:val="27"/>
          <w:szCs w:val="27"/>
        </w:rPr>
        <w:t>антикоррупционной</w:t>
      </w:r>
      <w:proofErr w:type="spellEnd"/>
      <w:r>
        <w:rPr>
          <w:color w:val="333333"/>
          <w:sz w:val="27"/>
          <w:szCs w:val="27"/>
        </w:rPr>
        <w:t xml:space="preserve"> тематике;</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обеспечить создание и распространение в сети "Интернет" </w:t>
      </w:r>
      <w:proofErr w:type="spellStart"/>
      <w:r>
        <w:rPr>
          <w:color w:val="333333"/>
          <w:sz w:val="27"/>
          <w:szCs w:val="27"/>
        </w:rPr>
        <w:t>контента</w:t>
      </w:r>
      <w:proofErr w:type="spellEnd"/>
      <w:r>
        <w:rPr>
          <w:color w:val="333333"/>
          <w:sz w:val="27"/>
          <w:szCs w:val="27"/>
        </w:rPr>
        <w:t xml:space="preserve">, направленного на популяризацию в обществе </w:t>
      </w:r>
      <w:proofErr w:type="spellStart"/>
      <w:r>
        <w:rPr>
          <w:color w:val="333333"/>
          <w:sz w:val="27"/>
          <w:szCs w:val="27"/>
        </w:rPr>
        <w:t>антикоррупционных</w:t>
      </w:r>
      <w:proofErr w:type="spellEnd"/>
      <w:r>
        <w:rPr>
          <w:color w:val="333333"/>
          <w:sz w:val="27"/>
          <w:szCs w:val="27"/>
        </w:rPr>
        <w:t xml:space="preserve"> стандартов.</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ноября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XIV. Повышение эффективности международного сотрудничества Российской Федерации в области </w:t>
      </w:r>
      <w:r>
        <w:rPr>
          <w:rStyle w:val="bookmark"/>
          <w:color w:val="333333"/>
          <w:sz w:val="27"/>
          <w:szCs w:val="27"/>
          <w:shd w:val="clear" w:color="auto" w:fill="FFD800"/>
        </w:rPr>
        <w:t>противодействия</w:t>
      </w:r>
      <w:r>
        <w:rPr>
          <w:color w:val="333333"/>
          <w:sz w:val="27"/>
          <w:szCs w:val="27"/>
        </w:rPr>
        <w:t> коррупции. </w:t>
      </w:r>
      <w:r>
        <w:rPr>
          <w:color w:val="333333"/>
          <w:sz w:val="27"/>
          <w:szCs w:val="27"/>
        </w:rPr>
        <w:br/>
        <w:t>Укрепление международного авторитета России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45. Генеральной прокуратуре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Pr>
          <w:color w:val="333333"/>
          <w:sz w:val="27"/>
          <w:szCs w:val="27"/>
        </w:rPr>
        <w:t>рств пр</w:t>
      </w:r>
      <w:proofErr w:type="gramEnd"/>
      <w:r>
        <w:rPr>
          <w:color w:val="333333"/>
          <w:sz w:val="27"/>
          <w:szCs w:val="27"/>
        </w:rPr>
        <w:t>отив </w:t>
      </w:r>
      <w:r>
        <w:rPr>
          <w:rStyle w:val="bookmark"/>
          <w:color w:val="333333"/>
          <w:sz w:val="27"/>
          <w:szCs w:val="27"/>
          <w:shd w:val="clear" w:color="auto" w:fill="FFD800"/>
        </w:rPr>
        <w:t>коррупции</w:t>
      </w:r>
      <w:r>
        <w:rPr>
          <w:color w:val="333333"/>
          <w:sz w:val="27"/>
          <w:szCs w:val="27"/>
        </w:rPr>
        <w:t> и функционировании обзорного механизма Конвенции ООН против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w:t>
      </w:r>
      <w:r>
        <w:rPr>
          <w:rStyle w:val="bookmark"/>
          <w:color w:val="333333"/>
          <w:sz w:val="27"/>
          <w:szCs w:val="27"/>
          <w:shd w:val="clear" w:color="auto" w:fill="FFD800"/>
        </w:rPr>
        <w:t>противодействия</w:t>
      </w:r>
      <w:r>
        <w:rPr>
          <w:color w:val="333333"/>
          <w:sz w:val="27"/>
          <w:szCs w:val="27"/>
        </w:rPr>
        <w:t> коррупции в рамках Содружества Независимых Государств, в том числе в работе Межгосударственного совета по противодействию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46. </w:t>
      </w:r>
      <w:proofErr w:type="gramStart"/>
      <w:r>
        <w:rPr>
          <w:color w:val="333333"/>
          <w:sz w:val="27"/>
          <w:szCs w:val="27"/>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Pr>
          <w:color w:val="333333"/>
          <w:sz w:val="27"/>
          <w:szCs w:val="27"/>
        </w:rPr>
        <w:t>антикоррупционных</w:t>
      </w:r>
      <w:proofErr w:type="spellEnd"/>
      <w:r>
        <w:rPr>
          <w:color w:val="333333"/>
          <w:sz w:val="27"/>
          <w:szCs w:val="27"/>
        </w:rPr>
        <w:t xml:space="preserve"> мероприятиях, в том числе в деятельности рабочей группы АТЭС по борьбе с </w:t>
      </w:r>
      <w:r>
        <w:rPr>
          <w:rStyle w:val="bookmark"/>
          <w:color w:val="333333"/>
          <w:sz w:val="27"/>
          <w:szCs w:val="27"/>
          <w:shd w:val="clear" w:color="auto" w:fill="FFD800"/>
        </w:rPr>
        <w:t>коррупцией</w:t>
      </w:r>
      <w:r>
        <w:rPr>
          <w:color w:val="333333"/>
          <w:sz w:val="27"/>
          <w:szCs w:val="27"/>
        </w:rPr>
        <w:t xml:space="preserve"> и обеспечению </w:t>
      </w:r>
      <w:proofErr w:type="spellStart"/>
      <w:r>
        <w:rPr>
          <w:color w:val="333333"/>
          <w:sz w:val="27"/>
          <w:szCs w:val="27"/>
        </w:rPr>
        <w:t>транспарентности</w:t>
      </w:r>
      <w:proofErr w:type="spellEnd"/>
      <w:r>
        <w:rPr>
          <w:color w:val="333333"/>
          <w:sz w:val="27"/>
          <w:szCs w:val="27"/>
        </w:rPr>
        <w:t>, рабочей группы по противодействию коррупции "Группы двадцати", рабочей группы по </w:t>
      </w:r>
      <w:r>
        <w:rPr>
          <w:rStyle w:val="bookmark"/>
          <w:color w:val="333333"/>
          <w:sz w:val="27"/>
          <w:szCs w:val="27"/>
          <w:shd w:val="clear" w:color="auto" w:fill="FFD800"/>
        </w:rPr>
        <w:t>противодействию</w:t>
      </w:r>
      <w:r>
        <w:rPr>
          <w:color w:val="333333"/>
          <w:sz w:val="27"/>
          <w:szCs w:val="27"/>
        </w:rPr>
        <w:t xml:space="preserve"> коррупции государств - участников БРИКС, а также в деятельности Международной </w:t>
      </w:r>
      <w:proofErr w:type="spellStart"/>
      <w:r>
        <w:rPr>
          <w:color w:val="333333"/>
          <w:sz w:val="27"/>
          <w:szCs w:val="27"/>
        </w:rPr>
        <w:t>антикоррупционной</w:t>
      </w:r>
      <w:proofErr w:type="spellEnd"/>
      <w:r>
        <w:rPr>
          <w:color w:val="333333"/>
          <w:sz w:val="27"/>
          <w:szCs w:val="27"/>
        </w:rPr>
        <w:t xml:space="preserve"> академии.</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48. </w:t>
      </w:r>
      <w:proofErr w:type="gramStart"/>
      <w:r>
        <w:rPr>
          <w:color w:val="333333"/>
          <w:sz w:val="27"/>
          <w:szCs w:val="27"/>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w:t>
      </w:r>
      <w:r>
        <w:rPr>
          <w:rStyle w:val="bookmark"/>
          <w:color w:val="333333"/>
          <w:sz w:val="27"/>
          <w:szCs w:val="27"/>
          <w:shd w:val="clear" w:color="auto" w:fill="FFD800"/>
        </w:rPr>
        <w:t>противодействию</w:t>
      </w:r>
      <w:r>
        <w:rPr>
          <w:color w:val="333333"/>
          <w:sz w:val="27"/>
          <w:szCs w:val="27"/>
        </w:rPr>
        <w:t xml:space="preserve"> легализации (отмыванию) доходов, </w:t>
      </w:r>
      <w:r>
        <w:rPr>
          <w:color w:val="333333"/>
          <w:sz w:val="27"/>
          <w:szCs w:val="27"/>
        </w:rPr>
        <w:lastRenderedPageBreak/>
        <w:t>полученных преступным путем, в связи с совершением преступлений коррупционной направленности.</w:t>
      </w:r>
      <w:proofErr w:type="gramEnd"/>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w:t>
      </w:r>
      <w:r>
        <w:rPr>
          <w:rStyle w:val="bookmark"/>
          <w:color w:val="333333"/>
          <w:sz w:val="27"/>
          <w:szCs w:val="27"/>
          <w:shd w:val="clear" w:color="auto" w:fill="FFD800"/>
        </w:rPr>
        <w:t>противодействия</w:t>
      </w:r>
      <w:r>
        <w:rPr>
          <w:color w:val="333333"/>
          <w:sz w:val="27"/>
          <w:szCs w:val="27"/>
        </w:rPr>
        <w:t>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49. </w:t>
      </w:r>
      <w:proofErr w:type="gramStart"/>
      <w:r>
        <w:rPr>
          <w:color w:val="333333"/>
          <w:sz w:val="27"/>
          <w:szCs w:val="27"/>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w:t>
      </w:r>
      <w:r>
        <w:rPr>
          <w:rStyle w:val="bookmark"/>
          <w:color w:val="333333"/>
          <w:sz w:val="27"/>
          <w:szCs w:val="27"/>
          <w:shd w:val="clear" w:color="auto" w:fill="FFD800"/>
        </w:rPr>
        <w:t>противодействия</w:t>
      </w:r>
      <w:r>
        <w:rPr>
          <w:color w:val="333333"/>
          <w:sz w:val="27"/>
          <w:szCs w:val="27"/>
        </w:rPr>
        <w:t>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w:t>
      </w:r>
      <w:r>
        <w:rPr>
          <w:rStyle w:val="bookmark"/>
          <w:color w:val="333333"/>
          <w:sz w:val="27"/>
          <w:szCs w:val="27"/>
          <w:shd w:val="clear" w:color="auto" w:fill="FFD800"/>
        </w:rPr>
        <w:t>противодействия</w:t>
      </w:r>
      <w:r>
        <w:rPr>
          <w:color w:val="333333"/>
          <w:sz w:val="27"/>
          <w:szCs w:val="27"/>
        </w:rPr>
        <w:t> коррупции, а также неэффективных и</w:t>
      </w:r>
      <w:proofErr w:type="gramEnd"/>
      <w:r>
        <w:rPr>
          <w:color w:val="333333"/>
          <w:sz w:val="27"/>
          <w:szCs w:val="27"/>
        </w:rPr>
        <w:t xml:space="preserve"> устаревших норм, содержащихся в нормативных правовых актах Российской Федерации о противодействии коррупции.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XVI. Применение цифровых технологий в целях </w:t>
      </w:r>
      <w:r>
        <w:rPr>
          <w:rStyle w:val="bookmark"/>
          <w:color w:val="333333"/>
          <w:sz w:val="27"/>
          <w:szCs w:val="27"/>
          <w:shd w:val="clear" w:color="auto" w:fill="FFD800"/>
        </w:rPr>
        <w:t>противодействия</w:t>
      </w:r>
      <w:r>
        <w:rPr>
          <w:color w:val="333333"/>
          <w:sz w:val="27"/>
          <w:szCs w:val="27"/>
        </w:rPr>
        <w:t> коррупции и разработка мер по противодействию новым формам проявления коррупции, связанным с использованием цифровых технологий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50. </w:t>
      </w:r>
      <w:proofErr w:type="gramStart"/>
      <w:r>
        <w:rPr>
          <w:color w:val="333333"/>
          <w:sz w:val="27"/>
          <w:szCs w:val="27"/>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Pr>
          <w:color w:val="333333"/>
          <w:sz w:val="27"/>
          <w:szCs w:val="27"/>
        </w:rPr>
        <w:t xml:space="preserve"> таковые) в результате совершения этих преступлений.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w:t>
      </w:r>
      <w:r>
        <w:rPr>
          <w:rStyle w:val="bookmark"/>
          <w:color w:val="333333"/>
          <w:sz w:val="27"/>
          <w:szCs w:val="27"/>
          <w:shd w:val="clear" w:color="auto" w:fill="FFD800"/>
        </w:rPr>
        <w:t>коррупции</w:t>
      </w:r>
      <w:r>
        <w:rPr>
          <w:color w:val="333333"/>
          <w:sz w:val="27"/>
          <w:szCs w:val="27"/>
        </w:rPr>
        <w:t>, связанных с использованием цифровых технологий.</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color w:val="333333"/>
          <w:sz w:val="27"/>
          <w:szCs w:val="27"/>
        </w:rPr>
        <w:t>интернет-ресурсов</w:t>
      </w:r>
      <w:proofErr w:type="spellEnd"/>
      <w:r>
        <w:rPr>
          <w:color w:val="333333"/>
          <w:sz w:val="27"/>
          <w:szCs w:val="27"/>
        </w:rPr>
        <w:t> (</w:t>
      </w:r>
      <w:proofErr w:type="spellStart"/>
      <w:r>
        <w:rPr>
          <w:color w:val="333333"/>
          <w:sz w:val="27"/>
          <w:szCs w:val="27"/>
        </w:rPr>
        <w:t>www.regulation.gov.ru</w:t>
      </w:r>
      <w:proofErr w:type="spellEnd"/>
      <w:r>
        <w:rPr>
          <w:color w:val="333333"/>
          <w:sz w:val="27"/>
          <w:szCs w:val="27"/>
        </w:rPr>
        <w:t xml:space="preserve">, </w:t>
      </w:r>
      <w:proofErr w:type="spellStart"/>
      <w:r>
        <w:rPr>
          <w:color w:val="333333"/>
          <w:sz w:val="27"/>
          <w:szCs w:val="27"/>
        </w:rPr>
        <w:t>www.vashkontrol.ru</w:t>
      </w:r>
      <w:proofErr w:type="spellEnd"/>
      <w:r>
        <w:rPr>
          <w:color w:val="333333"/>
          <w:sz w:val="27"/>
          <w:szCs w:val="27"/>
        </w:rPr>
        <w:t xml:space="preserve">, </w:t>
      </w:r>
      <w:proofErr w:type="spellStart"/>
      <w:r>
        <w:rPr>
          <w:color w:val="333333"/>
          <w:sz w:val="27"/>
          <w:szCs w:val="27"/>
        </w:rPr>
        <w:t>www.roi.ru</w:t>
      </w:r>
      <w:proofErr w:type="spellEnd"/>
      <w:r>
        <w:rPr>
          <w:color w:val="333333"/>
          <w:sz w:val="27"/>
          <w:szCs w:val="27"/>
        </w:rPr>
        <w:t>). Доклад о результатах исполнения настоящего подпункта представить до 1 октября 2024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развитии существующих и создании новых </w:t>
      </w:r>
      <w:proofErr w:type="spellStart"/>
      <w:r>
        <w:rPr>
          <w:color w:val="333333"/>
          <w:sz w:val="27"/>
          <w:szCs w:val="27"/>
        </w:rPr>
        <w:t>интернет-ресурсов</w:t>
      </w:r>
      <w:proofErr w:type="spellEnd"/>
      <w:r>
        <w:rPr>
          <w:color w:val="333333"/>
          <w:sz w:val="27"/>
          <w:szCs w:val="27"/>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Pr>
          <w:color w:val="333333"/>
          <w:sz w:val="27"/>
          <w:szCs w:val="27"/>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w:t>
      </w:r>
      <w:r>
        <w:rPr>
          <w:color w:val="333333"/>
          <w:sz w:val="27"/>
          <w:szCs w:val="27"/>
        </w:rPr>
        <w:lastRenderedPageBreak/>
        <w:t xml:space="preserve">проверки достоверности и полноты таких сведений, а также осуществления </w:t>
      </w:r>
      <w:proofErr w:type="gramStart"/>
      <w:r>
        <w:rPr>
          <w:color w:val="333333"/>
          <w:sz w:val="27"/>
          <w:szCs w:val="27"/>
        </w:rPr>
        <w:t>контроля за</w:t>
      </w:r>
      <w:proofErr w:type="gramEnd"/>
      <w:r>
        <w:rPr>
          <w:color w:val="333333"/>
          <w:sz w:val="27"/>
          <w:szCs w:val="27"/>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8059F1" w:rsidRDefault="008059F1" w:rsidP="008059F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42D02" w:rsidRDefault="00642D02"/>
    <w:sectPr w:rsidR="00642D02" w:rsidSect="00642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9F1"/>
    <w:rsid w:val="00642D02"/>
    <w:rsid w:val="00805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805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05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8059F1"/>
  </w:style>
  <w:style w:type="character" w:customStyle="1" w:styleId="cmd">
    <w:name w:val="cmd"/>
    <w:basedOn w:val="a0"/>
    <w:rsid w:val="008059F1"/>
  </w:style>
  <w:style w:type="paragraph" w:customStyle="1" w:styleId="i">
    <w:name w:val="i"/>
    <w:basedOn w:val="a"/>
    <w:rsid w:val="00805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805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05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8059F1"/>
  </w:style>
</w:styles>
</file>

<file path=word/webSettings.xml><?xml version="1.0" encoding="utf-8"?>
<w:webSettings xmlns:r="http://schemas.openxmlformats.org/officeDocument/2006/relationships" xmlns:w="http://schemas.openxmlformats.org/wordprocessingml/2006/main">
  <w:divs>
    <w:div w:id="17607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126657" TargetMode="External"/><Relationship Id="rId13" Type="http://schemas.openxmlformats.org/officeDocument/2006/relationships/hyperlink" Target="http://pravo.gov.ru/proxy/ips/?docbody=&amp;prevDoc=602370769&amp;backlink=1&amp;&amp;nd=10204189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gov.ru/proxy/ips/?docbody=&amp;prevDoc=602370769&amp;backlink=1&amp;&amp;nd=102041891" TargetMode="External"/><Relationship Id="rId12" Type="http://schemas.openxmlformats.org/officeDocument/2006/relationships/hyperlink" Target="http://pravo.gov.ru/proxy/ips/?docbody=&amp;prevDoc=602370769&amp;backlink=1&amp;&amp;nd=102041891" TargetMode="External"/><Relationship Id="rId17" Type="http://schemas.openxmlformats.org/officeDocument/2006/relationships/hyperlink" Target="http://pravo.gov.ru/proxy/ips/?docbody=&amp;prevDoc=602370769&amp;backlink=1&amp;&amp;nd=102375996" TargetMode="External"/><Relationship Id="rId2" Type="http://schemas.openxmlformats.org/officeDocument/2006/relationships/settings" Target="settings.xml"/><Relationship Id="rId16" Type="http://schemas.openxmlformats.org/officeDocument/2006/relationships/hyperlink" Target="http://pravo.gov.ru/proxy/ips/?docbody=&amp;prevDoc=602370769&amp;backlink=1&amp;&amp;nd=102126657" TargetMode="External"/><Relationship Id="rId1" Type="http://schemas.openxmlformats.org/officeDocument/2006/relationships/styles" Target="styles.xml"/><Relationship Id="rId6" Type="http://schemas.openxmlformats.org/officeDocument/2006/relationships/hyperlink" Target="http://pravo.gov.ru/proxy/ips/?docbody=&amp;prevDoc=602370769&amp;backlink=1&amp;&amp;nd=102126657" TargetMode="External"/><Relationship Id="rId11" Type="http://schemas.openxmlformats.org/officeDocument/2006/relationships/hyperlink" Target="http://pravo.gov.ru/proxy/ips/?docbody=&amp;prevDoc=602370769&amp;backlink=1&amp;&amp;nd=102041891" TargetMode="External"/><Relationship Id="rId5" Type="http://schemas.openxmlformats.org/officeDocument/2006/relationships/hyperlink" Target="http://pravo.gov.ru/proxy/ips/?docbody=&amp;prevDoc=602370769&amp;backlink=1&amp;&amp;nd=102170581" TargetMode="External"/><Relationship Id="rId15" Type="http://schemas.openxmlformats.org/officeDocument/2006/relationships/hyperlink" Target="http://pravo.gov.ru/proxy/ips/?docbody=&amp;prevDoc=602370769&amp;backlink=1&amp;&amp;nd=102126657" TargetMode="External"/><Relationship Id="rId10" Type="http://schemas.openxmlformats.org/officeDocument/2006/relationships/hyperlink" Target="http://pravo.gov.ru/proxy/ips/?docbody=&amp;prevDoc=602370769&amp;backlink=1&amp;&amp;nd=102161337" TargetMode="External"/><Relationship Id="rId19" Type="http://schemas.openxmlformats.org/officeDocument/2006/relationships/theme" Target="theme/theme1.xml"/><Relationship Id="rId4" Type="http://schemas.openxmlformats.org/officeDocument/2006/relationships/hyperlink" Target="http://pravo.gov.ru/proxy/ips/?docbody=&amp;prevDoc=602370769&amp;backlink=1&amp;&amp;nd=102126657" TargetMode="External"/><Relationship Id="rId9" Type="http://schemas.openxmlformats.org/officeDocument/2006/relationships/hyperlink" Target="http://pravo.gov.ru/proxy/ips/?docbody=&amp;prevDoc=602370769&amp;backlink=1&amp;&amp;nd=102037058" TargetMode="External"/><Relationship Id="rId14" Type="http://schemas.openxmlformats.org/officeDocument/2006/relationships/hyperlink" Target="http://pravo.gov.ru/proxy/ips/?docbody=&amp;prevDoc=602370769&amp;backlink=1&amp;&amp;nd=102468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10483</Words>
  <Characters>59758</Characters>
  <Application>Microsoft Office Word</Application>
  <DocSecurity>0</DocSecurity>
  <Lines>497</Lines>
  <Paragraphs>140</Paragraphs>
  <ScaleCrop>false</ScaleCrop>
  <Company>SPecialiST RePack</Company>
  <LinksUpToDate>false</LinksUpToDate>
  <CharactersWithSpaces>70101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2023-03-15T06:40:00Z</dcterms:created>
  <dcterms:modified xsi:type="dcterms:W3CDTF">2023-03-15T06:41:00Z</dcterms:modified>
</cp:coreProperties>
</file>