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28" w:rsidRDefault="00DA3644" w:rsidP="00DA3644">
      <w:pPr>
        <w:jc w:val="right"/>
        <w:rPr>
          <w:rFonts w:ascii="Times New Roman" w:eastAsia="Arial" w:hAnsi="Times New Roman" w:cs="Times New Roman"/>
          <w:sz w:val="28"/>
          <w:szCs w:val="28"/>
          <w:lang w:eastAsia="ru-RU"/>
        </w:rPr>
      </w:pPr>
      <w:bookmarkStart w:id="0" w:name="_GoBack"/>
      <w:bookmarkEnd w:id="0"/>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0003F" w:rsidP="00EE7FC0">
      <w:pPr>
        <w:spacing w:after="0" w:line="240" w:lineRule="auto"/>
        <w:ind w:firstLine="709"/>
        <w:jc w:val="both"/>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Действия населения при воздушной тревоге</w:t>
      </w:r>
    </w:p>
    <w:p w:rsidR="00E0003F" w:rsidRDefault="00E0003F" w:rsidP="00EE7FC0">
      <w:pPr>
        <w:spacing w:after="0" w:line="240" w:lineRule="auto"/>
        <w:ind w:firstLine="709"/>
        <w:jc w:val="both"/>
        <w:rPr>
          <w:rFonts w:ascii="Times New Roman" w:eastAsia="Arial" w:hAnsi="Times New Roman" w:cs="Times New Roman"/>
          <w:b/>
          <w:sz w:val="28"/>
          <w:szCs w:val="28"/>
          <w:lang w:eastAsia="ru-RU"/>
        </w:rPr>
      </w:pPr>
    </w:p>
    <w:p w:rsidR="00E0003F" w:rsidRPr="00E0003F" w:rsidRDefault="00E0003F" w:rsidP="00E0003F">
      <w:pPr>
        <w:jc w:val="both"/>
        <w:rPr>
          <w:rFonts w:ascii="Times New Roman" w:eastAsia="Calibri" w:hAnsi="Times New Roman" w:cs="Times New Roman"/>
          <w:sz w:val="28"/>
        </w:rPr>
      </w:pPr>
      <w:r w:rsidRPr="00E0003F">
        <w:rPr>
          <w:rFonts w:ascii="Times New Roman" w:eastAsia="Calibri" w:hAnsi="Times New Roman" w:cs="Times New Roman"/>
          <w:b/>
          <w:sz w:val="28"/>
        </w:rPr>
        <w:t>Находясь на производстве</w:t>
      </w:r>
      <w:r w:rsidRPr="00E0003F">
        <w:rPr>
          <w:rFonts w:ascii="Times New Roman" w:eastAsia="Calibri" w:hAnsi="Times New Roman" w:cs="Times New Roman"/>
          <w:sz w:val="28"/>
        </w:rPr>
        <w:t>, прекратите все работы, остановите оборудование, отключите все энергетические и сырьевые коммуникации</w:t>
      </w:r>
      <w:proofErr w:type="gramStart"/>
      <w:r w:rsidRPr="00E0003F">
        <w:rPr>
          <w:rFonts w:ascii="Times New Roman" w:eastAsia="Calibri" w:hAnsi="Times New Roman" w:cs="Times New Roman"/>
          <w:sz w:val="28"/>
        </w:rPr>
        <w:t>.</w:t>
      </w:r>
      <w:proofErr w:type="gramEnd"/>
      <w:r w:rsidRPr="00E0003F">
        <w:rPr>
          <w:rFonts w:ascii="Times New Roman" w:eastAsia="Calibri" w:hAnsi="Times New Roman" w:cs="Times New Roman"/>
          <w:sz w:val="28"/>
        </w:rPr>
        <w:t xml:space="preserve"> </w:t>
      </w:r>
      <w:proofErr w:type="gramStart"/>
      <w:r w:rsidRPr="00E0003F">
        <w:rPr>
          <w:rFonts w:ascii="Times New Roman" w:eastAsia="Calibri" w:hAnsi="Times New Roman" w:cs="Times New Roman"/>
          <w:sz w:val="28"/>
        </w:rPr>
        <w:t>м</w:t>
      </w:r>
      <w:proofErr w:type="gramEnd"/>
      <w:r w:rsidRPr="00E0003F">
        <w:rPr>
          <w:rFonts w:ascii="Times New Roman" w:eastAsia="Calibri" w:hAnsi="Times New Roman" w:cs="Times New Roman"/>
          <w:sz w:val="28"/>
        </w:rPr>
        <w:t>естное освещение, захватите с собой индивидуальные средства защиты и укройтесь в защитном сооружении.</w:t>
      </w:r>
    </w:p>
    <w:p w:rsidR="00E0003F" w:rsidRPr="00E0003F" w:rsidRDefault="00E0003F" w:rsidP="00E0003F">
      <w:pPr>
        <w:jc w:val="both"/>
        <w:rPr>
          <w:rFonts w:ascii="Times New Roman" w:eastAsia="Calibri" w:hAnsi="Times New Roman" w:cs="Times New Roman"/>
          <w:sz w:val="28"/>
        </w:rPr>
      </w:pPr>
      <w:r w:rsidRPr="00E0003F">
        <w:rPr>
          <w:rFonts w:ascii="Times New Roman" w:eastAsia="Calibri" w:hAnsi="Times New Roman" w:cs="Times New Roman"/>
          <w:b/>
          <w:sz w:val="28"/>
        </w:rPr>
        <w:t>Находясь дома</w:t>
      </w:r>
      <w:r w:rsidRPr="00E0003F">
        <w:rPr>
          <w:rFonts w:ascii="Times New Roman" w:eastAsia="Calibri" w:hAnsi="Times New Roman" w:cs="Times New Roman"/>
          <w:sz w:val="28"/>
        </w:rPr>
        <w:t xml:space="preserve">, отключите электричество, газ и воду, возьмите документы, деньги, индивидуальные средства защиты, запас продуктов и воды, закройте дом (квартиру) и следуйте в ближайшее защитное сооружение. Можно также укрыться в подвале, подземном переходе, канаве, яме и т.п.    </w:t>
      </w:r>
    </w:p>
    <w:p w:rsidR="00E0003F" w:rsidRPr="00E0003F" w:rsidRDefault="00E0003F" w:rsidP="00E0003F">
      <w:pPr>
        <w:spacing w:after="0" w:line="240" w:lineRule="auto"/>
        <w:ind w:firstLine="709"/>
        <w:jc w:val="both"/>
        <w:rPr>
          <w:rFonts w:ascii="Times New Roman" w:eastAsia="Arial" w:hAnsi="Times New Roman" w:cs="Times New Roman"/>
          <w:sz w:val="28"/>
          <w:szCs w:val="28"/>
          <w:lang w:eastAsia="ru-RU"/>
        </w:rPr>
      </w:pPr>
    </w:p>
    <w:p w:rsidR="00313D28" w:rsidRPr="00E0003F" w:rsidRDefault="00313D28" w:rsidP="00E0003F">
      <w:pPr>
        <w:spacing w:after="0" w:line="240" w:lineRule="auto"/>
        <w:ind w:firstLine="709"/>
        <w:jc w:val="both"/>
        <w:rPr>
          <w:rFonts w:ascii="Times New Roman" w:eastAsia="Arial" w:hAnsi="Times New Roman" w:cs="Times New Roman"/>
          <w:b/>
          <w:sz w:val="28"/>
          <w:szCs w:val="28"/>
          <w:lang w:eastAsia="ru-RU"/>
        </w:rPr>
      </w:pPr>
      <w:r w:rsidRPr="00E0003F">
        <w:rPr>
          <w:rFonts w:ascii="Times New Roman" w:eastAsia="Arial" w:hAnsi="Times New Roman" w:cs="Times New Roman"/>
          <w:b/>
          <w:sz w:val="28"/>
          <w:szCs w:val="28"/>
          <w:lang w:eastAsia="ru-RU"/>
        </w:rPr>
        <w:lastRenderedPageBreak/>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w:t>
      </w:r>
      <w:r w:rsidRPr="00313D28">
        <w:rPr>
          <w:rFonts w:ascii="Times New Roman" w:eastAsia="Arial" w:hAnsi="Times New Roman" w:cs="Times New Roman"/>
          <w:sz w:val="28"/>
          <w:szCs w:val="28"/>
          <w:lang w:eastAsia="ru-RU"/>
        </w:rPr>
        <w:lastRenderedPageBreak/>
        <w:t>меньше сквозняков. Провести герметизацию помещения (плотно закрыть окна и двери, дымоходы, вентиляционные люки</w:t>
      </w:r>
      <w:proofErr w:type="gramStart"/>
      <w:r w:rsidRPr="00313D28">
        <w:rPr>
          <w:rFonts w:ascii="Times New Roman" w:eastAsia="Arial" w:hAnsi="Times New Roman" w:cs="Times New Roman"/>
          <w:sz w:val="28"/>
          <w:szCs w:val="28"/>
          <w:lang w:eastAsia="ru-RU"/>
        </w:rPr>
        <w:t>.В</w:t>
      </w:r>
      <w:proofErr w:type="gramEnd"/>
      <w:r w:rsidRPr="00313D28">
        <w:rPr>
          <w:rFonts w:ascii="Times New Roman" w:eastAsia="Arial" w:hAnsi="Times New Roman" w:cs="Times New Roman"/>
          <w:sz w:val="28"/>
          <w:szCs w:val="28"/>
          <w:lang w:eastAsia="ru-RU"/>
        </w:rPr>
        <w:t>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w:t>
      </w:r>
      <w:r w:rsidRPr="00313D28">
        <w:rPr>
          <w:rFonts w:ascii="Times New Roman" w:eastAsia="Arial" w:hAnsi="Times New Roman" w:cs="Times New Roman"/>
          <w:sz w:val="28"/>
          <w:szCs w:val="28"/>
          <w:lang w:eastAsia="ru-RU"/>
        </w:rPr>
        <w:lastRenderedPageBreak/>
        <w:t xml:space="preserve">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w:t>
      </w:r>
      <w:r w:rsidRPr="00313D28">
        <w:rPr>
          <w:rFonts w:ascii="Times New Roman" w:eastAsia="Arial" w:hAnsi="Times New Roman" w:cs="Times New Roman"/>
          <w:sz w:val="28"/>
          <w:szCs w:val="28"/>
          <w:lang w:eastAsia="ru-RU"/>
        </w:rPr>
        <w:lastRenderedPageBreak/>
        <w:t>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w:t>
      </w:r>
      <w:r w:rsidRPr="00313D28">
        <w:rPr>
          <w:rFonts w:ascii="Times New Roman" w:eastAsia="Arial" w:hAnsi="Times New Roman" w:cs="Times New Roman"/>
          <w:sz w:val="28"/>
          <w:szCs w:val="28"/>
          <w:lang w:eastAsia="ru-RU"/>
        </w:rPr>
        <w:lastRenderedPageBreak/>
        <w:t>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spellStart"/>
      <w:r w:rsidRPr="00313D28">
        <w:rPr>
          <w:rFonts w:ascii="Times New Roman" w:eastAsia="Arial" w:hAnsi="Times New Roman" w:cs="Times New Roman"/>
          <w:sz w:val="28"/>
          <w:szCs w:val="28"/>
          <w:lang w:eastAsia="ru-RU"/>
        </w:rPr>
        <w:t>полноедезориентирование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C5"/>
    <w:rsid w:val="0011302C"/>
    <w:rsid w:val="002730CF"/>
    <w:rsid w:val="00313D28"/>
    <w:rsid w:val="00637AF3"/>
    <w:rsid w:val="006A714D"/>
    <w:rsid w:val="00756EC5"/>
    <w:rsid w:val="008264A7"/>
    <w:rsid w:val="00A76E0A"/>
    <w:rsid w:val="00B97A8C"/>
    <w:rsid w:val="00D1640A"/>
    <w:rsid w:val="00DA3644"/>
    <w:rsid w:val="00E0003F"/>
    <w:rsid w:val="00EE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2730CF"/>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Еддс</cp:lastModifiedBy>
  <cp:revision>4</cp:revision>
  <cp:lastPrinted>2021-05-24T08:22:00Z</cp:lastPrinted>
  <dcterms:created xsi:type="dcterms:W3CDTF">2021-05-27T11:32:00Z</dcterms:created>
  <dcterms:modified xsi:type="dcterms:W3CDTF">2022-10-07T09:02:00Z</dcterms:modified>
</cp:coreProperties>
</file>