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Pr="00313010" w:rsidRDefault="00135F40" w:rsidP="00FD230B">
      <w:pPr>
        <w:jc w:val="center"/>
        <w:rPr>
          <w:b/>
          <w:sz w:val="26"/>
          <w:szCs w:val="26"/>
        </w:rPr>
      </w:pPr>
      <w:r w:rsidRPr="00313010">
        <w:rPr>
          <w:b/>
          <w:noProof/>
          <w:sz w:val="26"/>
          <w:szCs w:val="26"/>
          <w:lang w:eastAsia="ru-RU"/>
        </w:rPr>
        <w:pict>
          <v:shape id="_x0000_s1063" type="#_x0000_t75" style="position:absolute;left:0;text-align:left;margin-left:.35pt;margin-top:6.9pt;width:492.35pt;height:44.15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Pr="00313010">
        <w:rPr>
          <w:b/>
          <w:sz w:val="26"/>
          <w:szCs w:val="26"/>
        </w:rPr>
        <w:t>Отделение Пенсионного фонда Российской Федерации</w:t>
      </w:r>
    </w:p>
    <w:p w:rsidR="00135F40" w:rsidRPr="00313010" w:rsidRDefault="00135F40" w:rsidP="00135F40">
      <w:pPr>
        <w:jc w:val="center"/>
        <w:rPr>
          <w:b/>
          <w:sz w:val="26"/>
          <w:szCs w:val="26"/>
        </w:rPr>
      </w:pPr>
      <w:r w:rsidRPr="00313010">
        <w:rPr>
          <w:b/>
          <w:sz w:val="26"/>
          <w:szCs w:val="26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BF2174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Default="00A21114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A29DA" w:rsidRDefault="00AA29DA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Default="005729C7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Default="005729C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7C67FA" w:rsidRDefault="007C67FA" w:rsidP="007C67FA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7C67FA" w:rsidRDefault="007C67FA" w:rsidP="007C67FA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7C67FA" w:rsidRDefault="007C67FA" w:rsidP="007C67FA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EB1097" w:rsidRPr="00EB1097" w:rsidRDefault="00EB1097" w:rsidP="004677C6">
      <w:pPr>
        <w:pStyle w:val="af1"/>
        <w:spacing w:line="360" w:lineRule="auto"/>
        <w:jc w:val="center"/>
        <w:rPr>
          <w:b/>
          <w:sz w:val="28"/>
          <w:szCs w:val="28"/>
        </w:rPr>
      </w:pPr>
      <w:r w:rsidRPr="00EB1097">
        <w:rPr>
          <w:b/>
          <w:sz w:val="28"/>
          <w:szCs w:val="28"/>
        </w:rPr>
        <w:t>Инвалидам и участникам Ве</w:t>
      </w:r>
      <w:r w:rsidR="004677C6">
        <w:rPr>
          <w:b/>
          <w:sz w:val="28"/>
          <w:szCs w:val="28"/>
        </w:rPr>
        <w:t xml:space="preserve">ликой Отечественной войны производится </w:t>
      </w:r>
      <w:r w:rsidRPr="00EB1097">
        <w:rPr>
          <w:b/>
          <w:sz w:val="28"/>
          <w:szCs w:val="28"/>
        </w:rPr>
        <w:t>выплата в размере</w:t>
      </w:r>
      <w:r w:rsidR="00D51495">
        <w:rPr>
          <w:b/>
          <w:sz w:val="28"/>
          <w:szCs w:val="28"/>
        </w:rPr>
        <w:t xml:space="preserve"> 10 тысяч рублей</w:t>
      </w:r>
    </w:p>
    <w:p w:rsidR="00EB1097" w:rsidRPr="0035282C" w:rsidRDefault="00EB1097" w:rsidP="00733C57">
      <w:pPr>
        <w:pStyle w:val="af1"/>
        <w:spacing w:line="360" w:lineRule="auto"/>
        <w:jc w:val="both"/>
        <w:rPr>
          <w:sz w:val="6"/>
          <w:szCs w:val="6"/>
        </w:rPr>
      </w:pPr>
    </w:p>
    <w:p w:rsidR="00EB1097" w:rsidRPr="00EB1097" w:rsidRDefault="00D51495" w:rsidP="00733C57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Курской</w:t>
      </w:r>
      <w:r w:rsidR="00EB1097" w:rsidRPr="00EB1097">
        <w:rPr>
          <w:sz w:val="28"/>
          <w:szCs w:val="28"/>
        </w:rPr>
        <w:t xml:space="preserve"> области данную в</w:t>
      </w:r>
      <w:r w:rsidR="00F63F15">
        <w:rPr>
          <w:sz w:val="28"/>
          <w:szCs w:val="28"/>
        </w:rPr>
        <w:t xml:space="preserve">ыплату получат 308 </w:t>
      </w:r>
      <w:r w:rsidR="00EB1097" w:rsidRPr="00EB1097">
        <w:rPr>
          <w:sz w:val="28"/>
          <w:szCs w:val="28"/>
        </w:rPr>
        <w:t>человек. Таким образом, Пенсионным фондом на эти ц</w:t>
      </w:r>
      <w:r>
        <w:rPr>
          <w:sz w:val="28"/>
          <w:szCs w:val="28"/>
        </w:rPr>
        <w:t>ели</w:t>
      </w:r>
      <w:r w:rsidR="00F63F15">
        <w:rPr>
          <w:sz w:val="28"/>
          <w:szCs w:val="28"/>
        </w:rPr>
        <w:t xml:space="preserve"> будет перечислено свыше 3</w:t>
      </w:r>
      <w:r>
        <w:rPr>
          <w:sz w:val="28"/>
          <w:szCs w:val="28"/>
        </w:rPr>
        <w:t xml:space="preserve"> </w:t>
      </w:r>
      <w:r w:rsidR="00F63F15">
        <w:rPr>
          <w:sz w:val="28"/>
          <w:szCs w:val="28"/>
        </w:rPr>
        <w:t xml:space="preserve">миллионов </w:t>
      </w:r>
      <w:r w:rsidR="00EB1097" w:rsidRPr="00EB1097">
        <w:rPr>
          <w:sz w:val="28"/>
          <w:szCs w:val="28"/>
        </w:rPr>
        <w:t>рублей.</w:t>
      </w:r>
    </w:p>
    <w:p w:rsidR="00EB1097" w:rsidRPr="00F25EDB" w:rsidRDefault="00EB1097" w:rsidP="00F25EDB">
      <w:pPr>
        <w:pStyle w:val="af1"/>
        <w:spacing w:line="360" w:lineRule="auto"/>
        <w:ind w:firstLine="709"/>
        <w:jc w:val="both"/>
        <w:rPr>
          <w:b/>
          <w:sz w:val="28"/>
          <w:szCs w:val="28"/>
        </w:rPr>
      </w:pPr>
      <w:r w:rsidRPr="00EB1097">
        <w:rPr>
          <w:sz w:val="28"/>
          <w:szCs w:val="28"/>
        </w:rPr>
        <w:t xml:space="preserve">Отделение Пенсионного фонда Российской Федерации по </w:t>
      </w:r>
      <w:r w:rsidR="00966D70">
        <w:rPr>
          <w:sz w:val="28"/>
          <w:szCs w:val="28"/>
        </w:rPr>
        <w:t xml:space="preserve">Курской </w:t>
      </w:r>
      <w:r w:rsidRPr="00EB1097">
        <w:rPr>
          <w:sz w:val="28"/>
          <w:szCs w:val="28"/>
        </w:rPr>
        <w:t>области напоминает, что ежегодная денежная выплата инвалидам и участникам Ве</w:t>
      </w:r>
      <w:r w:rsidR="004677C6">
        <w:rPr>
          <w:sz w:val="28"/>
          <w:szCs w:val="28"/>
        </w:rPr>
        <w:t>ликой Отечественной войны производится</w:t>
      </w:r>
      <w:r w:rsidRPr="00EB1097">
        <w:rPr>
          <w:sz w:val="28"/>
          <w:szCs w:val="28"/>
        </w:rPr>
        <w:t xml:space="preserve"> в соответствии с Указом Президента РФ от 24.04.2019 года №186 «О ежегодной денежной выплате некоторым категориям граждан к Дню Победы».</w:t>
      </w:r>
      <w:r w:rsidR="00C5383F" w:rsidRPr="00C5383F">
        <w:rPr>
          <w:sz w:val="28"/>
          <w:szCs w:val="28"/>
        </w:rPr>
        <w:t xml:space="preserve"> </w:t>
      </w:r>
      <w:r w:rsidR="00C5383F">
        <w:rPr>
          <w:sz w:val="28"/>
          <w:szCs w:val="28"/>
        </w:rPr>
        <w:t>В</w:t>
      </w:r>
      <w:r w:rsidR="00C5383F" w:rsidRPr="00EB1097">
        <w:rPr>
          <w:sz w:val="28"/>
          <w:szCs w:val="28"/>
        </w:rPr>
        <w:t>ыплата распространяется на ветеранов, имеющих российское гражданство, но проживающих в Республиках Прибалтики.</w:t>
      </w:r>
    </w:p>
    <w:p w:rsidR="00E210BB" w:rsidRDefault="00551FE9" w:rsidP="00733C57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производится </w:t>
      </w:r>
      <w:r w:rsidR="00EB1097" w:rsidRPr="00EB1097">
        <w:rPr>
          <w:sz w:val="28"/>
          <w:szCs w:val="28"/>
        </w:rPr>
        <w:t>органами Пенсионного фонда в апреле 2021 года в</w:t>
      </w:r>
      <w:r w:rsidR="00E210BB">
        <w:rPr>
          <w:sz w:val="28"/>
          <w:szCs w:val="28"/>
        </w:rPr>
        <w:t>месте с пенсией. Обращаться в ПФР не надо, заявлений и дополнительных документов не требуется.</w:t>
      </w:r>
    </w:p>
    <w:p w:rsidR="007027CA" w:rsidRDefault="007027CA" w:rsidP="00733C57">
      <w:pPr>
        <w:spacing w:line="360" w:lineRule="auto"/>
        <w:jc w:val="center"/>
        <w:rPr>
          <w:b/>
          <w:sz w:val="28"/>
          <w:szCs w:val="28"/>
        </w:rPr>
      </w:pPr>
    </w:p>
    <w:p w:rsidR="007027CA" w:rsidRDefault="007027CA" w:rsidP="007C5CF3">
      <w:pPr>
        <w:spacing w:line="360" w:lineRule="auto"/>
        <w:rPr>
          <w:b/>
          <w:sz w:val="28"/>
          <w:szCs w:val="28"/>
        </w:rPr>
      </w:pPr>
    </w:p>
    <w:p w:rsidR="009E4F08" w:rsidRDefault="009E4F08" w:rsidP="007C5CF3">
      <w:pPr>
        <w:spacing w:line="360" w:lineRule="auto"/>
        <w:rPr>
          <w:b/>
          <w:sz w:val="28"/>
          <w:szCs w:val="28"/>
        </w:rPr>
      </w:pPr>
    </w:p>
    <w:p w:rsidR="009E4F08" w:rsidRDefault="009E4F08" w:rsidP="007C5CF3">
      <w:pPr>
        <w:spacing w:line="360" w:lineRule="auto"/>
        <w:rPr>
          <w:b/>
          <w:sz w:val="28"/>
          <w:szCs w:val="28"/>
        </w:rPr>
      </w:pPr>
    </w:p>
    <w:p w:rsidR="009E4F08" w:rsidRDefault="009E4F08" w:rsidP="007C5CF3">
      <w:pPr>
        <w:spacing w:line="360" w:lineRule="auto"/>
        <w:rPr>
          <w:b/>
          <w:sz w:val="28"/>
          <w:szCs w:val="28"/>
        </w:rPr>
      </w:pPr>
    </w:p>
    <w:p w:rsidR="007027CA" w:rsidRDefault="007027CA" w:rsidP="009D0D03">
      <w:pPr>
        <w:spacing w:line="360" w:lineRule="auto"/>
        <w:jc w:val="center"/>
        <w:rPr>
          <w:b/>
          <w:sz w:val="28"/>
          <w:szCs w:val="28"/>
        </w:rPr>
      </w:pPr>
    </w:p>
    <w:p w:rsidR="007027CA" w:rsidRDefault="007C5CF3" w:rsidP="007C5CF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  <w:r w:rsidR="00A90FC6">
        <w:rPr>
          <w:b/>
          <w:sz w:val="28"/>
          <w:szCs w:val="28"/>
        </w:rPr>
        <w:t>______</w:t>
      </w:r>
    </w:p>
    <w:p w:rsidR="007027CA" w:rsidRPr="007C5CF3" w:rsidRDefault="007C5CF3" w:rsidP="007C5CF3">
      <w:pPr>
        <w:spacing w:line="360" w:lineRule="auto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Для сведения. В </w:t>
      </w:r>
      <w:r w:rsidRPr="007C5CF3">
        <w:rPr>
          <w:i/>
          <w:sz w:val="26"/>
          <w:szCs w:val="26"/>
        </w:rPr>
        <w:t xml:space="preserve">2020 году </w:t>
      </w:r>
      <w:r>
        <w:rPr>
          <w:i/>
          <w:sz w:val="26"/>
          <w:szCs w:val="26"/>
        </w:rPr>
        <w:t xml:space="preserve">выплата была произведена </w:t>
      </w:r>
      <w:r w:rsidR="000A7464">
        <w:rPr>
          <w:i/>
          <w:sz w:val="26"/>
          <w:szCs w:val="26"/>
        </w:rPr>
        <w:t>454</w:t>
      </w:r>
      <w:r w:rsidR="00192F14">
        <w:rPr>
          <w:i/>
          <w:sz w:val="26"/>
          <w:szCs w:val="26"/>
        </w:rPr>
        <w:t xml:space="preserve"> инвалидам и участникам Великой Отечественной войны.</w:t>
      </w:r>
    </w:p>
    <w:p w:rsidR="007027CA" w:rsidRDefault="007027CA" w:rsidP="009D0D03">
      <w:pPr>
        <w:spacing w:line="360" w:lineRule="auto"/>
        <w:jc w:val="center"/>
        <w:rPr>
          <w:b/>
          <w:sz w:val="28"/>
          <w:szCs w:val="28"/>
        </w:rPr>
      </w:pPr>
    </w:p>
    <w:p w:rsidR="007027CA" w:rsidRDefault="007027CA" w:rsidP="009D0D03">
      <w:pPr>
        <w:spacing w:line="360" w:lineRule="auto"/>
        <w:jc w:val="center"/>
        <w:rPr>
          <w:b/>
          <w:sz w:val="28"/>
          <w:szCs w:val="28"/>
        </w:rPr>
      </w:pPr>
    </w:p>
    <w:p w:rsidR="007027CA" w:rsidRDefault="007027CA" w:rsidP="009D0D03">
      <w:pPr>
        <w:spacing w:line="360" w:lineRule="auto"/>
        <w:jc w:val="center"/>
        <w:rPr>
          <w:b/>
          <w:sz w:val="28"/>
          <w:szCs w:val="28"/>
        </w:rPr>
      </w:pPr>
    </w:p>
    <w:p w:rsidR="007027CA" w:rsidRDefault="007027CA" w:rsidP="009D0D03">
      <w:pPr>
        <w:spacing w:line="360" w:lineRule="auto"/>
        <w:jc w:val="center"/>
        <w:rPr>
          <w:b/>
          <w:sz w:val="28"/>
          <w:szCs w:val="28"/>
        </w:rPr>
      </w:pPr>
    </w:p>
    <w:p w:rsidR="007027CA" w:rsidRDefault="007027CA" w:rsidP="009D0D03">
      <w:pPr>
        <w:spacing w:line="360" w:lineRule="auto"/>
        <w:jc w:val="center"/>
        <w:rPr>
          <w:b/>
          <w:sz w:val="28"/>
          <w:szCs w:val="28"/>
        </w:rPr>
      </w:pPr>
    </w:p>
    <w:p w:rsidR="007027CA" w:rsidRDefault="007027CA" w:rsidP="009D0D03">
      <w:pPr>
        <w:spacing w:line="360" w:lineRule="auto"/>
        <w:jc w:val="center"/>
        <w:rPr>
          <w:b/>
          <w:sz w:val="28"/>
          <w:szCs w:val="28"/>
        </w:rPr>
      </w:pPr>
    </w:p>
    <w:p w:rsidR="007027CA" w:rsidRDefault="007027CA" w:rsidP="009D0D03">
      <w:pPr>
        <w:spacing w:line="360" w:lineRule="auto"/>
        <w:jc w:val="center"/>
        <w:rPr>
          <w:b/>
          <w:sz w:val="28"/>
          <w:szCs w:val="28"/>
        </w:rPr>
      </w:pPr>
    </w:p>
    <w:p w:rsidR="007027CA" w:rsidRDefault="007027CA" w:rsidP="009D0D03">
      <w:pPr>
        <w:spacing w:line="360" w:lineRule="auto"/>
        <w:jc w:val="center"/>
        <w:rPr>
          <w:b/>
          <w:sz w:val="28"/>
          <w:szCs w:val="28"/>
        </w:rPr>
      </w:pPr>
    </w:p>
    <w:p w:rsidR="007027CA" w:rsidRDefault="007027CA" w:rsidP="009D0D03">
      <w:pPr>
        <w:spacing w:line="360" w:lineRule="auto"/>
        <w:jc w:val="center"/>
        <w:rPr>
          <w:b/>
          <w:sz w:val="28"/>
          <w:szCs w:val="28"/>
        </w:rPr>
      </w:pPr>
    </w:p>
    <w:p w:rsidR="007027CA" w:rsidRDefault="007027CA" w:rsidP="009D0D03">
      <w:pPr>
        <w:spacing w:line="360" w:lineRule="auto"/>
        <w:jc w:val="center"/>
        <w:rPr>
          <w:b/>
          <w:sz w:val="28"/>
          <w:szCs w:val="28"/>
        </w:rPr>
      </w:pPr>
    </w:p>
    <w:p w:rsidR="007027CA" w:rsidRDefault="007027CA" w:rsidP="009D0D03">
      <w:pPr>
        <w:spacing w:line="360" w:lineRule="auto"/>
        <w:jc w:val="center"/>
        <w:rPr>
          <w:b/>
          <w:sz w:val="28"/>
          <w:szCs w:val="28"/>
        </w:rPr>
      </w:pPr>
    </w:p>
    <w:p w:rsidR="007027CA" w:rsidRDefault="007027CA" w:rsidP="009D0D03">
      <w:pPr>
        <w:spacing w:line="360" w:lineRule="auto"/>
        <w:jc w:val="center"/>
        <w:rPr>
          <w:b/>
          <w:sz w:val="28"/>
          <w:szCs w:val="28"/>
        </w:rPr>
      </w:pPr>
    </w:p>
    <w:p w:rsidR="007027CA" w:rsidRDefault="007027CA" w:rsidP="009D0D03">
      <w:pPr>
        <w:spacing w:line="360" w:lineRule="auto"/>
        <w:jc w:val="center"/>
        <w:rPr>
          <w:b/>
          <w:sz w:val="28"/>
          <w:szCs w:val="28"/>
        </w:rPr>
      </w:pPr>
    </w:p>
    <w:p w:rsidR="007027CA" w:rsidRDefault="007027CA" w:rsidP="009D0D03">
      <w:pPr>
        <w:spacing w:line="360" w:lineRule="auto"/>
        <w:jc w:val="center"/>
        <w:rPr>
          <w:b/>
          <w:sz w:val="28"/>
          <w:szCs w:val="28"/>
        </w:rPr>
      </w:pPr>
    </w:p>
    <w:p w:rsidR="007027CA" w:rsidRDefault="007027CA" w:rsidP="009D0D03">
      <w:pPr>
        <w:spacing w:line="360" w:lineRule="auto"/>
        <w:jc w:val="center"/>
        <w:rPr>
          <w:b/>
          <w:sz w:val="28"/>
          <w:szCs w:val="28"/>
        </w:rPr>
      </w:pPr>
    </w:p>
    <w:p w:rsidR="009D0D03" w:rsidRPr="00F03A12" w:rsidRDefault="009D0D03" w:rsidP="009D0D03">
      <w:pPr>
        <w:spacing w:line="360" w:lineRule="auto"/>
        <w:ind w:firstLine="709"/>
        <w:jc w:val="both"/>
        <w:rPr>
          <w:sz w:val="28"/>
          <w:szCs w:val="28"/>
        </w:rPr>
      </w:pPr>
    </w:p>
    <w:p w:rsidR="00336C87" w:rsidRPr="00E304FE" w:rsidRDefault="00336C87" w:rsidP="00E304FE">
      <w:pPr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DE1CB3">
      <w:pPr>
        <w:spacing w:line="360" w:lineRule="auto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DE1CB3">
      <w:pPr>
        <w:spacing w:line="360" w:lineRule="auto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DE1CB3">
      <w:pPr>
        <w:spacing w:line="360" w:lineRule="auto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DE1CB3">
      <w:pPr>
        <w:spacing w:line="360" w:lineRule="auto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DE1CB3">
      <w:pPr>
        <w:spacing w:line="360" w:lineRule="auto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DE1CB3">
      <w:pPr>
        <w:spacing w:line="360" w:lineRule="auto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DE1CB3">
      <w:pPr>
        <w:spacing w:line="360" w:lineRule="auto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8D691F" w:rsidRDefault="008D691F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8D691F" w:rsidRPr="005729C7" w:rsidRDefault="008D691F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Pr="005729C7" w:rsidRDefault="005729C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Pr="005729C7" w:rsidRDefault="005729C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Pr="005729C7" w:rsidRDefault="005729C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Default="005729C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sectPr w:rsidR="005729C7" w:rsidSect="0088516C">
      <w:footnotePr>
        <w:pos w:val="beneathText"/>
      </w:footnotePr>
      <w:type w:val="continuous"/>
      <w:pgSz w:w="11905" w:h="16837"/>
      <w:pgMar w:top="709" w:right="706" w:bottom="426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D4B" w:rsidRDefault="00ED4D4B">
      <w:r>
        <w:separator/>
      </w:r>
    </w:p>
  </w:endnote>
  <w:endnote w:type="continuationSeparator" w:id="1">
    <w:p w:rsidR="00ED4D4B" w:rsidRDefault="00ED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D4B" w:rsidRDefault="00ED4D4B">
      <w:r>
        <w:separator/>
      </w:r>
    </w:p>
  </w:footnote>
  <w:footnote w:type="continuationSeparator" w:id="1">
    <w:p w:rsidR="00ED4D4B" w:rsidRDefault="00ED4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CB43DB"/>
    <w:multiLevelType w:val="multilevel"/>
    <w:tmpl w:val="F50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30"/>
  </w:num>
  <w:num w:numId="14">
    <w:abstractNumId w:val="24"/>
  </w:num>
  <w:num w:numId="15">
    <w:abstractNumId w:val="29"/>
  </w:num>
  <w:num w:numId="16">
    <w:abstractNumId w:val="27"/>
  </w:num>
  <w:num w:numId="17">
    <w:abstractNumId w:val="18"/>
  </w:num>
  <w:num w:numId="18">
    <w:abstractNumId w:val="6"/>
  </w:num>
  <w:num w:numId="19">
    <w:abstractNumId w:val="31"/>
  </w:num>
  <w:num w:numId="20">
    <w:abstractNumId w:val="11"/>
  </w:num>
  <w:num w:numId="21">
    <w:abstractNumId w:val="4"/>
  </w:num>
  <w:num w:numId="22">
    <w:abstractNumId w:val="5"/>
  </w:num>
  <w:num w:numId="23">
    <w:abstractNumId w:val="15"/>
  </w:num>
  <w:num w:numId="24">
    <w:abstractNumId w:val="28"/>
  </w:num>
  <w:num w:numId="25">
    <w:abstractNumId w:val="19"/>
  </w:num>
  <w:num w:numId="26">
    <w:abstractNumId w:val="3"/>
  </w:num>
  <w:num w:numId="27">
    <w:abstractNumId w:val="10"/>
  </w:num>
  <w:num w:numId="28">
    <w:abstractNumId w:val="16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 w:numId="32">
    <w:abstractNumId w:val="2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266E"/>
    <w:rsid w:val="00062FD7"/>
    <w:rsid w:val="000630CA"/>
    <w:rsid w:val="00063A29"/>
    <w:rsid w:val="00063A91"/>
    <w:rsid w:val="00063C81"/>
    <w:rsid w:val="00063FF4"/>
    <w:rsid w:val="00064817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597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1D50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A7464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1DF5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3CAB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90A"/>
    <w:rsid w:val="00176ECE"/>
    <w:rsid w:val="00177136"/>
    <w:rsid w:val="0017763F"/>
    <w:rsid w:val="001801CA"/>
    <w:rsid w:val="0018044B"/>
    <w:rsid w:val="00180668"/>
    <w:rsid w:val="00180786"/>
    <w:rsid w:val="0018092B"/>
    <w:rsid w:val="0018111F"/>
    <w:rsid w:val="001816AD"/>
    <w:rsid w:val="00181DD3"/>
    <w:rsid w:val="00181EEE"/>
    <w:rsid w:val="00181FAF"/>
    <w:rsid w:val="00182CA7"/>
    <w:rsid w:val="00183440"/>
    <w:rsid w:val="00183855"/>
    <w:rsid w:val="00183905"/>
    <w:rsid w:val="00184741"/>
    <w:rsid w:val="001848A3"/>
    <w:rsid w:val="00184E47"/>
    <w:rsid w:val="00185277"/>
    <w:rsid w:val="00186177"/>
    <w:rsid w:val="0018673C"/>
    <w:rsid w:val="00186D6B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2F14"/>
    <w:rsid w:val="001937F4"/>
    <w:rsid w:val="00194ADF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41D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83"/>
    <w:rsid w:val="002231C8"/>
    <w:rsid w:val="00223204"/>
    <w:rsid w:val="0022338C"/>
    <w:rsid w:val="002235E7"/>
    <w:rsid w:val="0022388D"/>
    <w:rsid w:val="00223A15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6EB"/>
    <w:rsid w:val="002359B8"/>
    <w:rsid w:val="00236780"/>
    <w:rsid w:val="00237753"/>
    <w:rsid w:val="002401BF"/>
    <w:rsid w:val="00240A87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BD7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4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16D1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10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93C"/>
    <w:rsid w:val="00326A49"/>
    <w:rsid w:val="00326D61"/>
    <w:rsid w:val="00326FAD"/>
    <w:rsid w:val="003275F3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C87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82C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5B1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3DE"/>
    <w:rsid w:val="00467541"/>
    <w:rsid w:val="00467720"/>
    <w:rsid w:val="004677C6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A32"/>
    <w:rsid w:val="00490EAB"/>
    <w:rsid w:val="00490F73"/>
    <w:rsid w:val="00491614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D4B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CCC"/>
    <w:rsid w:val="004B0DD7"/>
    <w:rsid w:val="004B1108"/>
    <w:rsid w:val="004B1B81"/>
    <w:rsid w:val="004B1D1A"/>
    <w:rsid w:val="004B1DFD"/>
    <w:rsid w:val="004B23D7"/>
    <w:rsid w:val="004B23FD"/>
    <w:rsid w:val="004B2476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71"/>
    <w:rsid w:val="00504CD4"/>
    <w:rsid w:val="00505745"/>
    <w:rsid w:val="00505C64"/>
    <w:rsid w:val="005068B6"/>
    <w:rsid w:val="00507C75"/>
    <w:rsid w:val="00507EBA"/>
    <w:rsid w:val="00510187"/>
    <w:rsid w:val="005101FE"/>
    <w:rsid w:val="005105DF"/>
    <w:rsid w:val="00510919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1DD2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580"/>
    <w:rsid w:val="00535ACB"/>
    <w:rsid w:val="00535B39"/>
    <w:rsid w:val="00535F06"/>
    <w:rsid w:val="00536E37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6B5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1FE9"/>
    <w:rsid w:val="00552052"/>
    <w:rsid w:val="00552372"/>
    <w:rsid w:val="00552CCE"/>
    <w:rsid w:val="00552CE5"/>
    <w:rsid w:val="00552D93"/>
    <w:rsid w:val="00552E21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8C5"/>
    <w:rsid w:val="005649FF"/>
    <w:rsid w:val="00564A8A"/>
    <w:rsid w:val="00565792"/>
    <w:rsid w:val="00565890"/>
    <w:rsid w:val="00565A1B"/>
    <w:rsid w:val="00565AB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9C7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2F01"/>
    <w:rsid w:val="0059316A"/>
    <w:rsid w:val="00593511"/>
    <w:rsid w:val="00594209"/>
    <w:rsid w:val="005957A6"/>
    <w:rsid w:val="005958A4"/>
    <w:rsid w:val="00596422"/>
    <w:rsid w:val="00596B6F"/>
    <w:rsid w:val="00596D32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3E0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2B7A"/>
    <w:rsid w:val="005D3CAB"/>
    <w:rsid w:val="005D53BE"/>
    <w:rsid w:val="005D5BB1"/>
    <w:rsid w:val="005D5F7B"/>
    <w:rsid w:val="005D6D3C"/>
    <w:rsid w:val="005D6D61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5F7F03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17C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7D0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21E"/>
    <w:rsid w:val="00686436"/>
    <w:rsid w:val="0068646F"/>
    <w:rsid w:val="0068776D"/>
    <w:rsid w:val="006879C9"/>
    <w:rsid w:val="006905FE"/>
    <w:rsid w:val="006910DC"/>
    <w:rsid w:val="00691375"/>
    <w:rsid w:val="00691E13"/>
    <w:rsid w:val="00691FF0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908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310"/>
    <w:rsid w:val="00701555"/>
    <w:rsid w:val="0070188C"/>
    <w:rsid w:val="007018DD"/>
    <w:rsid w:val="00701A07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801"/>
    <w:rsid w:val="0072175E"/>
    <w:rsid w:val="00721DF8"/>
    <w:rsid w:val="00722048"/>
    <w:rsid w:val="00722F65"/>
    <w:rsid w:val="007234BA"/>
    <w:rsid w:val="0072352B"/>
    <w:rsid w:val="00723837"/>
    <w:rsid w:val="00723B74"/>
    <w:rsid w:val="00723D91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3C57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6CA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372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CF3"/>
    <w:rsid w:val="007C5D18"/>
    <w:rsid w:val="007C5F31"/>
    <w:rsid w:val="007C67FA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0B2F"/>
    <w:rsid w:val="00810E66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6E0"/>
    <w:rsid w:val="00831F40"/>
    <w:rsid w:val="00832098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1DEF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0E7D"/>
    <w:rsid w:val="0085175C"/>
    <w:rsid w:val="00852041"/>
    <w:rsid w:val="0085292C"/>
    <w:rsid w:val="0085296C"/>
    <w:rsid w:val="00853291"/>
    <w:rsid w:val="008549CC"/>
    <w:rsid w:val="00854D75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C5F"/>
    <w:rsid w:val="0087360E"/>
    <w:rsid w:val="008736F4"/>
    <w:rsid w:val="00874343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71B"/>
    <w:rsid w:val="00885041"/>
    <w:rsid w:val="0088516C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451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26E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818"/>
    <w:rsid w:val="00907DC4"/>
    <w:rsid w:val="00910260"/>
    <w:rsid w:val="00910492"/>
    <w:rsid w:val="0091061C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001"/>
    <w:rsid w:val="0095213B"/>
    <w:rsid w:val="00952182"/>
    <w:rsid w:val="009522DD"/>
    <w:rsid w:val="00952E25"/>
    <w:rsid w:val="0095323C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0A10"/>
    <w:rsid w:val="009618C7"/>
    <w:rsid w:val="0096194B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6D70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1E3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4E6D"/>
    <w:rsid w:val="009B4F82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C76F6"/>
    <w:rsid w:val="009D0D03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30C0"/>
    <w:rsid w:val="009E371F"/>
    <w:rsid w:val="009E387D"/>
    <w:rsid w:val="009E41D2"/>
    <w:rsid w:val="009E4F08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473"/>
    <w:rsid w:val="009F2C06"/>
    <w:rsid w:val="009F3301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689C"/>
    <w:rsid w:val="00A07390"/>
    <w:rsid w:val="00A07546"/>
    <w:rsid w:val="00A0793A"/>
    <w:rsid w:val="00A07D39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C2D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646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3D0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0FC6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DBC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5C0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4CC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CE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98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6CD8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83F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5899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74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CB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36A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49F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945"/>
    <w:rsid w:val="00CC5A2C"/>
    <w:rsid w:val="00CC64EA"/>
    <w:rsid w:val="00CC66F9"/>
    <w:rsid w:val="00CC6BB5"/>
    <w:rsid w:val="00CC7314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D4F"/>
    <w:rsid w:val="00CE5F87"/>
    <w:rsid w:val="00CE6095"/>
    <w:rsid w:val="00CE612F"/>
    <w:rsid w:val="00CE6396"/>
    <w:rsid w:val="00CE6698"/>
    <w:rsid w:val="00CE67B8"/>
    <w:rsid w:val="00CE6C06"/>
    <w:rsid w:val="00CE6E65"/>
    <w:rsid w:val="00CE79A2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962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495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E5D"/>
    <w:rsid w:val="00D65F8F"/>
    <w:rsid w:val="00D660EA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A21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3E87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6BFC"/>
    <w:rsid w:val="00D9710D"/>
    <w:rsid w:val="00D9742F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033"/>
    <w:rsid w:val="00DB1283"/>
    <w:rsid w:val="00DB1729"/>
    <w:rsid w:val="00DB182F"/>
    <w:rsid w:val="00DB1A6C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1B12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ABF"/>
    <w:rsid w:val="00DC3BA4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1CB3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0F3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9B8"/>
    <w:rsid w:val="00E06AE8"/>
    <w:rsid w:val="00E06BF8"/>
    <w:rsid w:val="00E07001"/>
    <w:rsid w:val="00E07150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0BB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03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C7B"/>
    <w:rsid w:val="00E80D93"/>
    <w:rsid w:val="00E80E77"/>
    <w:rsid w:val="00E81A9E"/>
    <w:rsid w:val="00E81C31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B90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097"/>
    <w:rsid w:val="00EB1466"/>
    <w:rsid w:val="00EB1A7B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21A"/>
    <w:rsid w:val="00ED4829"/>
    <w:rsid w:val="00ED4A0B"/>
    <w:rsid w:val="00ED4AC2"/>
    <w:rsid w:val="00ED4D4B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01D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3A12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0F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EDB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375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339"/>
    <w:rsid w:val="00F527CE"/>
    <w:rsid w:val="00F53707"/>
    <w:rsid w:val="00F53B77"/>
    <w:rsid w:val="00F53B99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15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3AAC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757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4B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1496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2021-04-07T10:02:00Z</cp:lastPrinted>
  <dcterms:created xsi:type="dcterms:W3CDTF">2021-04-13T11:21:00Z</dcterms:created>
  <dcterms:modified xsi:type="dcterms:W3CDTF">2021-04-13T11:21:00Z</dcterms:modified>
</cp:coreProperties>
</file>