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27" w:rsidRDefault="00957D27" w:rsidP="00BB30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679"/>
      </w:tblGrid>
      <w:tr w:rsidR="00957D27" w:rsidRPr="00410890" w:rsidTr="00AC3357">
        <w:tc>
          <w:tcPr>
            <w:tcW w:w="4785" w:type="dxa"/>
          </w:tcPr>
          <w:p w:rsidR="00957D27" w:rsidRPr="003A677C" w:rsidRDefault="00957D27" w:rsidP="00AC335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4400" cy="901700"/>
                  <wp:effectExtent l="19050" t="0" r="635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</w:tcPr>
          <w:p w:rsidR="00957D27" w:rsidRPr="00957D27" w:rsidRDefault="00957D27" w:rsidP="00957D2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57D27">
              <w:rPr>
                <w:b/>
                <w:color w:val="000000"/>
              </w:rPr>
              <w:t xml:space="preserve">Жителям Курской области стал доступен </w:t>
            </w:r>
            <w:proofErr w:type="spellStart"/>
            <w:r w:rsidRPr="00957D27">
              <w:rPr>
                <w:b/>
                <w:color w:val="000000"/>
              </w:rPr>
              <w:t>онлайн-сервис</w:t>
            </w:r>
            <w:proofErr w:type="spellEnd"/>
            <w:r w:rsidRPr="00957D27">
              <w:rPr>
                <w:b/>
                <w:color w:val="000000"/>
              </w:rPr>
              <w:t xml:space="preserve"> </w:t>
            </w:r>
          </w:p>
          <w:p w:rsidR="00957D27" w:rsidRPr="00957D27" w:rsidRDefault="00957D27" w:rsidP="00957D2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57D27">
              <w:rPr>
                <w:b/>
                <w:color w:val="000000"/>
              </w:rPr>
              <w:t>«Земля для стройки»</w:t>
            </w:r>
          </w:p>
          <w:p w:rsidR="00957D27" w:rsidRPr="00410890" w:rsidRDefault="00957D27" w:rsidP="00AC335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957D27" w:rsidRDefault="00957D27" w:rsidP="00BB30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B30E1" w:rsidRDefault="00BB30E1" w:rsidP="004A0A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937FE" w:rsidRPr="00957D27" w:rsidRDefault="008937FE" w:rsidP="008937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Курской области </w:t>
      </w:r>
      <w:proofErr w:type="gramStart"/>
      <w:r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запущен</w:t>
      </w:r>
      <w:proofErr w:type="gramEnd"/>
      <w:r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новый онлайн-сервис на базе публичной кадастровой карты – «Земля для стройки». С его помощью крупные застройщики и граждане смогут выбирать и регистрировать земельные участки под строительство жилья. </w:t>
      </w:r>
    </w:p>
    <w:p w:rsidR="00E611A4" w:rsidRPr="00957D27" w:rsidRDefault="00E611A4" w:rsidP="00E611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spellStart"/>
      <w:r w:rsidRPr="00957D27">
        <w:rPr>
          <w:color w:val="000000"/>
          <w:sz w:val="20"/>
          <w:szCs w:val="20"/>
        </w:rPr>
        <w:t>Росреестр</w:t>
      </w:r>
      <w:proofErr w:type="spellEnd"/>
      <w:r w:rsidRPr="00957D27">
        <w:rPr>
          <w:color w:val="000000"/>
          <w:sz w:val="20"/>
          <w:szCs w:val="20"/>
        </w:rPr>
        <w:t xml:space="preserve"> провел анализ эффективности использования земель. Оказалось, что в России под жилую застройку подходит 5,7 тыс. земельных участков общей площадью около 100 тыс. га. По экспертным оценкам, такая территория позволяет построить порядка 310 млн. кв</w:t>
      </w:r>
      <w:proofErr w:type="gramStart"/>
      <w:r w:rsidRPr="00957D27">
        <w:rPr>
          <w:color w:val="000000"/>
          <w:sz w:val="20"/>
          <w:szCs w:val="20"/>
        </w:rPr>
        <w:t>.м</w:t>
      </w:r>
      <w:proofErr w:type="gramEnd"/>
      <w:r w:rsidRPr="00957D27">
        <w:rPr>
          <w:color w:val="000000"/>
          <w:sz w:val="20"/>
          <w:szCs w:val="20"/>
        </w:rPr>
        <w:t xml:space="preserve"> жилья.</w:t>
      </w:r>
    </w:p>
    <w:p w:rsidR="00E464D8" w:rsidRPr="00957D27" w:rsidRDefault="00E464D8" w:rsidP="008937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отметила заместитель руководителя Управления </w:t>
      </w:r>
      <w:proofErr w:type="spellStart"/>
      <w:r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Курской области А.Г. Стрекалова, – </w:t>
      </w:r>
      <w:r w:rsidRPr="00957D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«Сервис </w:t>
      </w:r>
      <w:r w:rsidR="008937FE" w:rsidRPr="00957D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«Земля для стройки» позволит с помощью цифровых технологий </w:t>
      </w:r>
      <w:r w:rsidRPr="00957D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всем лицам, заинтересованным в строительстве – как </w:t>
      </w:r>
      <w:r w:rsidR="008937FE" w:rsidRPr="00957D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инвесторам, застройщикам, которые занимаются строительством многоквартирных домов и коттеджных поселков, </w:t>
      </w:r>
      <w:r w:rsidRPr="00957D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так и </w:t>
      </w:r>
      <w:r w:rsidR="008937FE" w:rsidRPr="00957D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обычным гражданам</w:t>
      </w:r>
      <w:r w:rsidRPr="00957D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</w:t>
      </w:r>
      <w:r w:rsidR="008937FE" w:rsidRPr="00957D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Pr="00957D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риобретать </w:t>
      </w:r>
      <w:r w:rsidR="008937FE" w:rsidRPr="00957D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землю под строительство</w:t>
      </w:r>
      <w:r w:rsidRPr="00957D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».</w:t>
      </w:r>
    </w:p>
    <w:p w:rsidR="008937FE" w:rsidRPr="00957D27" w:rsidRDefault="008937FE" w:rsidP="008937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Реализация </w:t>
      </w:r>
      <w:r w:rsidR="00992DC9"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роекта позволит потенциальным </w:t>
      </w:r>
      <w:r w:rsidR="00992DC9"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застройщикам </w:t>
      </w:r>
      <w:r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режиме онлайн выбрать на Публичной кадастровой карте пригодные для строительства жилья земли. </w:t>
      </w:r>
      <w:r w:rsidR="00992DC9"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помощью данного сервиса будет обеспечена </w:t>
      </w:r>
      <w:r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связь между органами</w:t>
      </w:r>
      <w:r w:rsidR="00992DC9"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власти, уполномоченными на предоставление земельных участков для строительства,</w:t>
      </w:r>
      <w:r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992DC9"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лицами, </w:t>
      </w:r>
      <w:r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заинтересованными </w:t>
      </w:r>
      <w:r w:rsidR="00992DC9"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приобретении таких земельных участков</w:t>
      </w:r>
      <w:proofErr w:type="gramStart"/>
      <w:r w:rsidR="00992DC9"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="00992DC9"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ервис позволяет </w:t>
      </w:r>
      <w:r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заполнить форму обращения, связанного с конкретным объектом, и отправить его в уполномоченный орган. </w:t>
      </w:r>
    </w:p>
    <w:p w:rsidR="00D02C37" w:rsidRPr="00957D27" w:rsidRDefault="00BF2B3D" w:rsidP="00467C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57D27">
        <w:rPr>
          <w:color w:val="000000"/>
          <w:sz w:val="20"/>
          <w:szCs w:val="20"/>
        </w:rPr>
        <w:t xml:space="preserve">При Управлении </w:t>
      </w:r>
      <w:proofErr w:type="spellStart"/>
      <w:r w:rsidRPr="00957D27">
        <w:rPr>
          <w:color w:val="000000"/>
          <w:sz w:val="20"/>
          <w:szCs w:val="20"/>
        </w:rPr>
        <w:t>Росреестра</w:t>
      </w:r>
      <w:proofErr w:type="spellEnd"/>
      <w:r w:rsidRPr="00957D27">
        <w:rPr>
          <w:color w:val="000000"/>
          <w:sz w:val="20"/>
          <w:szCs w:val="20"/>
        </w:rPr>
        <w:t xml:space="preserve"> </w:t>
      </w:r>
      <w:proofErr w:type="gramStart"/>
      <w:r w:rsidRPr="00957D27">
        <w:rPr>
          <w:color w:val="000000"/>
          <w:sz w:val="20"/>
          <w:szCs w:val="20"/>
        </w:rPr>
        <w:t xml:space="preserve">по Курской области создан Оперативный штаб по </w:t>
      </w:r>
      <w:r w:rsidRPr="00957D27">
        <w:rPr>
          <w:sz w:val="20"/>
          <w:szCs w:val="20"/>
        </w:rPr>
        <w:t>анализу эффективности использования земельных участков для определения возможности вовлечения их в оборот в целях</w:t>
      </w:r>
      <w:proofErr w:type="gramEnd"/>
      <w:r w:rsidRPr="00957D27">
        <w:rPr>
          <w:sz w:val="20"/>
          <w:szCs w:val="20"/>
        </w:rPr>
        <w:t xml:space="preserve"> жилищного строительства, по итогам работы которого определены </w:t>
      </w:r>
      <w:r w:rsidR="00D02C37" w:rsidRPr="00957D27">
        <w:rPr>
          <w:sz w:val="20"/>
          <w:szCs w:val="20"/>
        </w:rPr>
        <w:t>3</w:t>
      </w:r>
      <w:r w:rsidRPr="00957D27">
        <w:rPr>
          <w:sz w:val="20"/>
          <w:szCs w:val="20"/>
        </w:rPr>
        <w:t xml:space="preserve"> населенных пункт</w:t>
      </w:r>
      <w:r w:rsidR="00D02C37" w:rsidRPr="00957D27">
        <w:rPr>
          <w:sz w:val="20"/>
          <w:szCs w:val="20"/>
        </w:rPr>
        <w:t>а</w:t>
      </w:r>
      <w:r w:rsidRPr="00957D27">
        <w:rPr>
          <w:sz w:val="20"/>
          <w:szCs w:val="20"/>
        </w:rPr>
        <w:t>, имеющих потенциал развития жилищного строительства: г. К</w:t>
      </w:r>
      <w:r w:rsidR="00D02C37" w:rsidRPr="00957D27">
        <w:rPr>
          <w:sz w:val="20"/>
          <w:szCs w:val="20"/>
        </w:rPr>
        <w:t xml:space="preserve">урск, </w:t>
      </w:r>
      <w:r w:rsidRPr="00957D27">
        <w:rPr>
          <w:sz w:val="20"/>
          <w:szCs w:val="20"/>
        </w:rPr>
        <w:t xml:space="preserve">г. </w:t>
      </w:r>
      <w:r w:rsidR="00D02C37" w:rsidRPr="00957D27">
        <w:rPr>
          <w:sz w:val="20"/>
          <w:szCs w:val="20"/>
        </w:rPr>
        <w:t xml:space="preserve">Железногорск, </w:t>
      </w:r>
      <w:r w:rsidRPr="00957D27">
        <w:rPr>
          <w:sz w:val="20"/>
          <w:szCs w:val="20"/>
        </w:rPr>
        <w:t>г.</w:t>
      </w:r>
      <w:r w:rsidR="00D02C37" w:rsidRPr="00957D27">
        <w:rPr>
          <w:sz w:val="20"/>
          <w:szCs w:val="20"/>
        </w:rPr>
        <w:t xml:space="preserve"> Курчатов. </w:t>
      </w:r>
      <w:r w:rsidR="00467CDC" w:rsidRPr="00957D27">
        <w:rPr>
          <w:sz w:val="20"/>
          <w:szCs w:val="20"/>
        </w:rPr>
        <w:t>Н</w:t>
      </w:r>
      <w:r w:rsidR="00467CDC" w:rsidRPr="00957D27">
        <w:rPr>
          <w:color w:val="000000"/>
          <w:sz w:val="20"/>
          <w:szCs w:val="20"/>
        </w:rPr>
        <w:t xml:space="preserve">а публичной кадастровой карте уже размещено 7 земельных участков, расположенных в Курской области, имеющих потенциал вовлечения в оборот для жилищного строительства. Оперативным штабом прорабатывается вопрос о возможности вовлечения в жилищное строительство еще 33 земельных участков.  </w:t>
      </w:r>
    </w:p>
    <w:p w:rsidR="00FA3DD5" w:rsidRPr="00957D27" w:rsidRDefault="00FA3DD5" w:rsidP="00FA3D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957D27">
        <w:rPr>
          <w:color w:val="000000"/>
          <w:sz w:val="20"/>
          <w:szCs w:val="20"/>
        </w:rPr>
        <w:t xml:space="preserve">Ранее губернатор Курской области Роман </w:t>
      </w:r>
      <w:proofErr w:type="spellStart"/>
      <w:r w:rsidRPr="00957D27">
        <w:rPr>
          <w:color w:val="000000"/>
          <w:sz w:val="20"/>
          <w:szCs w:val="20"/>
        </w:rPr>
        <w:t>Старовойти</w:t>
      </w:r>
      <w:proofErr w:type="spellEnd"/>
      <w:r w:rsidRPr="00957D27">
        <w:rPr>
          <w:color w:val="000000"/>
          <w:sz w:val="20"/>
          <w:szCs w:val="20"/>
        </w:rPr>
        <w:t xml:space="preserve"> руководитель </w:t>
      </w:r>
      <w:proofErr w:type="spellStart"/>
      <w:r w:rsidRPr="00957D27">
        <w:rPr>
          <w:color w:val="000000"/>
          <w:sz w:val="20"/>
          <w:szCs w:val="20"/>
        </w:rPr>
        <w:t>Росреестра</w:t>
      </w:r>
      <w:proofErr w:type="spellEnd"/>
      <w:r w:rsidRPr="00957D27">
        <w:rPr>
          <w:color w:val="000000"/>
          <w:sz w:val="20"/>
          <w:szCs w:val="20"/>
        </w:rPr>
        <w:t xml:space="preserve"> Олег </w:t>
      </w:r>
      <w:proofErr w:type="spellStart"/>
      <w:r w:rsidRPr="00957D27">
        <w:rPr>
          <w:color w:val="000000"/>
          <w:sz w:val="20"/>
          <w:szCs w:val="20"/>
        </w:rPr>
        <w:t>Скуфинский</w:t>
      </w:r>
      <w:proofErr w:type="spellEnd"/>
      <w:r w:rsidRPr="00957D27">
        <w:rPr>
          <w:color w:val="000000"/>
          <w:sz w:val="20"/>
          <w:szCs w:val="20"/>
        </w:rPr>
        <w:t xml:space="preserve"> подписали соглашение, предметом которого является организация информационного взаимодействия между сторонами для обмена сведениями.</w:t>
      </w:r>
    </w:p>
    <w:p w:rsidR="00D02C37" w:rsidRPr="00957D27" w:rsidRDefault="00697C7A" w:rsidP="00854AA1">
      <w:pPr>
        <w:widowControl w:val="0"/>
        <w:tabs>
          <w:tab w:val="left" w:pos="1068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57D27">
        <w:rPr>
          <w:rFonts w:ascii="Times New Roman" w:hAnsi="Times New Roman" w:cs="Times New Roman"/>
          <w:sz w:val="20"/>
          <w:szCs w:val="20"/>
        </w:rPr>
        <w:t xml:space="preserve">Сервис </w:t>
      </w:r>
      <w:r w:rsidRP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>«Земля для стройки»</w:t>
      </w:r>
      <w:r w:rsidR="00957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7D27">
        <w:rPr>
          <w:rFonts w:ascii="Times New Roman" w:hAnsi="Times New Roman" w:cs="Times New Roman"/>
          <w:sz w:val="20"/>
          <w:szCs w:val="20"/>
        </w:rPr>
        <w:t xml:space="preserve">упростит и ускорит процесс вовлечения в оборот земельных участков для жилищного строительства. </w:t>
      </w:r>
      <w:bookmarkStart w:id="0" w:name="_GoBack"/>
      <w:bookmarkEnd w:id="0"/>
    </w:p>
    <w:p w:rsidR="00D02C37" w:rsidRDefault="00D02C37" w:rsidP="00BF2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57D27" w:rsidRDefault="00957D27" w:rsidP="00957D27"/>
    <w:p w:rsidR="00957D27" w:rsidRDefault="00957D27" w:rsidP="00957D27"/>
    <w:p w:rsidR="00957D27" w:rsidRDefault="00957D27" w:rsidP="00957D27"/>
    <w:p w:rsidR="00957D27" w:rsidRPr="001A25D3" w:rsidRDefault="00957D27" w:rsidP="00957D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D27" w:rsidRPr="00957D27" w:rsidRDefault="00957D27" w:rsidP="00957D2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D27">
        <w:rPr>
          <w:rFonts w:ascii="Times New Roman" w:hAnsi="Times New Roman" w:cs="Times New Roman"/>
          <w:sz w:val="20"/>
          <w:szCs w:val="20"/>
        </w:rPr>
        <w:t xml:space="preserve">С уважением, </w:t>
      </w:r>
    </w:p>
    <w:p w:rsidR="00957D27" w:rsidRPr="00957D27" w:rsidRDefault="00957D27" w:rsidP="00957D2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D27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957D27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957D27">
        <w:rPr>
          <w:rFonts w:ascii="Times New Roman" w:hAnsi="Times New Roman" w:cs="Times New Roman"/>
          <w:sz w:val="20"/>
          <w:szCs w:val="20"/>
        </w:rPr>
        <w:t xml:space="preserve"> по Курской области </w:t>
      </w:r>
    </w:p>
    <w:p w:rsidR="00957D27" w:rsidRPr="00957D27" w:rsidRDefault="00957D27" w:rsidP="00957D2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D27">
        <w:rPr>
          <w:rFonts w:ascii="Times New Roman" w:hAnsi="Times New Roman" w:cs="Times New Roman"/>
          <w:sz w:val="20"/>
          <w:szCs w:val="20"/>
        </w:rPr>
        <w:t>Тел.: +7 (4712) 52-92-75</w:t>
      </w:r>
    </w:p>
    <w:p w:rsidR="00957D27" w:rsidRPr="00957D27" w:rsidRDefault="00957D27" w:rsidP="00957D2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57D27">
        <w:rPr>
          <w:rFonts w:ascii="Times New Roman" w:hAnsi="Times New Roman" w:cs="Times New Roman"/>
          <w:sz w:val="20"/>
          <w:szCs w:val="20"/>
        </w:rPr>
        <w:t>моб</w:t>
      </w:r>
      <w:proofErr w:type="spellEnd"/>
      <w:r w:rsidRPr="00957D27">
        <w:rPr>
          <w:rFonts w:ascii="Times New Roman" w:hAnsi="Times New Roman" w:cs="Times New Roman"/>
          <w:sz w:val="20"/>
          <w:szCs w:val="20"/>
        </w:rPr>
        <w:t>.: 8 (919) 213-05-38</w:t>
      </w:r>
    </w:p>
    <w:p w:rsidR="00957D27" w:rsidRPr="00957D27" w:rsidRDefault="00957D27" w:rsidP="00957D2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D27">
        <w:rPr>
          <w:rFonts w:ascii="Times New Roman" w:hAnsi="Times New Roman" w:cs="Times New Roman"/>
          <w:sz w:val="20"/>
          <w:szCs w:val="20"/>
        </w:rPr>
        <w:t>Bashkeyeva@r46.rosreestr.ru</w:t>
      </w:r>
    </w:p>
    <w:p w:rsidR="00957D27" w:rsidRPr="00957D27" w:rsidRDefault="00957D27" w:rsidP="00957D2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D27">
        <w:rPr>
          <w:rFonts w:ascii="Times New Roman" w:hAnsi="Times New Roman" w:cs="Times New Roman"/>
          <w:sz w:val="20"/>
          <w:szCs w:val="20"/>
        </w:rPr>
        <w:t xml:space="preserve">Мы в </w:t>
      </w:r>
      <w:proofErr w:type="spellStart"/>
      <w:r w:rsidRPr="00957D27">
        <w:rPr>
          <w:rFonts w:ascii="Times New Roman" w:hAnsi="Times New Roman" w:cs="Times New Roman"/>
          <w:sz w:val="20"/>
          <w:szCs w:val="20"/>
          <w:lang w:val="en-US"/>
        </w:rPr>
        <w:t>Instagram</w:t>
      </w:r>
      <w:proofErr w:type="spellEnd"/>
      <w:r w:rsidRPr="00957D27">
        <w:rPr>
          <w:rFonts w:ascii="Times New Roman" w:hAnsi="Times New Roman" w:cs="Times New Roman"/>
          <w:sz w:val="20"/>
          <w:szCs w:val="20"/>
        </w:rPr>
        <w:t xml:space="preserve">: </w:t>
      </w:r>
      <w:r w:rsidRPr="00957D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5" w:history="1">
        <w:r w:rsidRPr="00957D27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https://www.instagram.com/rosreestr46/</w:t>
        </w:r>
      </w:hyperlink>
      <w:r w:rsidRPr="00957D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7D27" w:rsidRPr="00957D27" w:rsidRDefault="00957D27" w:rsidP="00957D2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57D27" w:rsidRPr="00957D27" w:rsidRDefault="00957D27" w:rsidP="00957D2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D2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89125" cy="779813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77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37" w:rsidRDefault="00D02C37" w:rsidP="00BF2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D02C37" w:rsidSect="0024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310AE"/>
    <w:rsid w:val="00061557"/>
    <w:rsid w:val="000722B3"/>
    <w:rsid w:val="001019A4"/>
    <w:rsid w:val="002254A7"/>
    <w:rsid w:val="002429B0"/>
    <w:rsid w:val="00467CDC"/>
    <w:rsid w:val="004A0A24"/>
    <w:rsid w:val="00580258"/>
    <w:rsid w:val="00697C7A"/>
    <w:rsid w:val="006A4FE4"/>
    <w:rsid w:val="00854AA1"/>
    <w:rsid w:val="008937FE"/>
    <w:rsid w:val="00957D27"/>
    <w:rsid w:val="00992DC9"/>
    <w:rsid w:val="00B26ED3"/>
    <w:rsid w:val="00BB30E1"/>
    <w:rsid w:val="00BF2B3D"/>
    <w:rsid w:val="00D02C37"/>
    <w:rsid w:val="00E464D8"/>
    <w:rsid w:val="00E611A4"/>
    <w:rsid w:val="00E92669"/>
    <w:rsid w:val="00F310AE"/>
    <w:rsid w:val="00F93FC1"/>
    <w:rsid w:val="00FA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AE"/>
  </w:style>
  <w:style w:type="paragraph" w:styleId="1">
    <w:name w:val="heading 1"/>
    <w:basedOn w:val="a"/>
    <w:link w:val="10"/>
    <w:uiPriority w:val="9"/>
    <w:qFormat/>
    <w:rsid w:val="00F93FC1"/>
    <w:pPr>
      <w:spacing w:before="100" w:beforeAutospacing="1" w:after="105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FC1"/>
    <w:rPr>
      <w:rFonts w:ascii="Times New Roman" w:eastAsia="Times New Roman" w:hAnsi="Times New Roman" w:cs="Times New Roman"/>
      <w:b/>
      <w:bCs/>
      <w:caps/>
      <w:color w:val="000000"/>
      <w:kern w:val="36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F93FC1"/>
    <w:rPr>
      <w:color w:val="14608D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39680">
                  <w:marLeft w:val="0"/>
                  <w:marRight w:val="0"/>
                  <w:marTop w:val="22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657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3519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5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8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70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42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1992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rosreestr4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 Сергей Александрович</dc:creator>
  <cp:lastModifiedBy>Башкеева А А</cp:lastModifiedBy>
  <cp:revision>2</cp:revision>
  <cp:lastPrinted>2021-05-21T06:29:00Z</cp:lastPrinted>
  <dcterms:created xsi:type="dcterms:W3CDTF">2021-05-21T06:30:00Z</dcterms:created>
  <dcterms:modified xsi:type="dcterms:W3CDTF">2021-05-21T06:30:00Z</dcterms:modified>
</cp:coreProperties>
</file>