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93" w:rsidRPr="00D85813" w:rsidRDefault="00C717BE" w:rsidP="009720E0">
      <w:pPr>
        <w:rPr>
          <w:rFonts w:ascii="Arial" w:hAnsi="Arial" w:cs="Arial"/>
          <w:b/>
        </w:rPr>
      </w:pPr>
      <w:bookmarkStart w:id="0" w:name="bookmark4"/>
      <w:r>
        <w:rPr>
          <w:rFonts w:ascii="Arial" w:hAnsi="Arial" w:cs="Arial"/>
          <w:b/>
        </w:rPr>
        <w:t xml:space="preserve"> </w:t>
      </w:r>
    </w:p>
    <w:p w:rsidR="005C5893" w:rsidRPr="00D85813" w:rsidRDefault="00840890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3C00" w:rsidRPr="00D85813" w:rsidRDefault="006B3C00" w:rsidP="00D85813">
      <w:pPr>
        <w:pStyle w:val="11"/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АДМИНИСТРАЦИЯ</w:t>
      </w:r>
      <w:r w:rsidR="00840890" w:rsidRPr="00D85813">
        <w:rPr>
          <w:rStyle w:val="12"/>
          <w:rFonts w:ascii="Arial" w:hAnsi="Arial" w:cs="Arial"/>
          <w:b/>
          <w:sz w:val="32"/>
          <w:szCs w:val="32"/>
        </w:rPr>
        <w:t xml:space="preserve"> </w:t>
      </w:r>
      <w:r w:rsidR="00D85813" w:rsidRPr="00D85813">
        <w:rPr>
          <w:rStyle w:val="12"/>
          <w:rFonts w:ascii="Arial" w:hAnsi="Arial" w:cs="Arial"/>
          <w:b/>
          <w:sz w:val="32"/>
          <w:szCs w:val="32"/>
        </w:rPr>
        <w:t xml:space="preserve"> </w:t>
      </w:r>
      <w:r w:rsidR="00ED5E35">
        <w:rPr>
          <w:rStyle w:val="12"/>
          <w:rFonts w:ascii="Arial" w:hAnsi="Arial" w:cs="Arial"/>
          <w:b/>
          <w:sz w:val="32"/>
          <w:szCs w:val="32"/>
        </w:rPr>
        <w:t>ЛОБАЗОВСКОГО</w:t>
      </w:r>
      <w:r w:rsidRPr="00D85813">
        <w:rPr>
          <w:rStyle w:val="12"/>
          <w:rFonts w:ascii="Arial" w:hAnsi="Arial" w:cs="Arial"/>
          <w:b/>
          <w:sz w:val="32"/>
          <w:szCs w:val="32"/>
        </w:rPr>
        <w:t xml:space="preserve"> СЕЛЬСОВЕТА</w:t>
      </w:r>
    </w:p>
    <w:p w:rsidR="006B3C00" w:rsidRPr="00D85813" w:rsidRDefault="00840890" w:rsidP="00D85813">
      <w:pPr>
        <w:pStyle w:val="11"/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ОКТЯБРЬСКОГО РАЙОНА</w:t>
      </w:r>
      <w:r w:rsidR="006B3C00" w:rsidRPr="00D85813">
        <w:rPr>
          <w:rStyle w:val="12"/>
          <w:rFonts w:ascii="Arial" w:hAnsi="Arial" w:cs="Arial"/>
          <w:b/>
          <w:sz w:val="32"/>
          <w:szCs w:val="32"/>
        </w:rPr>
        <w:t xml:space="preserve"> КУРСКОЙ ОБЛАСТИ</w:t>
      </w:r>
    </w:p>
    <w:p w:rsidR="006B3C00" w:rsidRPr="00D85813" w:rsidRDefault="006B3C00" w:rsidP="00D85813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sz w:val="32"/>
          <w:szCs w:val="32"/>
        </w:rPr>
      </w:pPr>
    </w:p>
    <w:p w:rsidR="006B3C00" w:rsidRPr="00D85813" w:rsidRDefault="006B3C00" w:rsidP="00D85813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ПОСТАНОВЛЕНИЕ</w:t>
      </w:r>
    </w:p>
    <w:p w:rsidR="006B3C00" w:rsidRPr="00D85813" w:rsidRDefault="006B3C00" w:rsidP="00D85813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6B3C00" w:rsidRPr="00D85813" w:rsidRDefault="006B3C00" w:rsidP="00D85813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423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D85813">
        <w:rPr>
          <w:rFonts w:ascii="Arial" w:hAnsi="Arial" w:cs="Arial"/>
          <w:bCs/>
          <w:color w:val="000000"/>
          <w:sz w:val="32"/>
          <w:szCs w:val="32"/>
        </w:rPr>
        <w:t xml:space="preserve">от </w:t>
      </w:r>
      <w:r w:rsidR="00C717BE">
        <w:rPr>
          <w:rFonts w:ascii="Arial" w:hAnsi="Arial" w:cs="Arial"/>
          <w:bCs/>
          <w:color w:val="000000"/>
          <w:sz w:val="32"/>
          <w:szCs w:val="32"/>
        </w:rPr>
        <w:t>19 октября</w:t>
      </w:r>
      <w:r w:rsidRPr="00D85813">
        <w:rPr>
          <w:rFonts w:ascii="Arial" w:hAnsi="Arial" w:cs="Arial"/>
          <w:bCs/>
          <w:color w:val="000000"/>
          <w:sz w:val="32"/>
          <w:szCs w:val="32"/>
        </w:rPr>
        <w:t xml:space="preserve"> 2018 года  № </w:t>
      </w:r>
      <w:r w:rsidR="009720E0">
        <w:rPr>
          <w:rFonts w:ascii="Arial" w:hAnsi="Arial" w:cs="Arial"/>
          <w:bCs/>
          <w:color w:val="000000"/>
          <w:sz w:val="32"/>
          <w:szCs w:val="32"/>
        </w:rPr>
        <w:t>1</w:t>
      </w:r>
      <w:r w:rsidR="00ED5E35">
        <w:rPr>
          <w:rFonts w:ascii="Arial" w:hAnsi="Arial" w:cs="Arial"/>
          <w:bCs/>
          <w:color w:val="000000"/>
          <w:sz w:val="32"/>
          <w:szCs w:val="32"/>
        </w:rPr>
        <w:t>07</w:t>
      </w:r>
    </w:p>
    <w:p w:rsidR="004E0633" w:rsidRPr="00D85813" w:rsidRDefault="004E0633" w:rsidP="00D85813">
      <w:pPr>
        <w:rPr>
          <w:rFonts w:ascii="Arial" w:hAnsi="Arial" w:cs="Arial"/>
          <w:sz w:val="32"/>
          <w:szCs w:val="32"/>
        </w:rPr>
      </w:pPr>
    </w:p>
    <w:p w:rsidR="005C5893" w:rsidRPr="00D85813" w:rsidRDefault="005C5893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Об утверждении П</w:t>
      </w:r>
      <w:r w:rsidR="00880967" w:rsidRPr="00D85813">
        <w:rPr>
          <w:rFonts w:ascii="Arial" w:hAnsi="Arial" w:cs="Arial"/>
          <w:b/>
          <w:sz w:val="32"/>
          <w:szCs w:val="32"/>
        </w:rPr>
        <w:t>равил</w:t>
      </w:r>
      <w:r w:rsidR="00D85813">
        <w:rPr>
          <w:rFonts w:ascii="Arial" w:hAnsi="Arial" w:cs="Arial"/>
          <w:b/>
          <w:sz w:val="32"/>
          <w:szCs w:val="32"/>
        </w:rPr>
        <w:t xml:space="preserve"> </w:t>
      </w:r>
      <w:r w:rsidRPr="00D85813">
        <w:rPr>
          <w:rFonts w:ascii="Arial" w:hAnsi="Arial" w:cs="Arial"/>
          <w:b/>
          <w:sz w:val="32"/>
          <w:szCs w:val="32"/>
        </w:rPr>
        <w:t>разработки и утверждения</w:t>
      </w:r>
    </w:p>
    <w:p w:rsidR="005C5893" w:rsidRPr="00D85813" w:rsidRDefault="005C5893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5C5893" w:rsidRPr="00D85813" w:rsidRDefault="005C5893" w:rsidP="00D85813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5C5893" w:rsidRPr="00D85813" w:rsidRDefault="005C5893" w:rsidP="00D85813">
      <w:pPr>
        <w:rPr>
          <w:rFonts w:ascii="Arial" w:hAnsi="Arial" w:cs="Arial"/>
          <w:b/>
        </w:rPr>
      </w:pPr>
    </w:p>
    <w:p w:rsidR="005C5893" w:rsidRPr="00D85813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         В соответствии </w:t>
      </w:r>
      <w:r w:rsidR="00315172" w:rsidRPr="00D85813">
        <w:rPr>
          <w:rFonts w:ascii="Arial" w:hAnsi="Arial" w:cs="Arial"/>
        </w:rPr>
        <w:t xml:space="preserve">с </w:t>
      </w:r>
      <w:r w:rsidR="002076DC" w:rsidRPr="00D85813">
        <w:rPr>
          <w:rFonts w:ascii="Arial" w:hAnsi="Arial" w:cs="Arial"/>
        </w:rPr>
        <w:t xml:space="preserve">постановлением </w:t>
      </w:r>
      <w:r w:rsidR="008A0BC6" w:rsidRPr="00D85813">
        <w:rPr>
          <w:rFonts w:ascii="Arial" w:hAnsi="Arial" w:cs="Arial"/>
        </w:rPr>
        <w:t>П</w:t>
      </w:r>
      <w:r w:rsidR="002076DC" w:rsidRPr="00D85813">
        <w:rPr>
          <w:rFonts w:ascii="Arial" w:hAnsi="Arial" w:cs="Arial"/>
        </w:rPr>
        <w:t>равительства Р</w:t>
      </w:r>
      <w:r w:rsidR="008A0BC6" w:rsidRPr="00D85813">
        <w:rPr>
          <w:rFonts w:ascii="Arial" w:hAnsi="Arial" w:cs="Arial"/>
        </w:rPr>
        <w:t>оссийской Федерации от 13.</w:t>
      </w:r>
      <w:r w:rsidR="002076DC" w:rsidRPr="00D85813">
        <w:rPr>
          <w:rFonts w:ascii="Arial" w:hAnsi="Arial" w:cs="Arial"/>
        </w:rPr>
        <w:t xml:space="preserve">06.2018г.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</w:t>
      </w:r>
      <w:r w:rsidR="00315172" w:rsidRPr="00D85813">
        <w:rPr>
          <w:rFonts w:ascii="Arial" w:hAnsi="Arial" w:cs="Arial"/>
        </w:rPr>
        <w:t xml:space="preserve">постановлением Администрации Курской области от </w:t>
      </w:r>
      <w:r w:rsidR="008A0BC6" w:rsidRPr="00D85813">
        <w:rPr>
          <w:rFonts w:ascii="Arial" w:hAnsi="Arial" w:cs="Arial"/>
        </w:rPr>
        <w:t xml:space="preserve">20.09.2018г. № 752-па «О внесении изменений в постановление Администрации Курской области от </w:t>
      </w:r>
      <w:r w:rsidR="00315172" w:rsidRPr="00D85813">
        <w:rPr>
          <w:rFonts w:ascii="Arial" w:hAnsi="Arial" w:cs="Arial"/>
        </w:rPr>
        <w:t>29.09.2011 №</w:t>
      </w:r>
      <w:r w:rsidR="002076DC" w:rsidRPr="00D85813">
        <w:rPr>
          <w:rFonts w:ascii="Arial" w:hAnsi="Arial" w:cs="Arial"/>
        </w:rPr>
        <w:t xml:space="preserve"> </w:t>
      </w:r>
      <w:r w:rsidR="00315172" w:rsidRPr="00D85813">
        <w:rPr>
          <w:rFonts w:ascii="Arial" w:hAnsi="Arial" w:cs="Arial"/>
        </w:rPr>
        <w:t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D85813">
        <w:rPr>
          <w:rFonts w:ascii="Arial" w:hAnsi="Arial" w:cs="Arial"/>
        </w:rPr>
        <w:t xml:space="preserve">,  </w:t>
      </w:r>
      <w:r w:rsidR="00EC6C89" w:rsidRPr="00D85813">
        <w:rPr>
          <w:rFonts w:ascii="Arial" w:hAnsi="Arial" w:cs="Arial"/>
        </w:rPr>
        <w:t>Администрация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EC6C89" w:rsidRPr="00D85813">
        <w:rPr>
          <w:rFonts w:ascii="Arial" w:hAnsi="Arial" w:cs="Arial"/>
        </w:rPr>
        <w:t xml:space="preserve"> </w:t>
      </w:r>
      <w:r w:rsidR="00315172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>ПОСТАНОВЛЯЕТ:</w:t>
      </w:r>
    </w:p>
    <w:p w:rsidR="00A22D29" w:rsidRPr="00D85813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Arial" w:hAnsi="Arial" w:cs="Arial"/>
          <w:color w:val="auto"/>
        </w:rPr>
      </w:pPr>
      <w:r w:rsidRPr="00D85813">
        <w:rPr>
          <w:rFonts w:ascii="Arial" w:hAnsi="Arial" w:cs="Arial"/>
        </w:rPr>
        <w:t>Утвердить прилагаемы</w:t>
      </w:r>
      <w:r w:rsidR="00C939E5" w:rsidRPr="00D85813">
        <w:rPr>
          <w:rFonts w:ascii="Arial" w:hAnsi="Arial" w:cs="Arial"/>
        </w:rPr>
        <w:t>е</w:t>
      </w:r>
      <w:r w:rsidR="00A22D29" w:rsidRPr="00D85813">
        <w:rPr>
          <w:rFonts w:ascii="Arial" w:hAnsi="Arial" w:cs="Arial"/>
        </w:rPr>
        <w:t>:</w:t>
      </w:r>
    </w:p>
    <w:p w:rsidR="00A22D29" w:rsidRPr="00D85813" w:rsidRDefault="005C5893" w:rsidP="00A22D29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П</w:t>
      </w:r>
      <w:r w:rsidR="00C939E5" w:rsidRPr="00D85813">
        <w:rPr>
          <w:rFonts w:ascii="Arial" w:hAnsi="Arial" w:cs="Arial"/>
        </w:rPr>
        <w:t>равила</w:t>
      </w:r>
      <w:r w:rsidRPr="00D85813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D85813">
        <w:rPr>
          <w:rFonts w:ascii="Arial" w:hAnsi="Arial" w:cs="Arial"/>
        </w:rPr>
        <w:t>;</w:t>
      </w:r>
    </w:p>
    <w:p w:rsidR="00A22D29" w:rsidRPr="00D85813" w:rsidRDefault="00A22D29" w:rsidP="00A22D29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D85813" w:rsidRDefault="004E0633" w:rsidP="004E0633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D85813">
        <w:rPr>
          <w:rFonts w:ascii="Arial" w:hAnsi="Arial" w:cs="Arial"/>
          <w:b w:val="0"/>
        </w:rPr>
        <w:t xml:space="preserve">2. </w:t>
      </w:r>
      <w:r w:rsidR="005C5893" w:rsidRPr="00D85813">
        <w:rPr>
          <w:rFonts w:ascii="Arial" w:hAnsi="Arial" w:cs="Arial"/>
          <w:b w:val="0"/>
        </w:rPr>
        <w:t>Постановлени</w:t>
      </w:r>
      <w:r w:rsidRPr="00D85813">
        <w:rPr>
          <w:rFonts w:ascii="Arial" w:hAnsi="Arial" w:cs="Arial"/>
          <w:b w:val="0"/>
        </w:rPr>
        <w:t>я</w:t>
      </w:r>
      <w:r w:rsidR="005C5893" w:rsidRPr="00D85813">
        <w:rPr>
          <w:rFonts w:ascii="Arial" w:hAnsi="Arial" w:cs="Arial"/>
          <w:b w:val="0"/>
        </w:rPr>
        <w:t xml:space="preserve"> </w:t>
      </w:r>
      <w:r w:rsidR="00EC6C89" w:rsidRPr="00D85813">
        <w:rPr>
          <w:rFonts w:ascii="Arial" w:hAnsi="Arial" w:cs="Arial"/>
          <w:b w:val="0"/>
        </w:rPr>
        <w:t>Администрации</w:t>
      </w:r>
      <w:r w:rsidR="00D85813" w:rsidRPr="00D85813">
        <w:rPr>
          <w:rFonts w:ascii="Arial" w:hAnsi="Arial" w:cs="Arial"/>
          <w:b w:val="0"/>
        </w:rPr>
        <w:t xml:space="preserve"> </w:t>
      </w:r>
      <w:r w:rsidR="00ED5E35">
        <w:rPr>
          <w:rFonts w:ascii="Arial" w:hAnsi="Arial" w:cs="Arial"/>
          <w:b w:val="0"/>
        </w:rPr>
        <w:t>Лобазовского</w:t>
      </w:r>
      <w:r w:rsidR="00EC6C89" w:rsidRPr="00D85813">
        <w:rPr>
          <w:rFonts w:ascii="Arial" w:hAnsi="Arial" w:cs="Arial"/>
          <w:b w:val="0"/>
        </w:rPr>
        <w:t xml:space="preserve"> сельсовета </w:t>
      </w:r>
      <w:r w:rsidR="00840890" w:rsidRPr="00D85813">
        <w:rPr>
          <w:rFonts w:ascii="Arial" w:hAnsi="Arial" w:cs="Arial"/>
          <w:b w:val="0"/>
        </w:rPr>
        <w:t>Октябрьского района</w:t>
      </w:r>
      <w:r w:rsidR="00EC6C89" w:rsidRPr="00D85813">
        <w:rPr>
          <w:rFonts w:ascii="Arial" w:hAnsi="Arial" w:cs="Arial"/>
          <w:b w:val="0"/>
        </w:rPr>
        <w:t xml:space="preserve"> </w:t>
      </w:r>
      <w:r w:rsidR="005C5893" w:rsidRPr="00D85813">
        <w:rPr>
          <w:rFonts w:ascii="Arial" w:hAnsi="Arial" w:cs="Arial"/>
          <w:b w:val="0"/>
        </w:rPr>
        <w:t xml:space="preserve"> от </w:t>
      </w:r>
      <w:r w:rsidR="00F16E7B">
        <w:rPr>
          <w:rFonts w:ascii="Arial" w:hAnsi="Arial" w:cs="Arial"/>
          <w:b w:val="0"/>
        </w:rPr>
        <w:t>21</w:t>
      </w:r>
      <w:r w:rsidR="005C5893" w:rsidRPr="00D85813">
        <w:rPr>
          <w:rFonts w:ascii="Arial" w:hAnsi="Arial" w:cs="Arial"/>
          <w:b w:val="0"/>
        </w:rPr>
        <w:t>.</w:t>
      </w:r>
      <w:r w:rsidR="00495F21">
        <w:rPr>
          <w:rFonts w:ascii="Arial" w:hAnsi="Arial" w:cs="Arial"/>
          <w:b w:val="0"/>
        </w:rPr>
        <w:t>1</w:t>
      </w:r>
      <w:r w:rsidRPr="00D85813">
        <w:rPr>
          <w:rFonts w:ascii="Arial" w:hAnsi="Arial" w:cs="Arial"/>
          <w:b w:val="0"/>
        </w:rPr>
        <w:t>2</w:t>
      </w:r>
      <w:r w:rsidR="005C5893" w:rsidRPr="00D85813">
        <w:rPr>
          <w:rFonts w:ascii="Arial" w:hAnsi="Arial" w:cs="Arial"/>
          <w:b w:val="0"/>
        </w:rPr>
        <w:t>.201</w:t>
      </w:r>
      <w:r w:rsidR="00495F21">
        <w:rPr>
          <w:rFonts w:ascii="Arial" w:hAnsi="Arial" w:cs="Arial"/>
          <w:b w:val="0"/>
        </w:rPr>
        <w:t>5</w:t>
      </w:r>
      <w:r w:rsidR="005C5893" w:rsidRPr="00D85813">
        <w:rPr>
          <w:rFonts w:ascii="Arial" w:hAnsi="Arial" w:cs="Arial"/>
          <w:b w:val="0"/>
        </w:rPr>
        <w:t xml:space="preserve">г. № </w:t>
      </w:r>
      <w:r w:rsidR="00F16E7B">
        <w:rPr>
          <w:rFonts w:ascii="Arial" w:hAnsi="Arial" w:cs="Arial"/>
          <w:b w:val="0"/>
        </w:rPr>
        <w:t>247</w:t>
      </w:r>
      <w:r w:rsidR="005C5893" w:rsidRPr="00D85813">
        <w:rPr>
          <w:rFonts w:ascii="Arial" w:hAnsi="Arial" w:cs="Arial"/>
          <w:b w:val="0"/>
        </w:rPr>
        <w:t xml:space="preserve"> «</w:t>
      </w:r>
      <w:r w:rsidRPr="00D85813">
        <w:rPr>
          <w:rFonts w:ascii="Arial" w:hAnsi="Arial" w:cs="Arial"/>
          <w:b w:val="0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C5893" w:rsidRPr="00D85813">
        <w:rPr>
          <w:rFonts w:ascii="Arial" w:hAnsi="Arial" w:cs="Arial"/>
          <w:b w:val="0"/>
        </w:rPr>
        <w:t xml:space="preserve">» </w:t>
      </w:r>
      <w:r w:rsidRPr="00D85813">
        <w:rPr>
          <w:rFonts w:ascii="Arial" w:hAnsi="Arial" w:cs="Arial"/>
          <w:b w:val="0"/>
        </w:rPr>
        <w:t>и от 0</w:t>
      </w:r>
      <w:r w:rsidR="00495F21">
        <w:rPr>
          <w:rFonts w:ascii="Arial" w:hAnsi="Arial" w:cs="Arial"/>
          <w:b w:val="0"/>
        </w:rPr>
        <w:t>2</w:t>
      </w:r>
      <w:r w:rsidRPr="00D85813">
        <w:rPr>
          <w:rFonts w:ascii="Arial" w:hAnsi="Arial" w:cs="Arial"/>
          <w:b w:val="0"/>
        </w:rPr>
        <w:t>.03.2018г. №</w:t>
      </w:r>
      <w:r w:rsidR="00F16E7B">
        <w:rPr>
          <w:rFonts w:ascii="Arial" w:hAnsi="Arial" w:cs="Arial"/>
          <w:b w:val="0"/>
        </w:rPr>
        <w:t>21</w:t>
      </w:r>
      <w:r w:rsidRPr="00D85813">
        <w:rPr>
          <w:rFonts w:ascii="Arial" w:hAnsi="Arial" w:cs="Arial"/>
          <w:b w:val="0"/>
        </w:rPr>
        <w:t xml:space="preserve"> «О внесении изменений в постановление Администрации</w:t>
      </w:r>
      <w:r w:rsidR="00D85813" w:rsidRPr="00D85813">
        <w:rPr>
          <w:rFonts w:ascii="Arial" w:hAnsi="Arial" w:cs="Arial"/>
          <w:b w:val="0"/>
        </w:rPr>
        <w:t xml:space="preserve"> </w:t>
      </w:r>
      <w:r w:rsidR="00ED5E35">
        <w:rPr>
          <w:rFonts w:ascii="Arial" w:hAnsi="Arial" w:cs="Arial"/>
          <w:b w:val="0"/>
        </w:rPr>
        <w:t>Лобазовского</w:t>
      </w:r>
      <w:r w:rsidRPr="00D85813">
        <w:rPr>
          <w:rFonts w:ascii="Arial" w:hAnsi="Arial" w:cs="Arial"/>
          <w:b w:val="0"/>
        </w:rPr>
        <w:t xml:space="preserve"> сельсовета Октябрьского район</w:t>
      </w:r>
      <w:r w:rsidR="00495F21">
        <w:rPr>
          <w:rFonts w:ascii="Arial" w:hAnsi="Arial" w:cs="Arial"/>
          <w:b w:val="0"/>
        </w:rPr>
        <w:t xml:space="preserve">а от </w:t>
      </w:r>
      <w:r w:rsidR="00F16E7B">
        <w:rPr>
          <w:rFonts w:ascii="Arial" w:hAnsi="Arial" w:cs="Arial"/>
          <w:b w:val="0"/>
        </w:rPr>
        <w:t>21</w:t>
      </w:r>
      <w:r w:rsidRPr="00D85813">
        <w:rPr>
          <w:rFonts w:ascii="Arial" w:hAnsi="Arial" w:cs="Arial"/>
          <w:b w:val="0"/>
        </w:rPr>
        <w:t>.</w:t>
      </w:r>
      <w:r w:rsidR="00495F21">
        <w:rPr>
          <w:rFonts w:ascii="Arial" w:hAnsi="Arial" w:cs="Arial"/>
          <w:b w:val="0"/>
        </w:rPr>
        <w:t>1</w:t>
      </w:r>
      <w:r w:rsidRPr="00D85813">
        <w:rPr>
          <w:rFonts w:ascii="Arial" w:hAnsi="Arial" w:cs="Arial"/>
          <w:b w:val="0"/>
        </w:rPr>
        <w:t>2.201</w:t>
      </w:r>
      <w:r w:rsidR="00495F21">
        <w:rPr>
          <w:rFonts w:ascii="Arial" w:hAnsi="Arial" w:cs="Arial"/>
          <w:b w:val="0"/>
        </w:rPr>
        <w:t>5</w:t>
      </w:r>
      <w:r w:rsidRPr="00D85813">
        <w:rPr>
          <w:rFonts w:ascii="Arial" w:hAnsi="Arial" w:cs="Arial"/>
          <w:b w:val="0"/>
        </w:rPr>
        <w:t xml:space="preserve">г.  № </w:t>
      </w:r>
      <w:r w:rsidR="00F16E7B">
        <w:rPr>
          <w:rFonts w:ascii="Arial" w:hAnsi="Arial" w:cs="Arial"/>
          <w:b w:val="0"/>
        </w:rPr>
        <w:t>247</w:t>
      </w:r>
      <w:r w:rsidRPr="00D85813">
        <w:rPr>
          <w:rFonts w:ascii="Arial" w:hAnsi="Arial" w:cs="Arial"/>
          <w:b w:val="0"/>
        </w:rPr>
        <w:t xml:space="preserve"> «</w:t>
      </w:r>
      <w:r w:rsidRPr="00D85813">
        <w:rPr>
          <w:rFonts w:ascii="Arial" w:hAnsi="Arial" w:cs="Arial"/>
          <w:b w:val="0"/>
          <w:color w:val="000000"/>
        </w:rPr>
        <w:t>Об утверждении Порядка разработки и утверждения административных регламентов</w:t>
      </w:r>
      <w:r w:rsidRPr="00D85813">
        <w:rPr>
          <w:rFonts w:ascii="Arial" w:hAnsi="Arial" w:cs="Arial"/>
          <w:b w:val="0"/>
        </w:rPr>
        <w:t xml:space="preserve"> </w:t>
      </w:r>
      <w:r w:rsidRPr="00D85813">
        <w:rPr>
          <w:rFonts w:ascii="Arial" w:hAnsi="Arial" w:cs="Arial"/>
          <w:b w:val="0"/>
          <w:color w:val="000000"/>
        </w:rPr>
        <w:t>предоставления муниципальных услуг</w:t>
      </w:r>
      <w:r w:rsidRPr="00D85813">
        <w:rPr>
          <w:rFonts w:ascii="Arial" w:hAnsi="Arial" w:cs="Arial"/>
          <w:b w:val="0"/>
        </w:rPr>
        <w:t xml:space="preserve">» </w:t>
      </w:r>
      <w:r w:rsidR="005C5893" w:rsidRPr="00D85813">
        <w:rPr>
          <w:rFonts w:ascii="Arial" w:hAnsi="Arial" w:cs="Arial"/>
          <w:b w:val="0"/>
        </w:rPr>
        <w:t>считать утратившим силу.</w:t>
      </w:r>
    </w:p>
    <w:p w:rsidR="005C5893" w:rsidRPr="00D85813" w:rsidRDefault="004E0633" w:rsidP="004E0633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3. </w:t>
      </w:r>
      <w:r w:rsidR="005C5893" w:rsidRPr="00D85813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5C5893" w:rsidRPr="00D85813">
        <w:rPr>
          <w:rFonts w:ascii="Arial" w:hAnsi="Arial" w:cs="Arial"/>
        </w:rPr>
        <w:t xml:space="preserve"> </w:t>
      </w:r>
      <w:r w:rsidR="00495F21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Семерову М.В.</w:t>
      </w:r>
    </w:p>
    <w:p w:rsidR="005C5893" w:rsidRPr="00D85813" w:rsidRDefault="004E0633" w:rsidP="004E0633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4. </w:t>
      </w:r>
      <w:r w:rsidR="005C5893" w:rsidRPr="00D85813">
        <w:rPr>
          <w:rFonts w:ascii="Arial" w:hAnsi="Arial" w:cs="Arial"/>
        </w:rPr>
        <w:t xml:space="preserve">Постановление </w:t>
      </w:r>
      <w:r w:rsidR="005C5893" w:rsidRPr="00D85813">
        <w:rPr>
          <w:rFonts w:ascii="Arial" w:hAnsi="Arial" w:cs="Arial"/>
          <w:color w:val="020C22"/>
        </w:rPr>
        <w:t xml:space="preserve">вступает </w:t>
      </w:r>
      <w:r w:rsidR="005C5893" w:rsidRPr="00D85813">
        <w:rPr>
          <w:rFonts w:ascii="Arial" w:hAnsi="Arial" w:cs="Arial"/>
        </w:rPr>
        <w:t xml:space="preserve">в силу со дня </w:t>
      </w:r>
      <w:r w:rsidR="00C939E5" w:rsidRPr="00D85813">
        <w:rPr>
          <w:rFonts w:ascii="Arial" w:hAnsi="Arial" w:cs="Arial"/>
        </w:rPr>
        <w:t>его подписания</w:t>
      </w:r>
      <w:r w:rsidR="005C5893" w:rsidRPr="00D85813">
        <w:rPr>
          <w:rFonts w:ascii="Arial" w:hAnsi="Arial" w:cs="Arial"/>
        </w:rPr>
        <w:t>.</w:t>
      </w:r>
    </w:p>
    <w:p w:rsidR="005C5893" w:rsidRPr="00D85813" w:rsidRDefault="005C5893" w:rsidP="005C5893">
      <w:pPr>
        <w:jc w:val="both"/>
        <w:rPr>
          <w:rFonts w:ascii="Arial" w:hAnsi="Arial" w:cs="Arial"/>
          <w:i/>
        </w:rPr>
      </w:pPr>
    </w:p>
    <w:p w:rsidR="00EC6C89" w:rsidRPr="00D85813" w:rsidRDefault="005C5893" w:rsidP="005C5893">
      <w:pPr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>Глава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</w:t>
      </w:r>
    </w:p>
    <w:p w:rsidR="005C5893" w:rsidRDefault="00840890" w:rsidP="005C5893">
      <w:pPr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>Октябрьского района</w:t>
      </w:r>
      <w:r w:rsidR="005C5893" w:rsidRPr="00D85813">
        <w:rPr>
          <w:rFonts w:ascii="Arial" w:hAnsi="Arial" w:cs="Arial"/>
        </w:rPr>
        <w:t xml:space="preserve">                                                         </w:t>
      </w:r>
      <w:r w:rsidR="00C939E5" w:rsidRPr="00D85813">
        <w:rPr>
          <w:rFonts w:ascii="Arial" w:hAnsi="Arial" w:cs="Arial"/>
        </w:rPr>
        <w:t xml:space="preserve">    </w:t>
      </w:r>
      <w:r w:rsidR="005C5893" w:rsidRPr="00D85813">
        <w:rPr>
          <w:rFonts w:ascii="Arial" w:hAnsi="Arial" w:cs="Arial"/>
        </w:rPr>
        <w:t xml:space="preserve">  </w:t>
      </w:r>
      <w:r w:rsidR="00EC6C89" w:rsidRPr="00D85813">
        <w:rPr>
          <w:rFonts w:ascii="Arial" w:hAnsi="Arial" w:cs="Arial"/>
        </w:rPr>
        <w:t xml:space="preserve">  </w:t>
      </w:r>
      <w:r w:rsidR="00ED5E35">
        <w:rPr>
          <w:rFonts w:ascii="Arial" w:hAnsi="Arial" w:cs="Arial"/>
        </w:rPr>
        <w:t>В.Н.Гребенникова</w:t>
      </w:r>
    </w:p>
    <w:p w:rsidR="00D85813" w:rsidRDefault="00D85813" w:rsidP="005C5893">
      <w:pPr>
        <w:jc w:val="both"/>
        <w:rPr>
          <w:rFonts w:ascii="Arial" w:hAnsi="Arial" w:cs="Arial"/>
        </w:rPr>
      </w:pPr>
    </w:p>
    <w:p w:rsidR="00D85813" w:rsidRDefault="00D85813" w:rsidP="005C5893">
      <w:pPr>
        <w:jc w:val="both"/>
        <w:rPr>
          <w:rFonts w:ascii="Arial" w:hAnsi="Arial" w:cs="Arial"/>
        </w:rPr>
      </w:pPr>
    </w:p>
    <w:p w:rsidR="00D85813" w:rsidRPr="00D85813" w:rsidRDefault="00D85813" w:rsidP="005C5893">
      <w:pPr>
        <w:jc w:val="both"/>
        <w:rPr>
          <w:rFonts w:ascii="Arial" w:hAnsi="Arial" w:cs="Arial"/>
        </w:rPr>
      </w:pPr>
    </w:p>
    <w:p w:rsidR="00840890" w:rsidRPr="00D85813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840890" w:rsidRPr="00D85813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</w:p>
    <w:p w:rsidR="00840890" w:rsidRPr="00D85813" w:rsidRDefault="00495F21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D5E35">
        <w:rPr>
          <w:rFonts w:ascii="Arial" w:hAnsi="Arial" w:cs="Arial"/>
          <w:b w:val="0"/>
          <w:sz w:val="24"/>
          <w:szCs w:val="24"/>
        </w:rPr>
        <w:t>Лобазовского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40890" w:rsidRPr="00D85813">
        <w:rPr>
          <w:rFonts w:ascii="Arial" w:hAnsi="Arial" w:cs="Arial"/>
          <w:b w:val="0"/>
          <w:sz w:val="24"/>
          <w:szCs w:val="24"/>
        </w:rPr>
        <w:t xml:space="preserve">сельсовета </w:t>
      </w:r>
    </w:p>
    <w:p w:rsidR="00840890" w:rsidRPr="00D85813" w:rsidRDefault="00C717BE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840890" w:rsidRPr="00D8581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19</w:t>
      </w:r>
      <w:r w:rsidR="00840890" w:rsidRPr="00D8581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.10.</w:t>
      </w:r>
      <w:r w:rsidR="00840890" w:rsidRPr="00D85813">
        <w:rPr>
          <w:rFonts w:ascii="Arial" w:hAnsi="Arial" w:cs="Arial"/>
          <w:b w:val="0"/>
          <w:sz w:val="24"/>
          <w:szCs w:val="24"/>
        </w:rPr>
        <w:t>2018г. №</w:t>
      </w:r>
      <w:r>
        <w:rPr>
          <w:rFonts w:ascii="Arial" w:hAnsi="Arial" w:cs="Arial"/>
          <w:b w:val="0"/>
          <w:sz w:val="24"/>
          <w:szCs w:val="24"/>
        </w:rPr>
        <w:t>1</w:t>
      </w:r>
      <w:r w:rsidR="00ED5E35">
        <w:rPr>
          <w:rFonts w:ascii="Arial" w:hAnsi="Arial" w:cs="Arial"/>
          <w:b w:val="0"/>
          <w:sz w:val="24"/>
          <w:szCs w:val="24"/>
        </w:rPr>
        <w:t>07</w:t>
      </w:r>
    </w:p>
    <w:p w:rsidR="000B7291" w:rsidRPr="00D85813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ПРАВИЛА</w:t>
      </w:r>
      <w:bookmarkEnd w:id="0"/>
    </w:p>
    <w:p w:rsidR="000B7291" w:rsidRPr="00D85813" w:rsidRDefault="004B71B1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400960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</w:t>
      </w:r>
    </w:p>
    <w:p w:rsidR="00400960" w:rsidRPr="00D85813" w:rsidRDefault="00400960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400960" w:rsidRPr="00D85813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5813">
        <w:rPr>
          <w:rFonts w:ascii="Arial" w:hAnsi="Arial" w:cs="Arial"/>
          <w:b/>
          <w:color w:val="auto"/>
          <w:sz w:val="24"/>
          <w:szCs w:val="24"/>
          <w:lang w:val="en-US"/>
        </w:rPr>
        <w:t>I</w:t>
      </w:r>
      <w:r w:rsidRPr="00D85813">
        <w:rPr>
          <w:rFonts w:ascii="Arial" w:hAnsi="Arial" w:cs="Arial"/>
          <w:b/>
          <w:color w:val="auto"/>
          <w:sz w:val="24"/>
          <w:szCs w:val="24"/>
        </w:rPr>
        <w:t>.</w:t>
      </w:r>
      <w:r w:rsidR="007935D2" w:rsidRPr="00D8581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85813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400960" w:rsidRPr="00D85813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0B7291" w:rsidRPr="00D85813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D85813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устанавливающий сроки и последовательность административных</w:t>
      </w:r>
      <w:r w:rsidR="00C85168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процедур</w:t>
      </w:r>
      <w:r w:rsidR="007935D2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(действий),</w:t>
      </w:r>
      <w:r w:rsidR="00EF0FDF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осуществляемых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F127D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D85813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Регламент также устанавливает порядок взаимодействия между </w:t>
      </w:r>
      <w:r w:rsidR="00EC6C89" w:rsidRPr="00D85813">
        <w:rPr>
          <w:rFonts w:ascii="Arial" w:hAnsi="Arial" w:cs="Arial"/>
        </w:rPr>
        <w:t>Администраци</w:t>
      </w:r>
      <w:r w:rsidR="00D2413C" w:rsidRPr="00D85813">
        <w:rPr>
          <w:rFonts w:ascii="Arial" w:hAnsi="Arial" w:cs="Arial"/>
        </w:rPr>
        <w:t>ей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EC6C89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 xml:space="preserve"> и их должностными лицами, и физическими или юридическими лицами, индивидуальными</w:t>
      </w:r>
      <w:r w:rsidR="00DF127D" w:rsidRPr="00D85813">
        <w:rPr>
          <w:rFonts w:ascii="Arial" w:hAnsi="Arial" w:cs="Arial"/>
        </w:rPr>
        <w:t xml:space="preserve"> </w:t>
      </w:r>
      <w:r w:rsidR="00C85168" w:rsidRPr="00D85813">
        <w:rPr>
          <w:rFonts w:ascii="Arial" w:hAnsi="Arial" w:cs="Arial"/>
        </w:rPr>
        <w:t xml:space="preserve">предпринимателями, </w:t>
      </w:r>
      <w:r w:rsidRPr="00D85813">
        <w:rPr>
          <w:rFonts w:ascii="Arial" w:hAnsi="Arial" w:cs="Arial"/>
        </w:rPr>
        <w:t>их</w:t>
      </w:r>
      <w:r w:rsidR="00DF127D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 xml:space="preserve">уполномоченными представителями (далее </w:t>
      </w:r>
      <w:r w:rsidR="00C85168" w:rsidRPr="00D85813">
        <w:rPr>
          <w:rFonts w:ascii="Arial" w:hAnsi="Arial" w:cs="Arial"/>
        </w:rPr>
        <w:t>–</w:t>
      </w:r>
      <w:r w:rsidRPr="00D85813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>ной услуги.</w:t>
      </w:r>
    </w:p>
    <w:p w:rsidR="00EF0FDF" w:rsidRPr="00D85813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F127D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C17325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D85813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D0197F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0197F" w:rsidRPr="00D85813">
        <w:rPr>
          <w:rFonts w:ascii="Arial" w:hAnsi="Arial" w:cs="Arial"/>
          <w:sz w:val="24"/>
          <w:szCs w:val="24"/>
        </w:rPr>
        <w:t>ая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D85813">
        <w:rPr>
          <w:rFonts w:ascii="Arial" w:hAnsi="Arial" w:cs="Arial"/>
          <w:sz w:val="24"/>
          <w:szCs w:val="24"/>
        </w:rPr>
        <w:t>муниципальную</w:t>
      </w:r>
      <w:r w:rsidRPr="00D85813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D85813">
        <w:rPr>
          <w:rFonts w:ascii="Arial" w:hAnsi="Arial" w:cs="Arial"/>
          <w:sz w:val="24"/>
          <w:szCs w:val="24"/>
        </w:rPr>
        <w:lastRenderedPageBreak/>
        <w:t>муниципальной</w:t>
      </w:r>
      <w:r w:rsidR="009D3B0D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сокращение срока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услуги. </w:t>
      </w:r>
      <w:r w:rsidR="00EC6C89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может установить в регламенте сокращенные сроки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D85813">
        <w:rPr>
          <w:rFonts w:ascii="Arial" w:hAnsi="Arial" w:cs="Arial"/>
          <w:sz w:val="24"/>
          <w:szCs w:val="24"/>
        </w:rPr>
        <w:t xml:space="preserve">муниципальные </w:t>
      </w:r>
      <w:r w:rsidRPr="00D85813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 xml:space="preserve">предоставление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Исполнение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отдельных государственных полномочий Курской области, переданных </w:t>
      </w:r>
      <w:r w:rsidR="003A75C4" w:rsidRPr="00D85813">
        <w:rPr>
          <w:rFonts w:ascii="Arial" w:hAnsi="Arial" w:cs="Arial"/>
          <w:sz w:val="24"/>
          <w:szCs w:val="24"/>
        </w:rPr>
        <w:t>ему</w:t>
      </w:r>
      <w:r w:rsidRPr="00D85813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5154B4" w:rsidRPr="00D85813">
        <w:rPr>
          <w:rFonts w:ascii="Arial" w:hAnsi="Arial" w:cs="Arial"/>
          <w:sz w:val="24"/>
          <w:szCs w:val="24"/>
        </w:rPr>
        <w:t>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5154B4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D85813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D85813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Регламент разрабатывается</w:t>
      </w:r>
      <w:r w:rsidR="005154B4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после включения соответствующей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 и функций по осуществлению государственного контроля (далее </w:t>
      </w:r>
      <w:r w:rsidR="00EE03E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перечень), утвержденный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предоставляюще</w:t>
      </w:r>
      <w:r w:rsidR="008D1B7E" w:rsidRPr="00D85813">
        <w:rPr>
          <w:rFonts w:ascii="Arial" w:hAnsi="Arial" w:cs="Arial"/>
          <w:sz w:val="24"/>
          <w:szCs w:val="24"/>
        </w:rPr>
        <w:t>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="008D1B7E" w:rsidRPr="00D85813">
        <w:rPr>
          <w:rFonts w:ascii="Arial" w:hAnsi="Arial" w:cs="Arial"/>
          <w:sz w:val="24"/>
          <w:szCs w:val="24"/>
        </w:rPr>
        <w:t>ные услуги, являющей</w:t>
      </w:r>
      <w:r w:rsidRPr="00D85813">
        <w:rPr>
          <w:rFonts w:ascii="Arial" w:hAnsi="Arial" w:cs="Arial"/>
          <w:sz w:val="24"/>
          <w:szCs w:val="24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D85813">
        <w:rPr>
          <w:rFonts w:ascii="Arial" w:hAnsi="Arial" w:cs="Arial"/>
          <w:sz w:val="24"/>
          <w:szCs w:val="24"/>
        </w:rPr>
        <w:t>,</w:t>
      </w:r>
      <w:r w:rsidRPr="00D85813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EC6C89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Администраци</w:t>
      </w:r>
      <w:r w:rsidR="005154B4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 xml:space="preserve">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D85813">
        <w:rPr>
          <w:rFonts w:ascii="Arial" w:hAnsi="Arial" w:cs="Arial"/>
          <w:sz w:val="24"/>
          <w:szCs w:val="24"/>
        </w:rPr>
        <w:t>муниципальной</w:t>
      </w:r>
      <w:r w:rsidR="004B71B1" w:rsidRPr="00D85813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D85813">
        <w:rPr>
          <w:rFonts w:ascii="Arial" w:hAnsi="Arial" w:cs="Arial"/>
          <w:sz w:val="24"/>
          <w:szCs w:val="24"/>
        </w:rPr>
        <w:t>муниципального</w:t>
      </w:r>
      <w:r w:rsidRPr="00D85813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D85813">
        <w:rPr>
          <w:rFonts w:ascii="Arial" w:hAnsi="Arial" w:cs="Arial"/>
          <w:color w:val="auto"/>
          <w:sz w:val="24"/>
          <w:szCs w:val="24"/>
        </w:rPr>
        <w:t>В случае</w:t>
      </w:r>
      <w:r w:rsidR="00EC6C89" w:rsidRPr="00D85813">
        <w:rPr>
          <w:rFonts w:ascii="Arial" w:hAnsi="Arial" w:cs="Arial"/>
          <w:color w:val="auto"/>
          <w:sz w:val="24"/>
          <w:szCs w:val="24"/>
        </w:rPr>
        <w:t>,</w:t>
      </w:r>
      <w:r w:rsidRPr="00D85813">
        <w:rPr>
          <w:rFonts w:ascii="Arial" w:hAnsi="Arial" w:cs="Arial"/>
          <w:color w:val="auto"/>
          <w:sz w:val="24"/>
          <w:szCs w:val="24"/>
        </w:rPr>
        <w:t xml:space="preserve"> если нормативным правовым актом, устанавливающим конкретное полномочие органа, предоставляющего </w:t>
      </w:r>
      <w:r w:rsidR="0086468F" w:rsidRPr="00D85813">
        <w:rPr>
          <w:rFonts w:ascii="Arial" w:hAnsi="Arial" w:cs="Arial"/>
          <w:color w:val="auto"/>
          <w:sz w:val="24"/>
          <w:szCs w:val="24"/>
        </w:rPr>
        <w:t>муниципаль</w:t>
      </w:r>
      <w:r w:rsidRPr="00D85813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Разногласия между </w:t>
      </w:r>
      <w:r w:rsidR="0086468F" w:rsidRPr="00D85813">
        <w:rPr>
          <w:rFonts w:ascii="Arial" w:hAnsi="Arial" w:cs="Arial"/>
          <w:sz w:val="24"/>
          <w:szCs w:val="24"/>
        </w:rPr>
        <w:t>структурными подразделениями</w:t>
      </w:r>
      <w:r w:rsidRPr="00D85813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и </w:t>
      </w:r>
      <w:r w:rsidR="0086468F" w:rsidRPr="00D85813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D85813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D85813">
        <w:rPr>
          <w:rFonts w:ascii="Arial" w:hAnsi="Arial" w:cs="Arial"/>
          <w:sz w:val="24"/>
          <w:szCs w:val="24"/>
        </w:rPr>
        <w:t xml:space="preserve">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D85813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D858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85813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D85813">
        <w:rPr>
          <w:rFonts w:ascii="Arial" w:hAnsi="Arial" w:cs="Arial"/>
          <w:color w:val="auto"/>
          <w:sz w:val="24"/>
          <w:szCs w:val="24"/>
        </w:rPr>
        <w:t xml:space="preserve">Инструкцией по делопроизводству в </w:t>
      </w:r>
      <w:r w:rsidR="00EC6C89" w:rsidRPr="00D85813">
        <w:rPr>
          <w:rFonts w:ascii="Arial" w:hAnsi="Arial" w:cs="Arial"/>
          <w:color w:val="auto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color w:val="auto"/>
          <w:sz w:val="24"/>
          <w:szCs w:val="24"/>
        </w:rPr>
        <w:t xml:space="preserve"> </w:t>
      </w:r>
      <w:r w:rsidR="00ED5E35">
        <w:rPr>
          <w:rFonts w:ascii="Arial" w:hAnsi="Arial" w:cs="Arial"/>
          <w:color w:val="auto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color w:val="auto"/>
          <w:sz w:val="24"/>
          <w:szCs w:val="24"/>
        </w:rPr>
        <w:t>Октябрьского района</w:t>
      </w:r>
      <w:r w:rsidR="00772B6B" w:rsidRPr="00D85813">
        <w:rPr>
          <w:rFonts w:ascii="Arial" w:hAnsi="Arial" w:cs="Arial"/>
          <w:color w:val="auto"/>
          <w:sz w:val="24"/>
          <w:szCs w:val="24"/>
        </w:rPr>
        <w:t>.</w:t>
      </w:r>
    </w:p>
    <w:p w:rsidR="00C81BD2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BC5371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BC5371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D85813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устранения замечаний, указанных в заключениях органов юстиции, актах прокурорского реагирования;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муниципальную</w:t>
      </w:r>
      <w:r w:rsidRPr="00D85813">
        <w:rPr>
          <w:rFonts w:ascii="Arial" w:hAnsi="Arial" w:cs="Arial"/>
          <w:sz w:val="24"/>
          <w:szCs w:val="24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D8581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D85813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85813">
        <w:rPr>
          <w:rFonts w:ascii="Arial" w:hAnsi="Arial" w:cs="Arial"/>
          <w:b/>
          <w:sz w:val="24"/>
          <w:szCs w:val="24"/>
        </w:rPr>
        <w:t>II. Требования к регламентам</w:t>
      </w:r>
    </w:p>
    <w:p w:rsidR="000A1043" w:rsidRPr="00D8581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BC5371" w:rsidRPr="00D85813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общие положения;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85813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ab/>
      </w:r>
      <w:r w:rsidR="004B71B1" w:rsidRPr="00D85813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Раздел, касающийся общих положений, состоит из следующих </w:t>
      </w:r>
      <w:r w:rsidRPr="00D85813">
        <w:rPr>
          <w:rFonts w:ascii="Arial" w:hAnsi="Arial" w:cs="Arial"/>
          <w:sz w:val="24"/>
          <w:szCs w:val="24"/>
        </w:rPr>
        <w:lastRenderedPageBreak/>
        <w:t>подразделов: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круг заявителей;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требования к порядку информирования о предоставлении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Еди</w:t>
      </w:r>
      <w:r w:rsidRPr="00D85813">
        <w:rPr>
          <w:rStyle w:val="23"/>
          <w:rFonts w:ascii="Arial" w:hAnsi="Arial" w:cs="Arial"/>
          <w:sz w:val="24"/>
          <w:szCs w:val="24"/>
        </w:rPr>
        <w:t>ны</w:t>
      </w:r>
      <w:r w:rsidRPr="00D85813">
        <w:rPr>
          <w:rFonts w:ascii="Arial" w:hAnsi="Arial" w:cs="Arial"/>
          <w:sz w:val="24"/>
          <w:szCs w:val="24"/>
        </w:rPr>
        <w:t>й портал);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его структурных подразделений, предоставляющих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BE1399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E1399" w:rsidRPr="00D85813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обеспечива</w:t>
      </w:r>
      <w:r w:rsidR="00BE1399" w:rsidRPr="00D85813">
        <w:rPr>
          <w:rFonts w:ascii="Arial" w:hAnsi="Arial" w:cs="Arial"/>
          <w:sz w:val="24"/>
          <w:szCs w:val="24"/>
        </w:rPr>
        <w:t>е</w:t>
      </w:r>
      <w:r w:rsidRPr="00D85813">
        <w:rPr>
          <w:rFonts w:ascii="Arial" w:hAnsi="Arial" w:cs="Arial"/>
          <w:sz w:val="24"/>
          <w:szCs w:val="24"/>
        </w:rPr>
        <w:t xml:space="preserve">т в установленном порядке </w:t>
      </w:r>
      <w:r w:rsidR="00C85168" w:rsidRPr="00D85813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D85813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D85813">
        <w:rPr>
          <w:rFonts w:ascii="Arial" w:hAnsi="Arial" w:cs="Arial"/>
          <w:sz w:val="24"/>
          <w:szCs w:val="24"/>
        </w:rPr>
        <w:t xml:space="preserve">сотрудника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C85168" w:rsidRPr="00D85813">
        <w:rPr>
          <w:rFonts w:ascii="Arial" w:hAnsi="Arial" w:cs="Arial"/>
          <w:sz w:val="24"/>
          <w:szCs w:val="24"/>
        </w:rPr>
        <w:t xml:space="preserve">, </w:t>
      </w:r>
      <w:r w:rsidR="00D917B9" w:rsidRPr="00D85813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должен содержать следующие подразделы: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D85813">
        <w:rPr>
          <w:rFonts w:ascii="Arial" w:hAnsi="Arial" w:cs="Arial"/>
          <w:sz w:val="24"/>
          <w:szCs w:val="24"/>
        </w:rPr>
        <w:t>структурных подразделений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A57B56" w:rsidRPr="00D85813">
        <w:rPr>
          <w:rFonts w:ascii="Arial" w:hAnsi="Arial" w:cs="Arial"/>
          <w:sz w:val="24"/>
          <w:szCs w:val="24"/>
        </w:rPr>
        <w:t>их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A57B56" w:rsidRPr="00D85813">
        <w:rPr>
          <w:rFonts w:ascii="Arial" w:hAnsi="Arial" w:cs="Arial"/>
          <w:sz w:val="24"/>
          <w:szCs w:val="24"/>
        </w:rPr>
        <w:lastRenderedPageBreak/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D85813">
        <w:rPr>
          <w:rFonts w:ascii="Arial" w:hAnsi="Arial" w:cs="Arial"/>
          <w:sz w:val="24"/>
          <w:szCs w:val="24"/>
        </w:rPr>
        <w:t xml:space="preserve">– </w:t>
      </w:r>
      <w:r w:rsidRPr="00D85813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396F15" w:rsidRPr="00D85813">
        <w:rPr>
          <w:rFonts w:ascii="Arial" w:hAnsi="Arial" w:cs="Arial"/>
          <w:sz w:val="24"/>
          <w:szCs w:val="24"/>
        </w:rPr>
        <w:t>решением Собрания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BE1399" w:rsidRPr="00D85813">
        <w:rPr>
          <w:rFonts w:ascii="Arial" w:hAnsi="Arial" w:cs="Arial"/>
          <w:sz w:val="24"/>
          <w:szCs w:val="24"/>
        </w:rPr>
        <w:t>депутатов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E1399" w:rsidRPr="00D85813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D85813">
        <w:rPr>
          <w:rFonts w:ascii="Arial" w:hAnsi="Arial" w:cs="Arial"/>
          <w:sz w:val="24"/>
          <w:szCs w:val="24"/>
        </w:rPr>
        <w:t>Курской области;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</w:r>
      <w:r w:rsidR="000725FD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нормативные правовые акты, регулирующие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</w:t>
      </w:r>
      <w:r w:rsidRPr="00D85813">
        <w:rPr>
          <w:rFonts w:ascii="Arial" w:hAnsi="Arial" w:cs="Arial"/>
          <w:sz w:val="24"/>
          <w:szCs w:val="24"/>
        </w:rPr>
        <w:lastRenderedPageBreak/>
        <w:t>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ж)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з)</w:t>
      </w:r>
      <w:r w:rsidRPr="00D85813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0B7291" w:rsidRPr="00D85813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к)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приостановления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л)</w:t>
      </w:r>
      <w:r w:rsidRPr="00D85813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м)</w:t>
      </w:r>
      <w:r w:rsidRPr="00D85813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взимаемой за предоставление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н)</w:t>
      </w:r>
      <w:r w:rsidRPr="00D85813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о)</w:t>
      </w:r>
      <w:r w:rsidRPr="00D85813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запроса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п)</w:t>
      </w:r>
      <w:r w:rsidRPr="00D85813">
        <w:rPr>
          <w:rFonts w:ascii="Arial" w:hAnsi="Arial" w:cs="Arial"/>
          <w:sz w:val="24"/>
          <w:szCs w:val="24"/>
        </w:rPr>
        <w:tab/>
        <w:t xml:space="preserve">срок и порядок регистрации запроса заявителя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р)</w:t>
      </w:r>
      <w:r w:rsidRPr="00D85813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с)</w:t>
      </w:r>
      <w:r w:rsidRPr="00D85813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D85813">
        <w:rPr>
          <w:rFonts w:ascii="Arial" w:hAnsi="Arial" w:cs="Arial"/>
          <w:sz w:val="24"/>
          <w:szCs w:val="24"/>
        </w:rPr>
        <w:t>-</w:t>
      </w:r>
      <w:r w:rsidRPr="00D85813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0B7291" w:rsidRPr="00D85813" w:rsidRDefault="004B71B1" w:rsidP="00C24BC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D85813">
        <w:rPr>
          <w:rFonts w:ascii="Arial" w:hAnsi="Arial" w:cs="Arial"/>
        </w:rPr>
        <w:t>т)</w:t>
      </w:r>
      <w:r w:rsidRPr="00D85813">
        <w:rPr>
          <w:rFonts w:ascii="Arial" w:hAnsi="Arial" w:cs="Arial"/>
        </w:rPr>
        <w:tab/>
        <w:t xml:space="preserve">иные требования, в том числе учитывающие особенности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D85813">
        <w:rPr>
          <w:rFonts w:ascii="Arial" w:hAnsi="Arial" w:cs="Arial"/>
        </w:rPr>
        <w:t>в соответствии с действующим законодательством</w:t>
      </w:r>
      <w:r w:rsidR="009D5D18" w:rsidRPr="00D85813">
        <w:rPr>
          <w:rFonts w:ascii="Arial" w:hAnsi="Arial" w:cs="Arial"/>
        </w:rPr>
        <w:t>.</w:t>
      </w:r>
      <w:r w:rsidR="00AB5BC1" w:rsidRPr="00D85813">
        <w:rPr>
          <w:rFonts w:ascii="Arial" w:hAnsi="Arial" w:cs="Arial"/>
          <w:color w:val="auto"/>
          <w:lang w:bidi="ar-SA"/>
        </w:rPr>
        <w:t xml:space="preserve"> </w:t>
      </w:r>
      <w:r w:rsidR="009D5D18" w:rsidRPr="00D85813">
        <w:rPr>
          <w:rFonts w:ascii="Arial" w:hAnsi="Arial" w:cs="Arial"/>
          <w:color w:val="auto"/>
          <w:lang w:bidi="ar-SA"/>
        </w:rPr>
        <w:t>З</w:t>
      </w:r>
      <w:r w:rsidR="00AB5BC1" w:rsidRPr="00D85813">
        <w:rPr>
          <w:rFonts w:ascii="Arial" w:hAnsi="Arial" w:cs="Arial"/>
          <w:color w:val="auto"/>
          <w:lang w:bidi="ar-SA"/>
        </w:rPr>
        <w:t>аявител</w:t>
      </w:r>
      <w:r w:rsidR="009D5D18" w:rsidRPr="00D85813">
        <w:rPr>
          <w:rFonts w:ascii="Arial" w:hAnsi="Arial" w:cs="Arial"/>
          <w:color w:val="auto"/>
          <w:lang w:bidi="ar-SA"/>
        </w:rPr>
        <w:t>ь</w:t>
      </w:r>
      <w:r w:rsidR="00AB5BC1" w:rsidRPr="00D85813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D85813">
        <w:rPr>
          <w:rFonts w:ascii="Arial" w:hAnsi="Arial" w:cs="Arial"/>
          <w:color w:val="auto"/>
          <w:lang w:bidi="ar-SA"/>
        </w:rPr>
        <w:t>е</w:t>
      </w:r>
      <w:r w:rsidR="00AB5BC1" w:rsidRPr="00D85813">
        <w:rPr>
          <w:rFonts w:ascii="Arial" w:hAnsi="Arial" w:cs="Arial"/>
          <w:color w:val="auto"/>
          <w:lang w:bidi="ar-SA"/>
        </w:rPr>
        <w:t xml:space="preserve"> лиц</w:t>
      </w:r>
      <w:r w:rsidR="009D5D18" w:rsidRPr="00D85813">
        <w:rPr>
          <w:rFonts w:ascii="Arial" w:hAnsi="Arial" w:cs="Arial"/>
          <w:color w:val="auto"/>
          <w:lang w:bidi="ar-SA"/>
        </w:rPr>
        <w:t>о вправе</w:t>
      </w:r>
      <w:r w:rsidR="00AB5BC1" w:rsidRPr="00D85813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D85813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D85813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иные процедуры;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D85813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D85813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D85813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5B58F2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служащего,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многофункционального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центра,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работника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и (или) его должностных лиц либо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служащих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жалоба);</w:t>
      </w:r>
    </w:p>
    <w:p w:rsidR="000B7291" w:rsidRPr="00D85813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D85813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D85813">
        <w:rPr>
          <w:rFonts w:ascii="Arial" w:hAnsi="Arial" w:cs="Arial"/>
          <w:color w:val="000000" w:themeColor="text1"/>
          <w:sz w:val="24"/>
          <w:szCs w:val="24"/>
        </w:rPr>
        <w:tab/>
        <w:t xml:space="preserve">органы </w:t>
      </w:r>
      <w:r w:rsidR="00AD0514" w:rsidRPr="00D85813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D85813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D85813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D85813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D85813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</w:t>
      </w:r>
      <w:r w:rsidR="0023361A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предмет жалобы;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органы </w:t>
      </w:r>
      <w:r w:rsidR="00CD4651" w:rsidRPr="00D85813">
        <w:rPr>
          <w:rFonts w:ascii="Arial" w:hAnsi="Arial" w:cs="Arial"/>
          <w:sz w:val="24"/>
          <w:szCs w:val="24"/>
        </w:rPr>
        <w:t>местного самоуправления</w:t>
      </w:r>
      <w:r w:rsidRPr="00D85813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0F7A67" w:rsidRPr="00D85813" w:rsidRDefault="000F7A67">
      <w:pPr>
        <w:rPr>
          <w:rFonts w:ascii="Arial" w:eastAsia="Times New Roman" w:hAnsi="Arial" w:cs="Arial"/>
        </w:rPr>
      </w:pPr>
      <w:r w:rsidRPr="00D85813">
        <w:rPr>
          <w:rFonts w:ascii="Arial" w:hAnsi="Arial" w:cs="Arial"/>
        </w:rPr>
        <w:br w:type="page"/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</w:p>
    <w:p w:rsidR="000F7A67" w:rsidRPr="00D85813" w:rsidRDefault="00ED5E35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0F7A67" w:rsidRPr="00D85813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 xml:space="preserve">от </w:t>
      </w:r>
      <w:r w:rsidR="004305B1">
        <w:rPr>
          <w:rFonts w:ascii="Arial" w:hAnsi="Arial" w:cs="Arial"/>
          <w:b w:val="0"/>
          <w:sz w:val="24"/>
          <w:szCs w:val="24"/>
        </w:rPr>
        <w:t>19.10.</w:t>
      </w:r>
      <w:r w:rsidRPr="00D85813">
        <w:rPr>
          <w:rFonts w:ascii="Arial" w:hAnsi="Arial" w:cs="Arial"/>
          <w:b w:val="0"/>
          <w:sz w:val="24"/>
          <w:szCs w:val="24"/>
        </w:rPr>
        <w:t>2018г. №</w:t>
      </w:r>
      <w:r w:rsidR="004305B1">
        <w:rPr>
          <w:rFonts w:ascii="Arial" w:hAnsi="Arial" w:cs="Arial"/>
          <w:b w:val="0"/>
          <w:sz w:val="24"/>
          <w:szCs w:val="24"/>
        </w:rPr>
        <w:t>1</w:t>
      </w:r>
      <w:r w:rsidR="00ED5E35">
        <w:rPr>
          <w:rFonts w:ascii="Arial" w:hAnsi="Arial" w:cs="Arial"/>
          <w:b w:val="0"/>
          <w:sz w:val="24"/>
          <w:szCs w:val="24"/>
        </w:rPr>
        <w:t>07</w:t>
      </w:r>
    </w:p>
    <w:p w:rsidR="000F7A67" w:rsidRPr="00D85813" w:rsidRDefault="000F7A67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0B7291" w:rsidRPr="00D85813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ПРАВИЛА</w:t>
      </w:r>
    </w:p>
    <w:p w:rsidR="000B7291" w:rsidRPr="00D85813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ПРОВЕДЕНИЯ ЭКСПЕРТИЗЫ ПРОЕКТОВ АДМИНИСТРАТИВНЫХ</w:t>
      </w:r>
    </w:p>
    <w:p w:rsidR="000B7291" w:rsidRPr="00D85813" w:rsidRDefault="004B71B1" w:rsidP="00012FB8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РЕГЛАМЕНТОВ ОСУЩЕСТВЛЕНИЯ </w:t>
      </w:r>
      <w:r w:rsidR="00515682" w:rsidRPr="00D85813">
        <w:rPr>
          <w:rFonts w:ascii="Arial" w:hAnsi="Arial" w:cs="Arial"/>
          <w:sz w:val="24"/>
          <w:szCs w:val="24"/>
        </w:rPr>
        <w:t>МУНИЦИПАЛЬНОГО</w:t>
      </w:r>
      <w:r w:rsidRPr="00D85813">
        <w:rPr>
          <w:rFonts w:ascii="Arial" w:hAnsi="Arial" w:cs="Arial"/>
          <w:sz w:val="24"/>
          <w:szCs w:val="24"/>
        </w:rPr>
        <w:t xml:space="preserve"> КОНТРОЛЯ И ПРОЕКТОВ АДМИНИСТРАТИВНЫХ</w:t>
      </w:r>
      <w:bookmarkStart w:id="1" w:name="bookmark5"/>
      <w:r w:rsidR="00012FB8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РЕГЛАМЕНТОВ ПРЕДОСТАВЛЕНИЯ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</w:t>
      </w:r>
      <w:bookmarkEnd w:id="1"/>
    </w:p>
    <w:p w:rsidR="000B7291" w:rsidRPr="00D85813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b w:val="0"/>
          <w:sz w:val="24"/>
          <w:szCs w:val="24"/>
        </w:rPr>
      </w:pPr>
      <w:bookmarkStart w:id="2" w:name="bookmark6"/>
      <w:r w:rsidRPr="00D85813">
        <w:rPr>
          <w:rFonts w:ascii="Arial" w:hAnsi="Arial" w:cs="Arial"/>
          <w:b w:val="0"/>
          <w:sz w:val="24"/>
          <w:szCs w:val="24"/>
        </w:rPr>
        <w:t>УСЛУГ</w:t>
      </w:r>
      <w:bookmarkEnd w:id="2"/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0F7A67" w:rsidRPr="00D85813">
        <w:rPr>
          <w:rFonts w:ascii="Arial" w:hAnsi="Arial" w:cs="Arial"/>
          <w:sz w:val="24"/>
          <w:szCs w:val="24"/>
        </w:rPr>
        <w:t>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по исполнению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Экспертиза проводится </w:t>
      </w:r>
      <w:r w:rsidR="00E13665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</w:t>
      </w:r>
      <w:r w:rsidR="00BD2787" w:rsidRPr="00D85813">
        <w:rPr>
          <w:rFonts w:ascii="Arial" w:hAnsi="Arial" w:cs="Arial"/>
          <w:sz w:val="24"/>
          <w:szCs w:val="24"/>
        </w:rPr>
        <w:t xml:space="preserve">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D917B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иных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нормативных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правовых актов,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услуге</w:t>
      </w:r>
      <w:r w:rsidRPr="00D85813">
        <w:rPr>
          <w:rFonts w:ascii="Arial" w:hAnsi="Arial" w:cs="Arial"/>
          <w:sz w:val="24"/>
          <w:szCs w:val="24"/>
        </w:rPr>
        <w:tab/>
        <w:t>или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осуществлении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соответствующего</w:t>
      </w:r>
      <w:r w:rsidR="0050240B" w:rsidRPr="00D85813">
        <w:rPr>
          <w:rFonts w:ascii="Arial" w:hAnsi="Arial" w:cs="Arial"/>
          <w:sz w:val="24"/>
          <w:szCs w:val="24"/>
        </w:rPr>
        <w:t xml:space="preserve"> 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контроля.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полнота описания в проекте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оптимизация порядка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85813" w:rsidRDefault="00EC6C89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Администраци</w:t>
      </w:r>
      <w:r w:rsidR="000F7A67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>, ответственн</w:t>
      </w:r>
      <w:r w:rsidR="000F7A67" w:rsidRPr="00D85813">
        <w:rPr>
          <w:rFonts w:ascii="Arial" w:hAnsi="Arial" w:cs="Arial"/>
          <w:sz w:val="24"/>
          <w:szCs w:val="24"/>
        </w:rPr>
        <w:t>ая</w:t>
      </w:r>
      <w:r w:rsidR="004B71B1" w:rsidRPr="00D85813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</w:t>
      </w:r>
      <w:r w:rsidR="000F7A67" w:rsidRPr="00D85813">
        <w:rPr>
          <w:rFonts w:ascii="Arial" w:hAnsi="Arial" w:cs="Arial"/>
          <w:sz w:val="24"/>
          <w:szCs w:val="24"/>
        </w:rPr>
        <w:t>и</w:t>
      </w:r>
      <w:r w:rsidR="004B71B1" w:rsidRPr="00D85813">
        <w:rPr>
          <w:rFonts w:ascii="Arial" w:hAnsi="Arial" w:cs="Arial"/>
          <w:sz w:val="24"/>
          <w:szCs w:val="24"/>
        </w:rPr>
        <w:t>т и представля</w:t>
      </w:r>
      <w:r w:rsidR="000F7A67" w:rsidRPr="00D85813">
        <w:rPr>
          <w:rFonts w:ascii="Arial" w:hAnsi="Arial" w:cs="Arial"/>
          <w:sz w:val="24"/>
          <w:szCs w:val="24"/>
        </w:rPr>
        <w:t>е</w:t>
      </w:r>
      <w:r w:rsidR="004B71B1" w:rsidRPr="00D85813">
        <w:rPr>
          <w:rFonts w:ascii="Arial" w:hAnsi="Arial" w:cs="Arial"/>
          <w:sz w:val="24"/>
          <w:szCs w:val="24"/>
        </w:rPr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 xml:space="preserve">ного контроля, сведения об </w:t>
      </w:r>
      <w:r w:rsidR="004B71B1" w:rsidRPr="00D85813">
        <w:rPr>
          <w:rFonts w:ascii="Arial" w:hAnsi="Arial" w:cs="Arial"/>
          <w:sz w:val="24"/>
          <w:szCs w:val="24"/>
        </w:rPr>
        <w:lastRenderedPageBreak/>
        <w:t>учете рекомендаций независимой экспертизы.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случае</w:t>
      </w:r>
      <w:r w:rsidR="000F7A67" w:rsidRPr="00D85813">
        <w:rPr>
          <w:rFonts w:ascii="Arial" w:hAnsi="Arial" w:cs="Arial"/>
          <w:sz w:val="24"/>
          <w:szCs w:val="24"/>
        </w:rPr>
        <w:t>,</w:t>
      </w:r>
      <w:r w:rsidRPr="00D85813">
        <w:rPr>
          <w:rFonts w:ascii="Arial" w:hAnsi="Arial" w:cs="Arial"/>
          <w:sz w:val="24"/>
          <w:szCs w:val="24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D85813">
        <w:rPr>
          <w:rFonts w:ascii="Arial" w:hAnsi="Arial" w:cs="Arial"/>
          <w:sz w:val="24"/>
          <w:szCs w:val="24"/>
        </w:rPr>
        <w:t>уполномоченному лицу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в срок не более 30 рабочих дней со дня его получения.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D85813">
        <w:rPr>
          <w:rFonts w:ascii="Arial" w:hAnsi="Arial" w:cs="Arial"/>
          <w:sz w:val="24"/>
          <w:szCs w:val="24"/>
        </w:rPr>
        <w:t>ым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271C3F" w:rsidRPr="00D85813">
        <w:rPr>
          <w:rFonts w:ascii="Arial" w:hAnsi="Arial" w:cs="Arial"/>
          <w:sz w:val="24"/>
          <w:szCs w:val="24"/>
        </w:rPr>
        <w:t>уполномоченным лицом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271C3F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уполномоченного лица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7A38EC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761F1B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761F1B" w:rsidRPr="00D85813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D85813">
        <w:rPr>
          <w:rFonts w:ascii="Arial" w:hAnsi="Arial" w:cs="Arial"/>
          <w:sz w:val="24"/>
          <w:szCs w:val="24"/>
        </w:rPr>
        <w:t>обеспечива</w:t>
      </w:r>
      <w:r w:rsidR="00761F1B" w:rsidRPr="00D85813">
        <w:rPr>
          <w:rFonts w:ascii="Arial" w:hAnsi="Arial" w:cs="Arial"/>
          <w:sz w:val="24"/>
          <w:szCs w:val="24"/>
        </w:rPr>
        <w:t>е</w:t>
      </w:r>
      <w:r w:rsidRPr="00D85813">
        <w:rPr>
          <w:rFonts w:ascii="Arial" w:hAnsi="Arial" w:cs="Arial"/>
          <w:sz w:val="24"/>
          <w:szCs w:val="24"/>
        </w:rPr>
        <w:t>т учет таких замечаний и предложений.</w:t>
      </w:r>
    </w:p>
    <w:p w:rsidR="000B7291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D85813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="00271C3F" w:rsidRPr="00D85813">
        <w:rPr>
          <w:rFonts w:ascii="Arial" w:hAnsi="Arial" w:cs="Arial"/>
          <w:sz w:val="24"/>
          <w:szCs w:val="24"/>
        </w:rPr>
        <w:t xml:space="preserve"> и 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утратившими силу, разногласия разрешаются в порядке, установленном </w:t>
      </w:r>
      <w:r w:rsidR="007A38EC" w:rsidRPr="00D85813">
        <w:rPr>
          <w:rFonts w:ascii="Arial" w:hAnsi="Arial" w:cs="Arial"/>
          <w:sz w:val="24"/>
          <w:szCs w:val="24"/>
        </w:rPr>
        <w:t xml:space="preserve">Инструкцией по делопроизводству в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1F5E9F" w:rsidRPr="00D85813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ab/>
      </w:r>
      <w:r w:rsidR="004B71B1" w:rsidRPr="00D85813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Pr="00D85813">
        <w:rPr>
          <w:rFonts w:ascii="Arial" w:hAnsi="Arial" w:cs="Arial"/>
          <w:sz w:val="24"/>
          <w:szCs w:val="24"/>
        </w:rPr>
        <w:t>Глав</w:t>
      </w:r>
      <w:r w:rsidR="00761F1B" w:rsidRPr="00D85813">
        <w:rPr>
          <w:rFonts w:ascii="Arial" w:hAnsi="Arial" w:cs="Arial"/>
          <w:sz w:val="24"/>
          <w:szCs w:val="24"/>
        </w:rPr>
        <w:t>ой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>, ответственны</w:t>
      </w:r>
      <w:r w:rsidRPr="00D85813">
        <w:rPr>
          <w:rFonts w:ascii="Arial" w:hAnsi="Arial" w:cs="Arial"/>
          <w:sz w:val="24"/>
          <w:szCs w:val="24"/>
        </w:rPr>
        <w:t>м</w:t>
      </w:r>
      <w:r w:rsidR="004B71B1" w:rsidRPr="00D85813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D85813">
        <w:rPr>
          <w:rFonts w:ascii="Arial" w:hAnsi="Arial" w:cs="Arial"/>
          <w:sz w:val="24"/>
          <w:szCs w:val="24"/>
        </w:rPr>
        <w:t xml:space="preserve"> ответственным уполномоченным лицом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на заключение не требуется.</w:t>
      </w:r>
    </w:p>
    <w:p w:rsidR="000B7291" w:rsidRPr="00D85813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0B7291" w:rsidRPr="00D85813" w:rsidSect="009720E0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7D" w:rsidRDefault="0039077D" w:rsidP="000B7291">
      <w:r>
        <w:separator/>
      </w:r>
    </w:p>
  </w:endnote>
  <w:endnote w:type="continuationSeparator" w:id="1">
    <w:p w:rsidR="0039077D" w:rsidRDefault="0039077D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7D" w:rsidRDefault="0039077D"/>
  </w:footnote>
  <w:footnote w:type="continuationSeparator" w:id="1">
    <w:p w:rsidR="0039077D" w:rsidRDefault="003907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92ED6">
    <w:pPr>
      <w:rPr>
        <w:sz w:val="2"/>
        <w:szCs w:val="2"/>
      </w:rPr>
    </w:pPr>
    <w:r w:rsidRPr="00C92E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92ED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16E7B" w:rsidRPr="00F16E7B">
                    <w:rPr>
                      <w:rStyle w:val="a9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92ED6">
    <w:pPr>
      <w:rPr>
        <w:sz w:val="2"/>
        <w:szCs w:val="2"/>
      </w:rPr>
    </w:pPr>
    <w:r w:rsidRPr="00C92E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92ED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16E7B" w:rsidRPr="00F16E7B">
                    <w:rPr>
                      <w:rStyle w:val="a9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12FB8"/>
    <w:rsid w:val="00026D4A"/>
    <w:rsid w:val="00070218"/>
    <w:rsid w:val="000725FD"/>
    <w:rsid w:val="00080E96"/>
    <w:rsid w:val="00091F20"/>
    <w:rsid w:val="000A1043"/>
    <w:rsid w:val="000B6C2D"/>
    <w:rsid w:val="000B7291"/>
    <w:rsid w:val="000D36E5"/>
    <w:rsid w:val="000F7A67"/>
    <w:rsid w:val="001047C9"/>
    <w:rsid w:val="001068F2"/>
    <w:rsid w:val="00124E6C"/>
    <w:rsid w:val="001259C7"/>
    <w:rsid w:val="001712F6"/>
    <w:rsid w:val="0017522C"/>
    <w:rsid w:val="001B5260"/>
    <w:rsid w:val="001C7E5C"/>
    <w:rsid w:val="001D5294"/>
    <w:rsid w:val="001D5EFE"/>
    <w:rsid w:val="001E49DE"/>
    <w:rsid w:val="001F5E9F"/>
    <w:rsid w:val="002012A4"/>
    <w:rsid w:val="002076DC"/>
    <w:rsid w:val="0023361A"/>
    <w:rsid w:val="00271C3F"/>
    <w:rsid w:val="00273644"/>
    <w:rsid w:val="002843E0"/>
    <w:rsid w:val="002B5054"/>
    <w:rsid w:val="002C34DB"/>
    <w:rsid w:val="002D540B"/>
    <w:rsid w:val="00315172"/>
    <w:rsid w:val="0039077D"/>
    <w:rsid w:val="00396F15"/>
    <w:rsid w:val="003A75C4"/>
    <w:rsid w:val="003F5BFF"/>
    <w:rsid w:val="00400960"/>
    <w:rsid w:val="004305B1"/>
    <w:rsid w:val="00444D41"/>
    <w:rsid w:val="00452614"/>
    <w:rsid w:val="00490235"/>
    <w:rsid w:val="00495E40"/>
    <w:rsid w:val="00495F21"/>
    <w:rsid w:val="004A5F1A"/>
    <w:rsid w:val="004A714B"/>
    <w:rsid w:val="004B3D82"/>
    <w:rsid w:val="004B71B1"/>
    <w:rsid w:val="004C691D"/>
    <w:rsid w:val="004E0633"/>
    <w:rsid w:val="004F6BFA"/>
    <w:rsid w:val="0050240B"/>
    <w:rsid w:val="005154B4"/>
    <w:rsid w:val="00515682"/>
    <w:rsid w:val="005A52C4"/>
    <w:rsid w:val="005B58F2"/>
    <w:rsid w:val="005C0A33"/>
    <w:rsid w:val="005C23C1"/>
    <w:rsid w:val="005C5893"/>
    <w:rsid w:val="005D6FEA"/>
    <w:rsid w:val="00635D34"/>
    <w:rsid w:val="00656A1C"/>
    <w:rsid w:val="006B3C00"/>
    <w:rsid w:val="0070176F"/>
    <w:rsid w:val="00740585"/>
    <w:rsid w:val="00761F1B"/>
    <w:rsid w:val="00772B6B"/>
    <w:rsid w:val="007935D2"/>
    <w:rsid w:val="007A38EC"/>
    <w:rsid w:val="008402C7"/>
    <w:rsid w:val="00840890"/>
    <w:rsid w:val="00841E55"/>
    <w:rsid w:val="0086468F"/>
    <w:rsid w:val="00880967"/>
    <w:rsid w:val="008A0BC6"/>
    <w:rsid w:val="008C5F94"/>
    <w:rsid w:val="008C7EC0"/>
    <w:rsid w:val="008D1B7E"/>
    <w:rsid w:val="0091124A"/>
    <w:rsid w:val="00931B4C"/>
    <w:rsid w:val="00947298"/>
    <w:rsid w:val="00955532"/>
    <w:rsid w:val="009720E0"/>
    <w:rsid w:val="009D3B0D"/>
    <w:rsid w:val="009D5D18"/>
    <w:rsid w:val="009E0BE6"/>
    <w:rsid w:val="009E0CEB"/>
    <w:rsid w:val="00A10862"/>
    <w:rsid w:val="00A15698"/>
    <w:rsid w:val="00A22D29"/>
    <w:rsid w:val="00A35F8D"/>
    <w:rsid w:val="00A472A7"/>
    <w:rsid w:val="00A55311"/>
    <w:rsid w:val="00A57B56"/>
    <w:rsid w:val="00AA1C4B"/>
    <w:rsid w:val="00AB5BC1"/>
    <w:rsid w:val="00AD0514"/>
    <w:rsid w:val="00B240BD"/>
    <w:rsid w:val="00B3723D"/>
    <w:rsid w:val="00B4697F"/>
    <w:rsid w:val="00B51101"/>
    <w:rsid w:val="00B80521"/>
    <w:rsid w:val="00B82696"/>
    <w:rsid w:val="00BC5371"/>
    <w:rsid w:val="00BD2787"/>
    <w:rsid w:val="00BE1399"/>
    <w:rsid w:val="00BF1994"/>
    <w:rsid w:val="00BF3E21"/>
    <w:rsid w:val="00C02508"/>
    <w:rsid w:val="00C13458"/>
    <w:rsid w:val="00C17325"/>
    <w:rsid w:val="00C2243D"/>
    <w:rsid w:val="00C24BC0"/>
    <w:rsid w:val="00C4317D"/>
    <w:rsid w:val="00C717BE"/>
    <w:rsid w:val="00C81BD2"/>
    <w:rsid w:val="00C85168"/>
    <w:rsid w:val="00C92ED6"/>
    <w:rsid w:val="00C939E5"/>
    <w:rsid w:val="00C97FA7"/>
    <w:rsid w:val="00CA437A"/>
    <w:rsid w:val="00CA62CF"/>
    <w:rsid w:val="00CD4651"/>
    <w:rsid w:val="00CE0FAA"/>
    <w:rsid w:val="00CE489F"/>
    <w:rsid w:val="00CF4D24"/>
    <w:rsid w:val="00D0197F"/>
    <w:rsid w:val="00D05ECD"/>
    <w:rsid w:val="00D2413C"/>
    <w:rsid w:val="00D27411"/>
    <w:rsid w:val="00D32C35"/>
    <w:rsid w:val="00D338D2"/>
    <w:rsid w:val="00D57F94"/>
    <w:rsid w:val="00D85813"/>
    <w:rsid w:val="00D917B9"/>
    <w:rsid w:val="00DA7797"/>
    <w:rsid w:val="00DC2C29"/>
    <w:rsid w:val="00DF127D"/>
    <w:rsid w:val="00E13665"/>
    <w:rsid w:val="00E410F2"/>
    <w:rsid w:val="00E432F6"/>
    <w:rsid w:val="00E57B7B"/>
    <w:rsid w:val="00E61441"/>
    <w:rsid w:val="00EC28C2"/>
    <w:rsid w:val="00EC6C89"/>
    <w:rsid w:val="00ED5E35"/>
    <w:rsid w:val="00EE03EA"/>
    <w:rsid w:val="00EE11B6"/>
    <w:rsid w:val="00EE7F72"/>
    <w:rsid w:val="00EF0FDF"/>
    <w:rsid w:val="00F01AE5"/>
    <w:rsid w:val="00F04353"/>
    <w:rsid w:val="00F1518C"/>
    <w:rsid w:val="00F16E7B"/>
    <w:rsid w:val="00F226B4"/>
    <w:rsid w:val="00F2516A"/>
    <w:rsid w:val="00F26243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customStyle="1" w:styleId="ab">
    <w:name w:val="Базовый"/>
    <w:rsid w:val="006B3C00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11">
    <w:name w:val="Обычный1"/>
    <w:rsid w:val="006B3C00"/>
    <w:pPr>
      <w:suppressAutoHyphens/>
      <w:overflowPunct w:val="0"/>
      <w:autoSpaceDE w:val="0"/>
      <w:spacing w:line="100" w:lineRule="atLeast"/>
    </w:pPr>
    <w:rPr>
      <w:rFonts w:ascii="Calibri" w:eastAsia="Times New Roman" w:hAnsi="Calibri" w:cs="Times New Roman"/>
      <w:kern w:val="2"/>
      <w:sz w:val="22"/>
      <w:szCs w:val="22"/>
      <w:lang w:eastAsia="ar-SA" w:bidi="ar-SA"/>
    </w:rPr>
  </w:style>
  <w:style w:type="character" w:customStyle="1" w:styleId="12">
    <w:name w:val="Основной шрифт абзаца1"/>
    <w:rsid w:val="006B3C00"/>
  </w:style>
  <w:style w:type="paragraph" w:customStyle="1" w:styleId="ConsPlusTitle">
    <w:name w:val="ConsPlusTitle"/>
    <w:rsid w:val="004E063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003F-8E2B-4AF9-A6DC-006CC4BA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lobazovka</cp:lastModifiedBy>
  <cp:revision>10</cp:revision>
  <cp:lastPrinted>2018-10-25T10:57:00Z</cp:lastPrinted>
  <dcterms:created xsi:type="dcterms:W3CDTF">2018-10-19T08:55:00Z</dcterms:created>
  <dcterms:modified xsi:type="dcterms:W3CDTF">2018-10-25T11:01:00Z</dcterms:modified>
</cp:coreProperties>
</file>