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5" w:rsidRPr="002F62F1" w:rsidRDefault="00795FB5" w:rsidP="00795FB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2F62F1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795FB5" w:rsidRPr="002F62F1" w:rsidRDefault="00795FB5" w:rsidP="00795FB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2F62F1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795FB5" w:rsidRPr="002F62F1" w:rsidRDefault="00795FB5" w:rsidP="00795FB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2F62F1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795FB5" w:rsidRPr="002F62F1" w:rsidRDefault="00795FB5" w:rsidP="00795FB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2F62F1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795FB5" w:rsidRPr="002F62F1" w:rsidRDefault="00795FB5" w:rsidP="00795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795FB5" w:rsidRPr="002F62F1" w:rsidRDefault="00795FB5" w:rsidP="00795FB5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795FB5" w:rsidRPr="002F62F1" w:rsidRDefault="00795FB5" w:rsidP="00795FB5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6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95FB5" w:rsidRPr="002F62F1" w:rsidRDefault="00795FB5" w:rsidP="00795FB5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 w:rsidRPr="002F62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6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62F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F62F1">
        <w:rPr>
          <w:rFonts w:ascii="Times New Roman" w:eastAsia="Times New Roman" w:hAnsi="Times New Roman" w:cs="Times New Roman"/>
          <w:sz w:val="24"/>
          <w:szCs w:val="24"/>
        </w:rPr>
        <w:t xml:space="preserve">г№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F62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О  присвоении   адреса </w:t>
      </w: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Pr="002F62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5FB5" w:rsidRPr="002F62F1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Толстых Светланы Ивановны.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62F1">
        <w:rPr>
          <w:rFonts w:ascii="Times New Roman" w:hAnsi="Times New Roman" w:cs="Times New Roman"/>
          <w:sz w:val="28"/>
          <w:szCs w:val="28"/>
        </w:rPr>
        <w:t>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2F62F1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2F6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95FB5" w:rsidRPr="002F62F1" w:rsidRDefault="00795FB5" w:rsidP="00795FB5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            1.Присвоить адрес жилому дому, расположенному на земельном участке с кадастровым номером 46:17:06</w:t>
      </w:r>
      <w:r>
        <w:rPr>
          <w:rFonts w:ascii="Times New Roman" w:hAnsi="Times New Roman" w:cs="Times New Roman"/>
          <w:sz w:val="28"/>
          <w:szCs w:val="28"/>
        </w:rPr>
        <w:t>0501</w:t>
      </w:r>
      <w:r w:rsidRPr="002F62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F62F1">
        <w:rPr>
          <w:rFonts w:ascii="Times New Roman" w:hAnsi="Times New Roman" w:cs="Times New Roman"/>
          <w:sz w:val="28"/>
          <w:szCs w:val="28"/>
        </w:rPr>
        <w:t xml:space="preserve"> Курская область, Октябрьский район, Лобазовский  сельсовет, с.Журавлино дом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2F62F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95FB5" w:rsidRPr="002F62F1" w:rsidRDefault="00795FB5" w:rsidP="00795FB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795FB5" w:rsidRPr="002F62F1" w:rsidRDefault="00795FB5" w:rsidP="00795FB5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FB5" w:rsidRPr="002F62F1" w:rsidRDefault="00795FB5" w:rsidP="00795FB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795FB5" w:rsidRPr="002F62F1" w:rsidRDefault="00795FB5" w:rsidP="00795FB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FB5" w:rsidRPr="002F62F1" w:rsidRDefault="00795FB5" w:rsidP="00795FB5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795FB5" w:rsidRPr="002F62F1" w:rsidRDefault="00795FB5" w:rsidP="00795FB5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95FB5" w:rsidRPr="002F62F1" w:rsidRDefault="00795FB5" w:rsidP="00795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B5" w:rsidRPr="002F62F1" w:rsidRDefault="00795FB5" w:rsidP="00795FB5">
      <w:pPr>
        <w:rPr>
          <w:rFonts w:ascii="Times New Roman" w:hAnsi="Times New Roman" w:cs="Times New Roman"/>
          <w:sz w:val="28"/>
          <w:szCs w:val="28"/>
        </w:rPr>
      </w:pPr>
    </w:p>
    <w:p w:rsidR="00795FB5" w:rsidRDefault="00795FB5" w:rsidP="00795FB5">
      <w:pPr>
        <w:spacing w:after="0"/>
        <w:rPr>
          <w:rFonts w:ascii="Times New Roman" w:hAnsi="Times New Roman" w:cs="Times New Roman"/>
        </w:rPr>
      </w:pPr>
    </w:p>
    <w:p w:rsidR="00EE4217" w:rsidRPr="00795FB5" w:rsidRDefault="00EE4217" w:rsidP="00795FB5">
      <w:pPr>
        <w:rPr>
          <w:szCs w:val="28"/>
        </w:rPr>
      </w:pPr>
    </w:p>
    <w:sectPr w:rsidR="00EE4217" w:rsidRPr="00795FB5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E130B"/>
    <w:rsid w:val="00266EB6"/>
    <w:rsid w:val="003D61AE"/>
    <w:rsid w:val="00515C8B"/>
    <w:rsid w:val="00654749"/>
    <w:rsid w:val="00655C46"/>
    <w:rsid w:val="00795FB5"/>
    <w:rsid w:val="00D362DB"/>
    <w:rsid w:val="00E03CEA"/>
    <w:rsid w:val="00E04AE6"/>
    <w:rsid w:val="00EE4217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dcterms:created xsi:type="dcterms:W3CDTF">2019-03-26T05:43:00Z</dcterms:created>
  <dcterms:modified xsi:type="dcterms:W3CDTF">2019-03-26T05:52:00Z</dcterms:modified>
</cp:coreProperties>
</file>