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FB" w:rsidRDefault="00565EFB" w:rsidP="00565EFB"/>
    <w:p w:rsidR="00120E8F" w:rsidRPr="00FD5FC2" w:rsidRDefault="00565EFB" w:rsidP="00565EFB">
      <w:pPr>
        <w:pStyle w:val="ConsPlusTitle"/>
        <w:widowControl/>
        <w:jc w:val="center"/>
        <w:outlineLvl w:val="0"/>
        <w:rPr>
          <w:b w:val="0"/>
          <w:color w:val="000000"/>
          <w:sz w:val="32"/>
          <w:szCs w:val="32"/>
        </w:rPr>
      </w:pPr>
      <w:r w:rsidRPr="00FD5FC2">
        <w:rPr>
          <w:b w:val="0"/>
          <w:color w:val="000000"/>
          <w:sz w:val="32"/>
          <w:szCs w:val="32"/>
        </w:rPr>
        <w:t xml:space="preserve">СОБРАНИЕ ДЕПУТАТОВ </w:t>
      </w:r>
    </w:p>
    <w:p w:rsidR="00565EFB" w:rsidRPr="00FD5FC2" w:rsidRDefault="00565EFB" w:rsidP="00565EFB">
      <w:pPr>
        <w:pStyle w:val="ConsPlusTitle"/>
        <w:widowControl/>
        <w:jc w:val="center"/>
        <w:outlineLvl w:val="0"/>
        <w:rPr>
          <w:b w:val="0"/>
          <w:color w:val="000000"/>
          <w:sz w:val="32"/>
          <w:szCs w:val="32"/>
        </w:rPr>
      </w:pPr>
      <w:r w:rsidRPr="00FD5FC2">
        <w:rPr>
          <w:b w:val="0"/>
          <w:color w:val="000000"/>
          <w:sz w:val="32"/>
          <w:szCs w:val="32"/>
        </w:rPr>
        <w:t>ЛОБАЗОВСКОГО СЕЛЬСОВЕТА</w:t>
      </w:r>
    </w:p>
    <w:p w:rsidR="00120E8F" w:rsidRPr="00FD5FC2" w:rsidRDefault="00565EFB" w:rsidP="00565EFB">
      <w:pPr>
        <w:pStyle w:val="ConsPlusTitle"/>
        <w:widowControl/>
        <w:jc w:val="center"/>
        <w:outlineLvl w:val="0"/>
        <w:rPr>
          <w:b w:val="0"/>
          <w:color w:val="000000"/>
          <w:sz w:val="32"/>
          <w:szCs w:val="32"/>
        </w:rPr>
      </w:pPr>
      <w:r w:rsidRPr="00FD5FC2">
        <w:rPr>
          <w:b w:val="0"/>
          <w:color w:val="000000"/>
          <w:sz w:val="32"/>
          <w:szCs w:val="32"/>
        </w:rPr>
        <w:t>ОКТЯБРЬСКОГО РАЙОНА</w:t>
      </w:r>
    </w:p>
    <w:p w:rsidR="00565EFB" w:rsidRPr="00FD5FC2" w:rsidRDefault="00565EFB" w:rsidP="00565EFB">
      <w:pPr>
        <w:pStyle w:val="ConsPlusTitle"/>
        <w:widowControl/>
        <w:jc w:val="center"/>
        <w:outlineLvl w:val="0"/>
        <w:rPr>
          <w:b w:val="0"/>
          <w:color w:val="000000"/>
          <w:sz w:val="32"/>
          <w:szCs w:val="32"/>
        </w:rPr>
      </w:pPr>
      <w:r w:rsidRPr="00FD5FC2">
        <w:rPr>
          <w:b w:val="0"/>
          <w:color w:val="000000"/>
          <w:sz w:val="32"/>
          <w:szCs w:val="32"/>
        </w:rPr>
        <w:t xml:space="preserve"> КУРСКОЙ ОБЛАСТИ</w:t>
      </w:r>
    </w:p>
    <w:p w:rsidR="00565EFB" w:rsidRPr="00FD5FC2" w:rsidRDefault="00565EFB" w:rsidP="00565EFB">
      <w:pPr>
        <w:pStyle w:val="ConsPlusTitle"/>
        <w:widowControl/>
        <w:jc w:val="center"/>
        <w:outlineLvl w:val="0"/>
        <w:rPr>
          <w:b w:val="0"/>
          <w:color w:val="000000"/>
          <w:sz w:val="32"/>
          <w:szCs w:val="32"/>
        </w:rPr>
      </w:pPr>
      <w:r w:rsidRPr="00FD5FC2">
        <w:rPr>
          <w:b w:val="0"/>
          <w:color w:val="000000"/>
          <w:sz w:val="32"/>
          <w:szCs w:val="32"/>
        </w:rPr>
        <w:t>ПЯТОГО СОЗЫВА</w:t>
      </w:r>
    </w:p>
    <w:p w:rsidR="00565EFB" w:rsidRPr="00120E8F" w:rsidRDefault="00565EFB" w:rsidP="00565EFB">
      <w:pPr>
        <w:pStyle w:val="ConsPlusTitle"/>
        <w:widowControl/>
        <w:jc w:val="center"/>
        <w:outlineLvl w:val="0"/>
        <w:rPr>
          <w:b w:val="0"/>
          <w:color w:val="000000"/>
          <w:sz w:val="32"/>
          <w:szCs w:val="32"/>
        </w:rPr>
      </w:pPr>
    </w:p>
    <w:p w:rsidR="00565EFB" w:rsidRPr="00120E8F" w:rsidRDefault="00565EFB" w:rsidP="00565EFB">
      <w:pPr>
        <w:pStyle w:val="ConsPlusTitle"/>
        <w:widowControl/>
        <w:jc w:val="center"/>
        <w:outlineLvl w:val="0"/>
        <w:rPr>
          <w:b w:val="0"/>
          <w:color w:val="000000"/>
          <w:sz w:val="32"/>
          <w:szCs w:val="32"/>
        </w:rPr>
      </w:pPr>
      <w:r w:rsidRPr="00120E8F">
        <w:rPr>
          <w:b w:val="0"/>
          <w:color w:val="000000"/>
          <w:sz w:val="32"/>
          <w:szCs w:val="32"/>
        </w:rPr>
        <w:t xml:space="preserve">РЕШЕНИЕ </w:t>
      </w:r>
    </w:p>
    <w:p w:rsidR="00565EFB" w:rsidRPr="00120E8F" w:rsidRDefault="00565EFB" w:rsidP="00565EFB">
      <w:pPr>
        <w:pStyle w:val="ConsPlusTitle"/>
        <w:widowControl/>
        <w:jc w:val="both"/>
        <w:outlineLvl w:val="0"/>
        <w:rPr>
          <w:b w:val="0"/>
          <w:color w:val="000000"/>
          <w:sz w:val="32"/>
          <w:szCs w:val="32"/>
        </w:rPr>
      </w:pPr>
    </w:p>
    <w:p w:rsidR="00565EFB" w:rsidRPr="00120E8F" w:rsidRDefault="00565EFB" w:rsidP="00565EFB">
      <w:pPr>
        <w:pStyle w:val="ConsPlusTitle"/>
        <w:widowControl/>
        <w:jc w:val="center"/>
        <w:outlineLvl w:val="0"/>
        <w:rPr>
          <w:b w:val="0"/>
          <w:color w:val="000000"/>
          <w:sz w:val="32"/>
          <w:szCs w:val="32"/>
        </w:rPr>
      </w:pPr>
      <w:r w:rsidRPr="00120E8F">
        <w:rPr>
          <w:b w:val="0"/>
          <w:color w:val="000000"/>
          <w:sz w:val="32"/>
          <w:szCs w:val="32"/>
        </w:rPr>
        <w:t xml:space="preserve">от  01.04. 2016 года №  104 </w:t>
      </w:r>
    </w:p>
    <w:p w:rsidR="00565EFB" w:rsidRPr="00120E8F" w:rsidRDefault="00565EFB" w:rsidP="00565EFB">
      <w:pPr>
        <w:rPr>
          <w:rFonts w:ascii="Arial" w:hAnsi="Arial" w:cs="Arial"/>
          <w:sz w:val="28"/>
          <w:szCs w:val="28"/>
        </w:rPr>
      </w:pPr>
    </w:p>
    <w:p w:rsidR="00565EFB" w:rsidRPr="00120E8F" w:rsidRDefault="00565EFB" w:rsidP="00565EFB">
      <w:pPr>
        <w:jc w:val="center"/>
        <w:rPr>
          <w:rFonts w:ascii="Arial" w:hAnsi="Arial" w:cs="Arial"/>
          <w:sz w:val="32"/>
          <w:szCs w:val="32"/>
        </w:rPr>
      </w:pPr>
      <w:r w:rsidRPr="00120E8F">
        <w:rPr>
          <w:rFonts w:ascii="Arial" w:hAnsi="Arial" w:cs="Arial"/>
          <w:sz w:val="32"/>
          <w:szCs w:val="32"/>
        </w:rPr>
        <w:t xml:space="preserve">Об утверждении отчета об исполнении бюджета </w:t>
      </w:r>
    </w:p>
    <w:p w:rsidR="00565EFB" w:rsidRPr="00120E8F" w:rsidRDefault="00565EFB" w:rsidP="00565EFB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120E8F">
        <w:rPr>
          <w:rFonts w:ascii="Arial" w:hAnsi="Arial" w:cs="Arial"/>
          <w:sz w:val="32"/>
          <w:szCs w:val="32"/>
        </w:rPr>
        <w:t>Лобазовского</w:t>
      </w:r>
      <w:proofErr w:type="spellEnd"/>
      <w:r w:rsidRPr="00120E8F">
        <w:rPr>
          <w:rFonts w:ascii="Arial" w:hAnsi="Arial" w:cs="Arial"/>
          <w:sz w:val="32"/>
          <w:szCs w:val="32"/>
        </w:rPr>
        <w:t xml:space="preserve"> сельсовета Октябрьского района </w:t>
      </w:r>
    </w:p>
    <w:p w:rsidR="00565EFB" w:rsidRPr="00120E8F" w:rsidRDefault="00565EFB" w:rsidP="00565EFB">
      <w:pPr>
        <w:jc w:val="center"/>
        <w:rPr>
          <w:rFonts w:ascii="Arial" w:hAnsi="Arial" w:cs="Arial"/>
          <w:sz w:val="32"/>
          <w:szCs w:val="32"/>
        </w:rPr>
      </w:pPr>
      <w:r w:rsidRPr="00120E8F">
        <w:rPr>
          <w:rFonts w:ascii="Arial" w:hAnsi="Arial" w:cs="Arial"/>
          <w:sz w:val="32"/>
          <w:szCs w:val="32"/>
        </w:rPr>
        <w:t>Курской области за 2015 год</w:t>
      </w:r>
    </w:p>
    <w:p w:rsidR="00565EFB" w:rsidRPr="00120E8F" w:rsidRDefault="00565EFB" w:rsidP="00565EFB">
      <w:pPr>
        <w:rPr>
          <w:rFonts w:ascii="Arial" w:hAnsi="Arial" w:cs="Arial"/>
        </w:rPr>
      </w:pPr>
    </w:p>
    <w:p w:rsidR="00565EFB" w:rsidRPr="00120E8F" w:rsidRDefault="00565EFB" w:rsidP="00565EFB">
      <w:pPr>
        <w:rPr>
          <w:rFonts w:ascii="Arial" w:hAnsi="Arial" w:cs="Arial"/>
        </w:rPr>
      </w:pPr>
    </w:p>
    <w:p w:rsidR="00565EFB" w:rsidRPr="00120E8F" w:rsidRDefault="00565EFB" w:rsidP="00565EFB">
      <w:pPr>
        <w:rPr>
          <w:rFonts w:ascii="Arial" w:hAnsi="Arial" w:cs="Arial"/>
        </w:rPr>
      </w:pPr>
    </w:p>
    <w:p w:rsidR="00565EFB" w:rsidRPr="00120E8F" w:rsidRDefault="00565EFB" w:rsidP="00565EF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20E8F">
        <w:rPr>
          <w:rFonts w:ascii="Arial" w:hAnsi="Arial" w:cs="Arial"/>
        </w:rPr>
        <w:t xml:space="preserve"> </w:t>
      </w:r>
      <w:r w:rsidRPr="00120E8F">
        <w:rPr>
          <w:rFonts w:ascii="Arial" w:hAnsi="Arial" w:cs="Arial"/>
          <w:sz w:val="24"/>
          <w:szCs w:val="24"/>
        </w:rPr>
        <w:t xml:space="preserve">Собрание депутатов  Октябрьского района Курской области </w:t>
      </w:r>
      <w:proofErr w:type="spellStart"/>
      <w:proofErr w:type="gramStart"/>
      <w:r w:rsidRPr="00120E8F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120E8F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120E8F">
        <w:rPr>
          <w:rFonts w:ascii="Arial" w:hAnsi="Arial" w:cs="Arial"/>
          <w:sz w:val="24"/>
          <w:szCs w:val="24"/>
        </w:rPr>
        <w:t>ш</w:t>
      </w:r>
      <w:proofErr w:type="spellEnd"/>
      <w:r w:rsidRPr="00120E8F">
        <w:rPr>
          <w:rFonts w:ascii="Arial" w:hAnsi="Arial" w:cs="Arial"/>
          <w:sz w:val="24"/>
          <w:szCs w:val="24"/>
        </w:rPr>
        <w:t xml:space="preserve"> и л о :</w:t>
      </w:r>
    </w:p>
    <w:p w:rsidR="00565EFB" w:rsidRPr="00120E8F" w:rsidRDefault="00565EFB" w:rsidP="00565EF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20E8F">
        <w:rPr>
          <w:rFonts w:ascii="Arial" w:hAnsi="Arial" w:cs="Arial"/>
          <w:sz w:val="24"/>
          <w:szCs w:val="24"/>
        </w:rPr>
        <w:t xml:space="preserve">1. Утвердить  отчёт об исполнении бюджета </w:t>
      </w:r>
      <w:proofErr w:type="spellStart"/>
      <w:r w:rsidRPr="00120E8F">
        <w:rPr>
          <w:rFonts w:ascii="Arial" w:hAnsi="Arial" w:cs="Arial"/>
          <w:sz w:val="24"/>
          <w:szCs w:val="24"/>
        </w:rPr>
        <w:t>Лобазовского</w:t>
      </w:r>
      <w:proofErr w:type="spellEnd"/>
      <w:r w:rsidRPr="00120E8F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за 2015 год по доходам в сумме 2222357,63 рублей и по расходам 2295461,48 рублей, с превышением доходов над расходами (дефицита местного бюджета) в сумме 73103,85  рублей (прилагается).</w:t>
      </w:r>
    </w:p>
    <w:p w:rsidR="00565EFB" w:rsidRPr="00120E8F" w:rsidRDefault="00565EFB" w:rsidP="00565EFB">
      <w:pPr>
        <w:jc w:val="both"/>
        <w:rPr>
          <w:rFonts w:ascii="Arial" w:hAnsi="Arial" w:cs="Arial"/>
          <w:sz w:val="24"/>
          <w:szCs w:val="24"/>
        </w:rPr>
      </w:pPr>
      <w:r w:rsidRPr="00120E8F">
        <w:rPr>
          <w:rFonts w:ascii="Arial" w:hAnsi="Arial" w:cs="Arial"/>
          <w:sz w:val="24"/>
          <w:szCs w:val="24"/>
        </w:rPr>
        <w:t xml:space="preserve">        2. </w:t>
      </w:r>
      <w:r w:rsidR="003B7A2D" w:rsidRPr="00120E8F">
        <w:rPr>
          <w:rFonts w:ascii="Arial" w:hAnsi="Arial" w:cs="Arial"/>
          <w:sz w:val="24"/>
          <w:szCs w:val="24"/>
        </w:rPr>
        <w:t xml:space="preserve">Настоящее </w:t>
      </w:r>
      <w:r w:rsidRPr="00120E8F">
        <w:rPr>
          <w:rFonts w:ascii="Arial" w:hAnsi="Arial" w:cs="Arial"/>
          <w:sz w:val="24"/>
          <w:szCs w:val="24"/>
        </w:rPr>
        <w:t xml:space="preserve">Решение </w:t>
      </w:r>
      <w:r w:rsidR="003B7A2D" w:rsidRPr="00120E8F">
        <w:rPr>
          <w:rFonts w:ascii="Arial" w:hAnsi="Arial" w:cs="Arial"/>
          <w:sz w:val="24"/>
          <w:szCs w:val="24"/>
        </w:rPr>
        <w:t xml:space="preserve">вступает в силу со дня подписания  и подлежит обнародованию на официальном сайте Администрации  </w:t>
      </w:r>
      <w:proofErr w:type="spellStart"/>
      <w:r w:rsidR="003B7A2D" w:rsidRPr="00120E8F">
        <w:rPr>
          <w:rFonts w:ascii="Arial" w:hAnsi="Arial" w:cs="Arial"/>
          <w:sz w:val="24"/>
          <w:szCs w:val="24"/>
        </w:rPr>
        <w:t>Лобазовского</w:t>
      </w:r>
      <w:proofErr w:type="spellEnd"/>
      <w:r w:rsidR="003B7A2D" w:rsidRPr="00120E8F">
        <w:rPr>
          <w:rFonts w:ascii="Arial" w:hAnsi="Arial" w:cs="Arial"/>
          <w:sz w:val="24"/>
          <w:szCs w:val="24"/>
        </w:rPr>
        <w:t xml:space="preserve">  сельсовета.</w:t>
      </w:r>
    </w:p>
    <w:p w:rsidR="00565EFB" w:rsidRPr="00120E8F" w:rsidRDefault="00565EFB" w:rsidP="00565EFB">
      <w:pPr>
        <w:jc w:val="both"/>
        <w:rPr>
          <w:rFonts w:ascii="Arial" w:hAnsi="Arial" w:cs="Arial"/>
          <w:sz w:val="24"/>
          <w:szCs w:val="24"/>
        </w:rPr>
      </w:pPr>
      <w:r w:rsidRPr="00120E8F">
        <w:rPr>
          <w:rFonts w:ascii="Arial" w:hAnsi="Arial" w:cs="Arial"/>
          <w:sz w:val="24"/>
          <w:szCs w:val="24"/>
        </w:rPr>
        <w:t xml:space="preserve">        3. Решение вступает  в силу со дня его подписания.</w:t>
      </w:r>
    </w:p>
    <w:p w:rsidR="00565EFB" w:rsidRPr="00120E8F" w:rsidRDefault="00565EFB" w:rsidP="00565EFB">
      <w:pPr>
        <w:jc w:val="both"/>
        <w:rPr>
          <w:rFonts w:ascii="Arial" w:hAnsi="Arial" w:cs="Arial"/>
          <w:sz w:val="24"/>
          <w:szCs w:val="24"/>
        </w:rPr>
      </w:pPr>
    </w:p>
    <w:p w:rsidR="00565EFB" w:rsidRPr="00120E8F" w:rsidRDefault="00565EFB" w:rsidP="00565EFB">
      <w:pPr>
        <w:jc w:val="both"/>
        <w:rPr>
          <w:rFonts w:ascii="Arial" w:hAnsi="Arial" w:cs="Arial"/>
          <w:sz w:val="24"/>
          <w:szCs w:val="24"/>
        </w:rPr>
      </w:pPr>
    </w:p>
    <w:p w:rsidR="00565EFB" w:rsidRDefault="00FD5FC2" w:rsidP="00565E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Председатель Собрания депутатов</w:t>
      </w:r>
    </w:p>
    <w:p w:rsidR="00FD5FC2" w:rsidRPr="00120E8F" w:rsidRDefault="00FD5FC2" w:rsidP="00565E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Лобазовского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  Л.П.Сапрыкина     </w:t>
      </w:r>
    </w:p>
    <w:p w:rsidR="00565EFB" w:rsidRPr="00120E8F" w:rsidRDefault="00565EFB" w:rsidP="00565EFB">
      <w:pPr>
        <w:jc w:val="both"/>
        <w:rPr>
          <w:rFonts w:ascii="Arial" w:hAnsi="Arial" w:cs="Arial"/>
          <w:sz w:val="24"/>
          <w:szCs w:val="24"/>
        </w:rPr>
      </w:pPr>
    </w:p>
    <w:p w:rsidR="00565EFB" w:rsidRPr="00120E8F" w:rsidRDefault="00565EFB" w:rsidP="00565EF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20E8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20E8F">
        <w:rPr>
          <w:rFonts w:ascii="Arial" w:hAnsi="Arial" w:cs="Arial"/>
          <w:sz w:val="24"/>
          <w:szCs w:val="24"/>
        </w:rPr>
        <w:t>Лобазовского</w:t>
      </w:r>
      <w:proofErr w:type="spellEnd"/>
      <w:r w:rsidRPr="00120E8F">
        <w:rPr>
          <w:rFonts w:ascii="Arial" w:hAnsi="Arial" w:cs="Arial"/>
          <w:sz w:val="24"/>
          <w:szCs w:val="24"/>
        </w:rPr>
        <w:t xml:space="preserve"> сельсовета                                         В.Н.Гребенникова</w:t>
      </w:r>
    </w:p>
    <w:p w:rsidR="00565EFB" w:rsidRPr="00120E8F" w:rsidRDefault="00565EFB" w:rsidP="00565EFB">
      <w:pPr>
        <w:ind w:firstLine="709"/>
        <w:rPr>
          <w:rFonts w:ascii="Arial" w:hAnsi="Arial" w:cs="Arial"/>
          <w:sz w:val="28"/>
          <w:szCs w:val="28"/>
        </w:rPr>
      </w:pPr>
    </w:p>
    <w:p w:rsidR="00565EFB" w:rsidRPr="00120E8F" w:rsidRDefault="00565EFB" w:rsidP="00565EFB">
      <w:pPr>
        <w:ind w:firstLine="709"/>
        <w:rPr>
          <w:rFonts w:ascii="Arial" w:hAnsi="Arial" w:cs="Arial"/>
        </w:rPr>
      </w:pPr>
    </w:p>
    <w:p w:rsidR="00565EFB" w:rsidRPr="00120E8F" w:rsidRDefault="00565EFB" w:rsidP="00565EFB">
      <w:pPr>
        <w:ind w:firstLine="709"/>
        <w:rPr>
          <w:rFonts w:ascii="Arial" w:hAnsi="Arial" w:cs="Arial"/>
        </w:rPr>
      </w:pPr>
    </w:p>
    <w:p w:rsidR="00565EFB" w:rsidRPr="00E83AE4" w:rsidRDefault="007421A2" w:rsidP="00BE609E">
      <w:pPr>
        <w:tabs>
          <w:tab w:val="left" w:pos="0"/>
        </w:tabs>
        <w:ind w:firstLine="142"/>
        <w:rPr>
          <w:rFonts w:ascii="Times New Roman" w:hAnsi="Times New Roman" w:cs="Times New Roman"/>
        </w:rPr>
      </w:pPr>
      <w:r w:rsidRPr="00E83AE4">
        <w:rPr>
          <w:rFonts w:ascii="Times New Roman" w:hAnsi="Times New Roman" w:cs="Times New Roman"/>
        </w:rPr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4" o:title=""/>
          </v:shape>
          <o:OLEObject Type="Embed" ProgID="Word.Document.8" ShapeID="_x0000_i1025" DrawAspect="Content" ObjectID="_1523863959" r:id="rId5">
            <o:FieldCodes>\s</o:FieldCodes>
          </o:OLEObject>
        </w:object>
      </w:r>
    </w:p>
    <w:p w:rsidR="00565EFB" w:rsidRPr="00E83AE4" w:rsidRDefault="00565EFB" w:rsidP="00565EFB">
      <w:pPr>
        <w:ind w:firstLine="709"/>
        <w:rPr>
          <w:rFonts w:ascii="Times New Roman" w:hAnsi="Times New Roman" w:cs="Times New Roman"/>
        </w:rPr>
      </w:pPr>
    </w:p>
    <w:p w:rsidR="00565EFB" w:rsidRPr="00E83AE4" w:rsidRDefault="00565EFB" w:rsidP="00565EFB">
      <w:pPr>
        <w:ind w:firstLine="709"/>
        <w:rPr>
          <w:rFonts w:ascii="Times New Roman" w:hAnsi="Times New Roman" w:cs="Times New Roman"/>
        </w:rPr>
      </w:pPr>
    </w:p>
    <w:p w:rsidR="00565EFB" w:rsidRPr="00E83AE4" w:rsidRDefault="00565EFB" w:rsidP="00565EFB">
      <w:pPr>
        <w:ind w:firstLine="709"/>
        <w:rPr>
          <w:rFonts w:ascii="Times New Roman" w:hAnsi="Times New Roman" w:cs="Times New Roman"/>
        </w:rPr>
      </w:pPr>
    </w:p>
    <w:p w:rsidR="00565EFB" w:rsidRPr="00E83AE4" w:rsidRDefault="00565EFB" w:rsidP="00565EFB">
      <w:pPr>
        <w:ind w:firstLine="709"/>
        <w:rPr>
          <w:rFonts w:ascii="Times New Roman" w:hAnsi="Times New Roman" w:cs="Times New Roman"/>
        </w:rPr>
      </w:pPr>
    </w:p>
    <w:p w:rsidR="00565EFB" w:rsidRPr="00E83AE4" w:rsidRDefault="00565EFB" w:rsidP="00565EFB">
      <w:pPr>
        <w:ind w:firstLine="709"/>
        <w:rPr>
          <w:rFonts w:ascii="Times New Roman" w:hAnsi="Times New Roman" w:cs="Times New Roman"/>
        </w:rPr>
      </w:pPr>
    </w:p>
    <w:p w:rsidR="00565EFB" w:rsidRPr="00E83AE4" w:rsidRDefault="00565EFB" w:rsidP="00565EFB">
      <w:pPr>
        <w:ind w:firstLine="709"/>
        <w:rPr>
          <w:rFonts w:ascii="Times New Roman" w:hAnsi="Times New Roman" w:cs="Times New Roman"/>
        </w:rPr>
      </w:pPr>
    </w:p>
    <w:p w:rsidR="00565EFB" w:rsidRPr="00E83AE4" w:rsidRDefault="00565EFB" w:rsidP="00565EFB">
      <w:pPr>
        <w:ind w:firstLine="709"/>
        <w:rPr>
          <w:rFonts w:ascii="Times New Roman" w:hAnsi="Times New Roman" w:cs="Times New Roman"/>
        </w:rPr>
      </w:pPr>
    </w:p>
    <w:p w:rsidR="00565EFB" w:rsidRPr="00E83AE4" w:rsidRDefault="00565EFB" w:rsidP="00565EFB">
      <w:pPr>
        <w:ind w:firstLine="709"/>
        <w:rPr>
          <w:rFonts w:ascii="Times New Roman" w:hAnsi="Times New Roman" w:cs="Times New Roman"/>
        </w:rPr>
      </w:pPr>
    </w:p>
    <w:p w:rsidR="00565EFB" w:rsidRPr="00E83AE4" w:rsidRDefault="00565EFB" w:rsidP="00565EFB">
      <w:pPr>
        <w:ind w:firstLine="709"/>
        <w:rPr>
          <w:rFonts w:ascii="Times New Roman" w:hAnsi="Times New Roman" w:cs="Times New Roman"/>
        </w:rPr>
      </w:pPr>
    </w:p>
    <w:p w:rsidR="00565EFB" w:rsidRPr="00E83AE4" w:rsidRDefault="00565EFB" w:rsidP="00565EFB">
      <w:pPr>
        <w:ind w:firstLine="709"/>
        <w:rPr>
          <w:rFonts w:ascii="Times New Roman" w:hAnsi="Times New Roman" w:cs="Times New Roman"/>
        </w:rPr>
      </w:pPr>
    </w:p>
    <w:p w:rsidR="00A25D2F" w:rsidRPr="00E83AE4" w:rsidRDefault="00A25D2F">
      <w:pPr>
        <w:rPr>
          <w:rFonts w:ascii="Times New Roman" w:hAnsi="Times New Roman" w:cs="Times New Roman"/>
        </w:rPr>
      </w:pPr>
    </w:p>
    <w:sectPr w:rsidR="00A25D2F" w:rsidRPr="00E83AE4" w:rsidSect="000F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EFB"/>
    <w:rsid w:val="000F2867"/>
    <w:rsid w:val="00120E8F"/>
    <w:rsid w:val="003B6ECE"/>
    <w:rsid w:val="003B7A2D"/>
    <w:rsid w:val="00565EFB"/>
    <w:rsid w:val="00617A16"/>
    <w:rsid w:val="007421A2"/>
    <w:rsid w:val="007A053F"/>
    <w:rsid w:val="0096064D"/>
    <w:rsid w:val="00A25D2F"/>
    <w:rsid w:val="00BE609E"/>
    <w:rsid w:val="00E83AE4"/>
    <w:rsid w:val="00F700A4"/>
    <w:rsid w:val="00FD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uiPriority w:val="99"/>
    <w:rsid w:val="00565EF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pk1</cp:lastModifiedBy>
  <cp:revision>15</cp:revision>
  <dcterms:created xsi:type="dcterms:W3CDTF">2016-05-04T04:34:00Z</dcterms:created>
  <dcterms:modified xsi:type="dcterms:W3CDTF">2016-05-04T06:46:00Z</dcterms:modified>
</cp:coreProperties>
</file>