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32" w:rsidRDefault="00E64AF6" w:rsidP="00E64AF6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2"/>
        <w:rPr>
          <w:rFonts w:eastAsia="Arial"/>
          <w:b/>
          <w:color w:val="000000"/>
          <w:sz w:val="28"/>
          <w:szCs w:val="28"/>
        </w:rPr>
      </w:pPr>
      <w:r w:rsidRPr="00E64AF6">
        <w:rPr>
          <w:rFonts w:eastAsia="Arial"/>
          <w:b/>
          <w:color w:val="000000"/>
          <w:sz w:val="28"/>
          <w:szCs w:val="28"/>
        </w:rPr>
        <w:t>Осенние палы сухой травянистой растительности крайне опасны</w:t>
      </w:r>
    </w:p>
    <w:p w:rsidR="00E64AF6" w:rsidRPr="00E64AF6" w:rsidRDefault="00E64AF6" w:rsidP="00E64AF6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-354" w:left="-708" w:firstLineChars="0" w:firstLine="2"/>
        <w:rPr>
          <w:rFonts w:eastAsia="Arial"/>
          <w:b/>
          <w:color w:val="000000"/>
          <w:sz w:val="28"/>
          <w:szCs w:val="28"/>
        </w:rPr>
      </w:pPr>
    </w:p>
    <w:p w:rsidR="00154932" w:rsidRPr="00801151" w:rsidRDefault="00153339" w:rsidP="0080115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709"/>
        <w:jc w:val="both"/>
        <w:rPr>
          <w:sz w:val="28"/>
          <w:szCs w:val="28"/>
        </w:rPr>
      </w:pPr>
      <w:r w:rsidRPr="00801151">
        <w:rPr>
          <w:sz w:val="28"/>
          <w:szCs w:val="28"/>
        </w:rPr>
        <w:t>Ежегодно с наступлением осеннего периода приходится сталкиваться с проблемой осенних палов сухой растительности и увеличением количества пожаров, возникающих в результате сжигания мусора на участках. В результате такого выжигания не только обочины дорог, а</w:t>
      </w:r>
      <w:r w:rsidRPr="00801151">
        <w:rPr>
          <w:sz w:val="28"/>
          <w:szCs w:val="28"/>
        </w:rPr>
        <w:t xml:space="preserve"> порой и целые населенные пункты окутываются едким дымом. </w:t>
      </w:r>
    </w:p>
    <w:p w:rsidR="00154932" w:rsidRPr="00801151" w:rsidRDefault="00153339" w:rsidP="008011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709"/>
        <w:jc w:val="both"/>
        <w:rPr>
          <w:sz w:val="28"/>
          <w:szCs w:val="28"/>
        </w:rPr>
      </w:pPr>
      <w:bookmarkStart w:id="0" w:name="_GoBack"/>
      <w:bookmarkEnd w:id="0"/>
      <w:r w:rsidRPr="00801151">
        <w:rPr>
          <w:sz w:val="28"/>
          <w:szCs w:val="28"/>
        </w:rPr>
        <w:t>Все случаи банальны и похожи друг на друга. Из-за своей беспечности, люди разжигая костер, думают, что смогут самостоятельно справиться с огнем. Нередки те случаи, когда от небольшого костра, который</w:t>
      </w:r>
      <w:r w:rsidRPr="00801151">
        <w:rPr>
          <w:sz w:val="28"/>
          <w:szCs w:val="28"/>
        </w:rPr>
        <w:t xml:space="preserve"> хозяин, как ему показалось, разжег на безопасном расстоянии от дома, потоком ветра развивается до такого размера, что сгорают дома, жилые постройки</w:t>
      </w:r>
      <w:r w:rsidR="00E64AF6" w:rsidRPr="00801151">
        <w:rPr>
          <w:sz w:val="28"/>
          <w:szCs w:val="28"/>
        </w:rPr>
        <w:t>, а также страдают люди – получают ожоги, а иногда и гибнут</w:t>
      </w:r>
      <w:r w:rsidRPr="00801151">
        <w:rPr>
          <w:sz w:val="28"/>
          <w:szCs w:val="28"/>
        </w:rPr>
        <w:t>.</w:t>
      </w:r>
    </w:p>
    <w:p w:rsidR="00E64AF6" w:rsidRPr="00801151" w:rsidRDefault="00E64AF6" w:rsidP="008011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709"/>
        <w:jc w:val="both"/>
        <w:rPr>
          <w:sz w:val="28"/>
          <w:szCs w:val="28"/>
        </w:rPr>
      </w:pPr>
      <w:r w:rsidRPr="00801151">
        <w:rPr>
          <w:sz w:val="28"/>
          <w:szCs w:val="28"/>
        </w:rPr>
        <w:t xml:space="preserve">Так 23.09.2020 года в ПЧ-7 по охране г. Курчатова поступило сообщение о возгорании сухой травянистой растительности. В результате данного пожара пострадала жительница с. </w:t>
      </w:r>
      <w:proofErr w:type="spellStart"/>
      <w:r w:rsidRPr="00801151">
        <w:rPr>
          <w:sz w:val="28"/>
          <w:szCs w:val="28"/>
        </w:rPr>
        <w:t>Дичня</w:t>
      </w:r>
      <w:proofErr w:type="spellEnd"/>
      <w:r w:rsidRPr="00801151">
        <w:rPr>
          <w:sz w:val="28"/>
          <w:szCs w:val="28"/>
        </w:rPr>
        <w:t xml:space="preserve"> Курчатовского района Курской области. Со слов очевидцев установлено, что указанная гражданка вышла на луг с целью отжига сухой травянистой растительности. Только благодаря бдительности очевидцев ее удалось вывести из огненного плена, после чего ее доставили в ФГБУЗ «МСЧ-125 ФМБА России» с ожогами.</w:t>
      </w:r>
    </w:p>
    <w:p w:rsidR="00E64AF6" w:rsidRPr="00801151" w:rsidRDefault="00E64AF6" w:rsidP="008011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709"/>
        <w:jc w:val="both"/>
        <w:rPr>
          <w:sz w:val="28"/>
          <w:szCs w:val="28"/>
        </w:rPr>
      </w:pPr>
      <w:r w:rsidRPr="00801151">
        <w:rPr>
          <w:sz w:val="28"/>
          <w:szCs w:val="28"/>
        </w:rPr>
        <w:t>Уважаемые граждане!</w:t>
      </w:r>
    </w:p>
    <w:p w:rsidR="00801151" w:rsidRPr="00801151" w:rsidRDefault="00153339" w:rsidP="00801151">
      <w:pPr>
        <w:pStyle w:val="ad"/>
        <w:spacing w:line="240" w:lineRule="atLeast"/>
        <w:ind w:left="-2" w:firstLineChars="0" w:firstLine="709"/>
        <w:jc w:val="both"/>
        <w:rPr>
          <w:rFonts w:ascii="Times New Roman" w:hAnsi="Times New Roman"/>
          <w:sz w:val="28"/>
          <w:szCs w:val="28"/>
        </w:rPr>
      </w:pPr>
      <w:r w:rsidRPr="00801151">
        <w:rPr>
          <w:rFonts w:ascii="Times New Roman" w:hAnsi="Times New Roman"/>
          <w:sz w:val="28"/>
          <w:szCs w:val="28"/>
        </w:rPr>
        <w:t>Соблюдайте правила пожарной безопасности. Помните, что брошенной горящей спички, неп</w:t>
      </w:r>
      <w:r w:rsidRPr="00801151">
        <w:rPr>
          <w:rFonts w:ascii="Times New Roman" w:hAnsi="Times New Roman"/>
          <w:sz w:val="28"/>
          <w:szCs w:val="28"/>
        </w:rPr>
        <w:t>отушенного костра, оставленной стеклянной бутылки достаточно, чтобы произошел пожар.  Не допускайте случаев игр детей со спичками, не совершайте поджогов сухой растительности.</w:t>
      </w:r>
    </w:p>
    <w:p w:rsidR="00801151" w:rsidRDefault="00801151" w:rsidP="00801151">
      <w:pPr>
        <w:pStyle w:val="ad"/>
        <w:spacing w:line="240" w:lineRule="atLeast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01151">
        <w:rPr>
          <w:rFonts w:ascii="Times New Roman" w:hAnsi="Times New Roman"/>
          <w:sz w:val="28"/>
          <w:szCs w:val="28"/>
        </w:rPr>
        <w:t xml:space="preserve">Отдел надзорной деятельности и профилактической работы по г. Курчатову, Курчатовскому и Октябрьскому районам напоминает об </w:t>
      </w:r>
      <w:r>
        <w:rPr>
          <w:rFonts w:ascii="Times New Roman" w:hAnsi="Times New Roman"/>
          <w:sz w:val="28"/>
          <w:szCs w:val="28"/>
        </w:rPr>
        <w:t xml:space="preserve">ответственности за </w:t>
      </w:r>
      <w:proofErr w:type="gramStart"/>
      <w:r>
        <w:rPr>
          <w:rFonts w:ascii="Times New Roman" w:hAnsi="Times New Roman"/>
          <w:sz w:val="28"/>
          <w:szCs w:val="28"/>
        </w:rPr>
        <w:t xml:space="preserve">несоблюдение  </w:t>
      </w:r>
      <w:r w:rsidRPr="00801151">
        <w:rPr>
          <w:rFonts w:ascii="Times New Roman" w:hAnsi="Times New Roman"/>
          <w:sz w:val="28"/>
          <w:szCs w:val="28"/>
        </w:rPr>
        <w:t>требований</w:t>
      </w:r>
      <w:proofErr w:type="gramEnd"/>
      <w:r w:rsidRPr="00801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01151">
        <w:rPr>
          <w:rFonts w:ascii="Times New Roman" w:hAnsi="Times New Roman"/>
          <w:sz w:val="28"/>
          <w:szCs w:val="28"/>
        </w:rPr>
        <w:t xml:space="preserve">пожарной </w:t>
      </w:r>
      <w:r>
        <w:rPr>
          <w:rFonts w:ascii="Times New Roman" w:hAnsi="Times New Roman"/>
          <w:sz w:val="28"/>
          <w:szCs w:val="28"/>
        </w:rPr>
        <w:tab/>
      </w:r>
      <w:r w:rsidRPr="00801151">
        <w:rPr>
          <w:rFonts w:ascii="Times New Roman" w:hAnsi="Times New Roman"/>
          <w:sz w:val="28"/>
          <w:szCs w:val="28"/>
        </w:rPr>
        <w:t>безопасности.</w:t>
      </w:r>
    </w:p>
    <w:p w:rsidR="00E64AF6" w:rsidRPr="00801151" w:rsidRDefault="00E64AF6" w:rsidP="00801151">
      <w:pPr>
        <w:pStyle w:val="ad"/>
        <w:spacing w:line="240" w:lineRule="atLeast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01151">
        <w:rPr>
          <w:rFonts w:ascii="Times New Roman" w:hAnsi="Times New Roman"/>
          <w:sz w:val="28"/>
          <w:szCs w:val="28"/>
        </w:rPr>
        <w:t xml:space="preserve">Согласно части 2 статьи 20.4 Кодекса РФ об административных правонарушениях за нарушение требований пожарной безопасности, совершенных в условиях </w:t>
      </w:r>
      <w:hyperlink r:id="rId5" w:history="1">
        <w:r w:rsidRPr="00801151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особого противопожарного режима</w:t>
        </w:r>
      </w:hyperlink>
      <w:r w:rsidRPr="008011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151">
        <w:rPr>
          <w:rFonts w:ascii="Times New Roman" w:hAnsi="Times New Roman"/>
          <w:sz w:val="28"/>
          <w:szCs w:val="28"/>
        </w:rPr>
        <w:t>влечет наложение административного штрафа:</w:t>
      </w:r>
    </w:p>
    <w:p w:rsidR="00E64AF6" w:rsidRPr="00801151" w:rsidRDefault="00E64AF6" w:rsidP="00801151">
      <w:pPr>
        <w:pStyle w:val="ad"/>
        <w:spacing w:line="240" w:lineRule="atLeast"/>
        <w:ind w:left="-2" w:firstLineChars="0" w:firstLine="709"/>
        <w:jc w:val="both"/>
        <w:rPr>
          <w:rFonts w:ascii="Times New Roman" w:hAnsi="Times New Roman"/>
          <w:sz w:val="28"/>
          <w:szCs w:val="28"/>
        </w:rPr>
      </w:pPr>
      <w:r w:rsidRPr="00801151">
        <w:rPr>
          <w:rFonts w:ascii="Times New Roman" w:hAnsi="Times New Roman"/>
          <w:sz w:val="28"/>
          <w:szCs w:val="28"/>
        </w:rPr>
        <w:t xml:space="preserve">- от 2 до 4 тысяч рублей - на граждан; </w:t>
      </w:r>
    </w:p>
    <w:p w:rsidR="00E64AF6" w:rsidRPr="00801151" w:rsidRDefault="00E64AF6" w:rsidP="00801151">
      <w:pPr>
        <w:pStyle w:val="ad"/>
        <w:spacing w:line="240" w:lineRule="atLeast"/>
        <w:ind w:left="-2" w:firstLineChars="0" w:firstLine="709"/>
        <w:jc w:val="both"/>
        <w:rPr>
          <w:rFonts w:ascii="Times New Roman" w:hAnsi="Times New Roman"/>
          <w:sz w:val="28"/>
          <w:szCs w:val="28"/>
        </w:rPr>
      </w:pPr>
      <w:r w:rsidRPr="00801151">
        <w:rPr>
          <w:rFonts w:ascii="Times New Roman" w:hAnsi="Times New Roman"/>
          <w:sz w:val="28"/>
          <w:szCs w:val="28"/>
        </w:rPr>
        <w:t>- от 15 до 30 тысяч рублей - на должностных лиц;</w:t>
      </w:r>
    </w:p>
    <w:p w:rsidR="00E64AF6" w:rsidRPr="00801151" w:rsidRDefault="00E64AF6" w:rsidP="00801151">
      <w:pPr>
        <w:pStyle w:val="ad"/>
        <w:spacing w:line="240" w:lineRule="atLeast"/>
        <w:ind w:left="-2" w:firstLineChars="0" w:firstLine="709"/>
        <w:jc w:val="both"/>
        <w:rPr>
          <w:rFonts w:ascii="Times New Roman" w:hAnsi="Times New Roman"/>
          <w:sz w:val="28"/>
          <w:szCs w:val="28"/>
        </w:rPr>
      </w:pPr>
      <w:r w:rsidRPr="00801151">
        <w:rPr>
          <w:rFonts w:ascii="Times New Roman" w:hAnsi="Times New Roman"/>
          <w:sz w:val="28"/>
          <w:szCs w:val="28"/>
        </w:rPr>
        <w:t xml:space="preserve">- от 30 до 40 тысяч рублей - на лиц, осуществляющих       </w:t>
      </w:r>
    </w:p>
    <w:p w:rsidR="00E64AF6" w:rsidRPr="00801151" w:rsidRDefault="00E64AF6" w:rsidP="00801151">
      <w:pPr>
        <w:pStyle w:val="ad"/>
        <w:spacing w:line="240" w:lineRule="atLeast"/>
        <w:ind w:left="-2" w:firstLineChars="0" w:firstLine="709"/>
        <w:jc w:val="both"/>
        <w:rPr>
          <w:rFonts w:ascii="Times New Roman" w:hAnsi="Times New Roman"/>
          <w:sz w:val="28"/>
          <w:szCs w:val="28"/>
        </w:rPr>
      </w:pPr>
      <w:r w:rsidRPr="00801151">
        <w:rPr>
          <w:rFonts w:ascii="Times New Roman" w:hAnsi="Times New Roman"/>
          <w:sz w:val="28"/>
          <w:szCs w:val="28"/>
        </w:rPr>
        <w:t>предпринимательскую деятельность без образования юридического лица;</w:t>
      </w:r>
    </w:p>
    <w:p w:rsidR="00154932" w:rsidRPr="00801151" w:rsidRDefault="00E64AF6" w:rsidP="008011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709"/>
        <w:jc w:val="both"/>
        <w:rPr>
          <w:sz w:val="28"/>
          <w:szCs w:val="28"/>
        </w:rPr>
      </w:pPr>
      <w:r w:rsidRPr="00801151">
        <w:rPr>
          <w:sz w:val="28"/>
          <w:szCs w:val="28"/>
        </w:rPr>
        <w:t>- от 200 до 400 тысяч рублей - на юридических лиц.</w:t>
      </w:r>
    </w:p>
    <w:p w:rsidR="00154932" w:rsidRDefault="00154932" w:rsidP="00E64AF6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709"/>
        <w:jc w:val="both"/>
        <w:rPr>
          <w:color w:val="000000"/>
          <w:sz w:val="28"/>
          <w:szCs w:val="28"/>
        </w:rPr>
      </w:pPr>
    </w:p>
    <w:p w:rsidR="00801151" w:rsidRPr="00801151" w:rsidRDefault="00801151" w:rsidP="00801151">
      <w:pPr>
        <w:spacing w:line="240" w:lineRule="auto"/>
        <w:ind w:left="1" w:hanging="3"/>
        <w:rPr>
          <w:b/>
          <w:sz w:val="28"/>
          <w:szCs w:val="28"/>
        </w:rPr>
      </w:pPr>
      <w:r w:rsidRPr="00801151">
        <w:rPr>
          <w:b/>
          <w:sz w:val="28"/>
          <w:szCs w:val="28"/>
        </w:rPr>
        <w:t>Если у вас произошел пожар – не теряйтесь! Сразу же вызовите пожарную помощь по телефону: стационарному- 01, сотовому-112</w:t>
      </w:r>
    </w:p>
    <w:p w:rsidR="00801151" w:rsidRDefault="00801151" w:rsidP="00801151">
      <w:pPr>
        <w:spacing w:line="240" w:lineRule="auto"/>
        <w:ind w:left="0" w:hanging="2"/>
        <w:rPr>
          <w:b/>
          <w:sz w:val="24"/>
          <w:szCs w:val="24"/>
        </w:rPr>
      </w:pPr>
    </w:p>
    <w:p w:rsidR="00801151" w:rsidRDefault="00801151" w:rsidP="00801151">
      <w:pPr>
        <w:spacing w:line="240" w:lineRule="auto"/>
        <w:ind w:left="0" w:hanging="2"/>
        <w:rPr>
          <w:b/>
          <w:sz w:val="24"/>
          <w:szCs w:val="24"/>
        </w:rPr>
      </w:pPr>
    </w:p>
    <w:p w:rsidR="00801151" w:rsidRPr="00C62145" w:rsidRDefault="00801151" w:rsidP="00801151">
      <w:pPr>
        <w:spacing w:line="240" w:lineRule="auto"/>
        <w:ind w:left="1" w:hanging="3"/>
        <w:rPr>
          <w:b/>
          <w:sz w:val="28"/>
          <w:szCs w:val="28"/>
        </w:rPr>
      </w:pPr>
      <w:r w:rsidRPr="00C62145">
        <w:rPr>
          <w:b/>
          <w:sz w:val="28"/>
          <w:szCs w:val="28"/>
        </w:rPr>
        <w:t>ОНД и ПР по г. Курчатову, Курчатовскому и Октябрьскому районам</w:t>
      </w:r>
    </w:p>
    <w:p w:rsidR="00154932" w:rsidRDefault="00154932" w:rsidP="00E64AF6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2" w:firstLineChars="0" w:firstLine="709"/>
        <w:jc w:val="both"/>
        <w:rPr>
          <w:color w:val="000000"/>
          <w:sz w:val="28"/>
          <w:szCs w:val="28"/>
        </w:rPr>
      </w:pPr>
    </w:p>
    <w:sectPr w:rsidR="00154932" w:rsidSect="00801151">
      <w:pgSz w:w="11909" w:h="16834"/>
      <w:pgMar w:top="993" w:right="710" w:bottom="568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BD5"/>
    <w:multiLevelType w:val="multilevel"/>
    <w:tmpl w:val="2C7E45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4932"/>
    <w:rsid w:val="00153339"/>
    <w:rsid w:val="00154932"/>
    <w:rsid w:val="00801151"/>
    <w:rsid w:val="00E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814B8-DF2D-4137-84C5-BDCD5069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widowControl/>
      <w:numPr>
        <w:numId w:val="1"/>
      </w:numPr>
      <w:suppressAutoHyphens w:val="0"/>
      <w:autoSpaceDE/>
      <w:autoSpaceDN/>
      <w:adjustRightInd/>
      <w:ind w:left="-1" w:hanging="1"/>
    </w:pPr>
    <w:rPr>
      <w:sz w:val="24"/>
      <w:lang w:eastAsia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widowControl/>
      <w:autoSpaceDE/>
      <w:autoSpaceDN/>
      <w:adjustRightInd/>
      <w:jc w:val="right"/>
      <w:outlineLvl w:val="2"/>
    </w:pPr>
    <w:rPr>
      <w:sz w:val="28"/>
    </w:rPr>
  </w:style>
  <w:style w:type="paragraph" w:styleId="4">
    <w:name w:val="heading 4"/>
    <w:basedOn w:val="a"/>
    <w:next w:val="a"/>
    <w:pPr>
      <w:keepNext/>
      <w:widowControl/>
      <w:autoSpaceDE/>
      <w:autoSpaceDN/>
      <w:adjustRightInd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widowControl/>
      <w:autoSpaceDE/>
      <w:autoSpaceDN/>
      <w:adjustRightInd/>
    </w:pPr>
    <w:rPr>
      <w:b/>
      <w:sz w:val="28"/>
      <w:szCs w:val="24"/>
    </w:rPr>
  </w:style>
  <w:style w:type="table" w:styleId="a4">
    <w:name w:val="Table Grid"/>
    <w:basedOn w:val="a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pPr>
      <w:autoSpaceDE/>
      <w:autoSpaceDN/>
      <w:spacing w:after="160" w:line="240" w:lineRule="atLeast"/>
      <w:jc w:val="right"/>
    </w:pPr>
    <w:rPr>
      <w:lang w:val="en-GB" w:eastAsia="en-US"/>
    </w:rPr>
  </w:style>
  <w:style w:type="paragraph" w:customStyle="1" w:styleId="10">
    <w:name w:val="заголовок 1"/>
    <w:basedOn w:val="a"/>
    <w:next w:val="a"/>
    <w:pPr>
      <w:keepNext/>
      <w:autoSpaceDE/>
      <w:autoSpaceDN/>
      <w:adjustRightInd/>
    </w:pPr>
    <w:rPr>
      <w:snapToGrid w:val="0"/>
      <w:sz w:val="24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8">
    <w:name w:val="Plain Text"/>
    <w:basedOn w:val="a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a9">
    <w:name w:val="Заголовок"/>
    <w:basedOn w:val="a"/>
    <w:next w:val="aa"/>
    <w:pPr>
      <w:keepNext/>
      <w:widowControl/>
      <w:suppressAutoHyphens w:val="0"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Знак"/>
    <w:rPr>
      <w:b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</w:style>
  <w:style w:type="paragraph" w:styleId="20">
    <w:name w:val="Body Text Indent 2"/>
    <w:basedOn w:val="a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ac">
    <w:name w:val="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d">
    <w:name w:val="No Spacing"/>
    <w:uiPriority w:val="1"/>
    <w:qFormat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E64AF6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0003955&amp;sub=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Изварин Александр Викторович</cp:lastModifiedBy>
  <cp:revision>3</cp:revision>
  <dcterms:created xsi:type="dcterms:W3CDTF">2020-09-25T08:48:00Z</dcterms:created>
  <dcterms:modified xsi:type="dcterms:W3CDTF">2020-09-25T09:04:00Z</dcterms:modified>
</cp:coreProperties>
</file>