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9F" w:rsidRDefault="003B289F" w:rsidP="003B289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Реестр мест (площадок) накопления твердых коммунальных отходов, расположенных</w:t>
      </w:r>
    </w:p>
    <w:p w:rsidR="003B289F" w:rsidRDefault="003B289F" w:rsidP="003B289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территории Лобазовского сельсовета Октябрьского района Курской области</w:t>
      </w:r>
    </w:p>
    <w:p w:rsidR="003B289F" w:rsidRDefault="003B289F" w:rsidP="003B289F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5045" w:type="dxa"/>
        <w:tblInd w:w="93" w:type="dxa"/>
        <w:tblLayout w:type="fixed"/>
        <w:tblLook w:val="04A0"/>
      </w:tblPr>
      <w:tblGrid>
        <w:gridCol w:w="583"/>
        <w:gridCol w:w="1844"/>
        <w:gridCol w:w="2553"/>
        <w:gridCol w:w="3544"/>
        <w:gridCol w:w="993"/>
        <w:gridCol w:w="1275"/>
        <w:gridCol w:w="1560"/>
        <w:gridCol w:w="1417"/>
        <w:gridCol w:w="1276"/>
      </w:tblGrid>
      <w:tr w:rsidR="003B289F" w:rsidTr="003B289F">
        <w:trPr>
          <w:trHeight w:val="405"/>
          <w:tblHeader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Данные о собственниках мест (площадок) ТКО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Данные о нахождении мест накопления ТКО,</w:t>
            </w:r>
          </w:p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адрес)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Данные об источниках образования ТКО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Данные о технических характеристиках мест накопления ТКО</w:t>
            </w:r>
          </w:p>
        </w:tc>
      </w:tr>
      <w:tr w:rsidR="003B289F" w:rsidTr="003B289F">
        <w:trPr>
          <w:trHeight w:val="450"/>
          <w:tblHeader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Кол-во контейнеров,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 контейнера, м3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Обустройство</w:t>
            </w:r>
          </w:p>
        </w:tc>
      </w:tr>
      <w:tr w:rsidR="003B289F" w:rsidTr="003B289F">
        <w:trPr>
          <w:trHeight w:val="791"/>
          <w:tblHeader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наличие ограждения (материал)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Период накопления (вывоз), дней</w:t>
            </w:r>
          </w:p>
        </w:tc>
      </w:tr>
      <w:tr w:rsidR="003B289F" w:rsidTr="003B289F">
        <w:trPr>
          <w:trHeight w:val="2445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Лобазовского сельсовета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9F" w:rsidRPr="00F57532" w:rsidRDefault="003B289F" w:rsidP="003B289F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F57532">
              <w:rPr>
                <w:rFonts w:ascii="Times New Roman" w:hAnsi="Times New Roman" w:cs="Times New Roman"/>
                <w:sz w:val="26"/>
                <w:szCs w:val="26"/>
              </w:rPr>
              <w:t xml:space="preserve">место размещения уличного контейнера для сбора мусора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уравлино</w:t>
            </w:r>
            <w:proofErr w:type="spellEnd"/>
            <w:r w:rsidRPr="00F57532">
              <w:rPr>
                <w:rFonts w:ascii="Times New Roman" w:hAnsi="Times New Roman" w:cs="Times New Roman"/>
                <w:sz w:val="26"/>
                <w:szCs w:val="26"/>
              </w:rPr>
              <w:t xml:space="preserve">  около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Лобазовского</w:t>
            </w:r>
            <w:r w:rsidRPr="00F5753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сельсовета.</w:t>
            </w:r>
          </w:p>
          <w:p w:rsidR="003B289F" w:rsidRPr="00F57532" w:rsidRDefault="003B289F" w:rsidP="003B28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289F" w:rsidRDefault="003B289F" w:rsidP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Лобазовского сельсовета, население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Стены из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профлиста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B289F" w:rsidRDefault="0014222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Щ</w:t>
            </w:r>
            <w:r w:rsidR="003B289F">
              <w:rPr>
                <w:rFonts w:ascii="Times New Roman" w:hAnsi="Times New Roman"/>
                <w:color w:val="000000"/>
              </w:rPr>
              <w:t>ебень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-б</w:t>
            </w:r>
            <w:proofErr w:type="gramEnd"/>
            <w:r>
              <w:rPr>
                <w:rFonts w:ascii="Times New Roman" w:hAnsi="Times New Roman"/>
                <w:color w:val="000000"/>
              </w:rPr>
              <w:t>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89F" w:rsidRDefault="003B289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Постоянно</w:t>
            </w:r>
            <w:proofErr w:type="gramStart"/>
            <w:r>
              <w:rPr>
                <w:rFonts w:ascii="Times New Roman" w:hAnsi="Times New Roman"/>
                <w:color w:val="000000"/>
              </w:rPr>
              <w:t>,в</w:t>
            </w:r>
            <w:proofErr w:type="gramEnd"/>
            <w:r>
              <w:rPr>
                <w:rFonts w:ascii="Times New Roman" w:hAnsi="Times New Roman"/>
                <w:color w:val="000000"/>
              </w:rPr>
              <w:t>ывоз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каждую пятницу</w:t>
            </w:r>
          </w:p>
        </w:tc>
      </w:tr>
      <w:tr w:rsidR="00122046" w:rsidTr="003B289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22046" w:rsidRDefault="0012204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46" w:rsidRDefault="0014222B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Лобазовского сельсовета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46" w:rsidRDefault="00122046" w:rsidP="001220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Кладбище </w:t>
            </w:r>
            <w:proofErr w:type="spellStart"/>
            <w:r>
              <w:rPr>
                <w:rFonts w:ascii="Times New Roman" w:hAnsi="Times New Roman"/>
                <w:color w:val="000000"/>
              </w:rPr>
              <w:t>х</w:t>
            </w:r>
            <w:proofErr w:type="gramStart"/>
            <w:r>
              <w:rPr>
                <w:rFonts w:ascii="Times New Roman" w:hAnsi="Times New Roman"/>
                <w:color w:val="000000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</w:rPr>
              <w:t>орбулино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46" w:rsidRDefault="001220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46" w:rsidRDefault="001220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46" w:rsidRDefault="001220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22046" w:rsidRDefault="001220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Стены из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профлиста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22046" w:rsidRDefault="0014222B" w:rsidP="0014222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Щебень </w:t>
            </w:r>
            <w:proofErr w:type="gramStart"/>
            <w:r>
              <w:rPr>
                <w:rFonts w:ascii="Times New Roman" w:hAnsi="Times New Roman"/>
                <w:color w:val="000000"/>
              </w:rPr>
              <w:t>-б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етон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2046" w:rsidRDefault="0014222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Постоянно</w:t>
            </w:r>
            <w:proofErr w:type="gramStart"/>
            <w:r>
              <w:rPr>
                <w:rFonts w:ascii="Times New Roman" w:hAnsi="Times New Roman"/>
                <w:color w:val="000000"/>
              </w:rPr>
              <w:t>,в</w:t>
            </w:r>
            <w:proofErr w:type="gramEnd"/>
            <w:r>
              <w:rPr>
                <w:rFonts w:ascii="Times New Roman" w:hAnsi="Times New Roman"/>
                <w:color w:val="000000"/>
              </w:rPr>
              <w:t>ывоз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каждую пятницу</w:t>
            </w:r>
          </w:p>
        </w:tc>
      </w:tr>
    </w:tbl>
    <w:p w:rsidR="00A30FEC" w:rsidRDefault="00A30FEC"/>
    <w:p w:rsidR="003B289F" w:rsidRDefault="003B289F"/>
    <w:p w:rsidR="003B289F" w:rsidRPr="003B289F" w:rsidRDefault="003B289F">
      <w:pPr>
        <w:rPr>
          <w:rFonts w:ascii="Times New Roman" w:hAnsi="Times New Roman"/>
          <w:sz w:val="28"/>
          <w:szCs w:val="28"/>
        </w:rPr>
      </w:pPr>
      <w:r w:rsidRPr="003B289F">
        <w:rPr>
          <w:rFonts w:ascii="Times New Roman" w:hAnsi="Times New Roman"/>
          <w:sz w:val="28"/>
          <w:szCs w:val="28"/>
        </w:rPr>
        <w:t xml:space="preserve">Глава Лобазовского сельсовета                                                            </w:t>
      </w:r>
      <w:proofErr w:type="spellStart"/>
      <w:r w:rsidRPr="003B289F">
        <w:rPr>
          <w:rFonts w:ascii="Times New Roman" w:hAnsi="Times New Roman"/>
          <w:sz w:val="28"/>
          <w:szCs w:val="28"/>
        </w:rPr>
        <w:t>Н.В.Семерова</w:t>
      </w:r>
      <w:proofErr w:type="spellEnd"/>
    </w:p>
    <w:sectPr w:rsidR="003B289F" w:rsidRPr="003B289F" w:rsidSect="0014222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89F"/>
    <w:rsid w:val="00122046"/>
    <w:rsid w:val="0014222B"/>
    <w:rsid w:val="003B289F"/>
    <w:rsid w:val="006C68C0"/>
    <w:rsid w:val="00A3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4</cp:revision>
  <cp:lastPrinted>2023-04-24T07:30:00Z</cp:lastPrinted>
  <dcterms:created xsi:type="dcterms:W3CDTF">2023-04-24T07:26:00Z</dcterms:created>
  <dcterms:modified xsi:type="dcterms:W3CDTF">2024-06-06T10:29:00Z</dcterms:modified>
</cp:coreProperties>
</file>