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97" w:rsidRPr="003E5497" w:rsidRDefault="00647EB0" w:rsidP="003E5497">
      <w:pPr>
        <w:spacing w:after="0" w:line="240" w:lineRule="auto"/>
        <w:jc w:val="right"/>
        <w:rPr>
          <w:rFonts w:ascii="Times New Roman" w:hAnsi="Times New Roman" w:cs="Times New Roman"/>
          <w:b/>
          <w:sz w:val="28"/>
        </w:rPr>
      </w:pPr>
      <w:r>
        <w:rPr>
          <w:rFonts w:ascii="Times New Roman" w:hAnsi="Times New Roman" w:cs="Times New Roman"/>
          <w:b/>
          <w:sz w:val="28"/>
        </w:rPr>
        <w:t xml:space="preserve"> </w:t>
      </w:r>
    </w:p>
    <w:p w:rsidR="00060621" w:rsidRDefault="00060621" w:rsidP="00060621">
      <w:pPr>
        <w:spacing w:after="0" w:line="240" w:lineRule="auto"/>
        <w:jc w:val="center"/>
        <w:rPr>
          <w:rFonts w:ascii="Times New Roman" w:hAnsi="Times New Roman" w:cs="Times New Roman"/>
          <w:b/>
          <w:sz w:val="28"/>
          <w:szCs w:val="28"/>
        </w:rPr>
      </w:pPr>
      <w:r>
        <w:t xml:space="preserve">    </w:t>
      </w:r>
      <w:r>
        <w:rPr>
          <w:rFonts w:ascii="Times New Roman" w:hAnsi="Times New Roman" w:cs="Times New Roman"/>
          <w:b/>
          <w:sz w:val="28"/>
          <w:szCs w:val="28"/>
        </w:rPr>
        <w:t xml:space="preserve">Р О С </w:t>
      </w:r>
      <w:proofErr w:type="spellStart"/>
      <w:proofErr w:type="gramStart"/>
      <w:r>
        <w:rPr>
          <w:rFonts w:ascii="Times New Roman" w:hAnsi="Times New Roman" w:cs="Times New Roman"/>
          <w:b/>
          <w:sz w:val="28"/>
          <w:szCs w:val="28"/>
        </w:rPr>
        <w:t>С</w:t>
      </w:r>
      <w:proofErr w:type="spellEnd"/>
      <w:proofErr w:type="gramEnd"/>
      <w:r>
        <w:rPr>
          <w:rFonts w:ascii="Times New Roman" w:hAnsi="Times New Roman" w:cs="Times New Roman"/>
          <w:b/>
          <w:sz w:val="28"/>
          <w:szCs w:val="28"/>
        </w:rPr>
        <w:t xml:space="preserve"> И Й С К А Я        Ф Е Д Е Р А Ц И Я</w:t>
      </w:r>
    </w:p>
    <w:p w:rsidR="00060621" w:rsidRDefault="00060621" w:rsidP="00060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D27C20">
        <w:rPr>
          <w:rFonts w:ascii="Times New Roman" w:hAnsi="Times New Roman" w:cs="Times New Roman"/>
          <w:b/>
          <w:sz w:val="28"/>
          <w:szCs w:val="28"/>
        </w:rPr>
        <w:t>ЛОБАЗОВСКОГО</w:t>
      </w:r>
      <w:r>
        <w:rPr>
          <w:rFonts w:ascii="Times New Roman" w:hAnsi="Times New Roman" w:cs="Times New Roman"/>
          <w:b/>
          <w:sz w:val="28"/>
          <w:szCs w:val="28"/>
        </w:rPr>
        <w:t xml:space="preserve">  СЕЛЬСОВЕТА</w:t>
      </w:r>
    </w:p>
    <w:p w:rsidR="00060621" w:rsidRDefault="00060621" w:rsidP="00060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РАЙОНА КУРСКОЙ  ОБЛАСТИ</w:t>
      </w:r>
    </w:p>
    <w:p w:rsidR="00060621" w:rsidRDefault="00060621" w:rsidP="00060621">
      <w:pPr>
        <w:spacing w:after="0" w:line="240" w:lineRule="auto"/>
        <w:jc w:val="center"/>
        <w:rPr>
          <w:rFonts w:ascii="Times New Roman" w:hAnsi="Times New Roman" w:cs="Times New Roman"/>
          <w:b/>
          <w:sz w:val="28"/>
          <w:szCs w:val="28"/>
        </w:rPr>
      </w:pPr>
    </w:p>
    <w:p w:rsidR="00060621" w:rsidRDefault="00060621" w:rsidP="00060621">
      <w:pPr>
        <w:spacing w:after="0" w:line="240" w:lineRule="auto"/>
        <w:jc w:val="center"/>
        <w:rPr>
          <w:rFonts w:ascii="Times New Roman" w:hAnsi="Times New Roman" w:cs="Times New Roman"/>
          <w:b/>
          <w:sz w:val="28"/>
          <w:szCs w:val="28"/>
        </w:rPr>
      </w:pPr>
    </w:p>
    <w:p w:rsidR="00060621" w:rsidRDefault="00060621" w:rsidP="0006062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060621" w:rsidRDefault="00060621" w:rsidP="00060621">
      <w:pPr>
        <w:spacing w:after="0" w:line="240" w:lineRule="auto"/>
        <w:jc w:val="center"/>
        <w:rPr>
          <w:rFonts w:ascii="Times New Roman" w:hAnsi="Times New Roman" w:cs="Times New Roman"/>
          <w:b/>
          <w:sz w:val="28"/>
          <w:szCs w:val="28"/>
        </w:rPr>
      </w:pPr>
    </w:p>
    <w:p w:rsidR="005335C5" w:rsidRDefault="00B81115" w:rsidP="0006062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w:t>
      </w:r>
      <w:r w:rsidR="00647EB0">
        <w:rPr>
          <w:rFonts w:ascii="Times New Roman" w:hAnsi="Times New Roman" w:cs="Times New Roman"/>
          <w:sz w:val="28"/>
          <w:szCs w:val="28"/>
          <w:u w:val="single"/>
        </w:rPr>
        <w:t>1</w:t>
      </w:r>
      <w:r w:rsidR="00D27C20">
        <w:rPr>
          <w:rFonts w:ascii="Times New Roman" w:hAnsi="Times New Roman" w:cs="Times New Roman"/>
          <w:sz w:val="28"/>
          <w:szCs w:val="28"/>
          <w:u w:val="single"/>
        </w:rPr>
        <w:t>8</w:t>
      </w:r>
      <w:r w:rsidR="00647EB0">
        <w:rPr>
          <w:rFonts w:ascii="Times New Roman" w:hAnsi="Times New Roman" w:cs="Times New Roman"/>
          <w:sz w:val="28"/>
          <w:szCs w:val="28"/>
          <w:u w:val="single"/>
        </w:rPr>
        <w:t xml:space="preserve"> декабря</w:t>
      </w:r>
      <w:r>
        <w:rPr>
          <w:rFonts w:ascii="Times New Roman" w:hAnsi="Times New Roman" w:cs="Times New Roman"/>
          <w:sz w:val="28"/>
          <w:szCs w:val="28"/>
          <w:u w:val="single"/>
        </w:rPr>
        <w:t xml:space="preserve">  </w:t>
      </w:r>
      <w:r w:rsidR="003E5497">
        <w:rPr>
          <w:rFonts w:ascii="Times New Roman" w:hAnsi="Times New Roman" w:cs="Times New Roman"/>
          <w:sz w:val="28"/>
          <w:szCs w:val="28"/>
          <w:u w:val="single"/>
        </w:rPr>
        <w:t>2023</w:t>
      </w:r>
      <w:r>
        <w:rPr>
          <w:rFonts w:ascii="Times New Roman" w:hAnsi="Times New Roman" w:cs="Times New Roman"/>
          <w:sz w:val="28"/>
          <w:szCs w:val="28"/>
          <w:u w:val="single"/>
        </w:rPr>
        <w:t xml:space="preserve">   №</w:t>
      </w:r>
      <w:r w:rsidR="00D27C20">
        <w:rPr>
          <w:rFonts w:ascii="Times New Roman" w:hAnsi="Times New Roman" w:cs="Times New Roman"/>
          <w:sz w:val="28"/>
          <w:szCs w:val="28"/>
          <w:u w:val="single"/>
        </w:rPr>
        <w:t>51</w:t>
      </w:r>
    </w:p>
    <w:p w:rsidR="00060621" w:rsidRDefault="004C2DD1" w:rsidP="00060621">
      <w:pPr>
        <w:spacing w:after="0" w:line="240" w:lineRule="auto"/>
        <w:rPr>
          <w:rFonts w:ascii="Times New Roman" w:hAnsi="Times New Roman" w:cs="Times New Roman"/>
          <w:sz w:val="24"/>
          <w:szCs w:val="24"/>
        </w:rPr>
      </w:pPr>
      <w:r>
        <w:rPr>
          <w:rFonts w:ascii="Times New Roman" w:hAnsi="Times New Roman" w:cs="Times New Roman"/>
          <w:sz w:val="24"/>
          <w:szCs w:val="24"/>
        </w:rPr>
        <w:t>Курская область, 3072</w:t>
      </w:r>
      <w:r w:rsidR="00D27C20">
        <w:rPr>
          <w:rFonts w:ascii="Times New Roman" w:hAnsi="Times New Roman" w:cs="Times New Roman"/>
          <w:sz w:val="24"/>
          <w:szCs w:val="24"/>
        </w:rPr>
        <w:t>05</w:t>
      </w:r>
      <w:r w:rsidR="00060621">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sidR="00D27C20">
        <w:rPr>
          <w:rFonts w:ascii="Times New Roman" w:hAnsi="Times New Roman" w:cs="Times New Roman"/>
          <w:sz w:val="24"/>
          <w:szCs w:val="24"/>
        </w:rPr>
        <w:t>Журавлино</w:t>
      </w:r>
      <w:proofErr w:type="spellEnd"/>
    </w:p>
    <w:p w:rsidR="00060621" w:rsidRPr="00060621" w:rsidRDefault="00060621" w:rsidP="00060621">
      <w:pPr>
        <w:spacing w:after="0" w:line="240" w:lineRule="auto"/>
        <w:jc w:val="both"/>
        <w:rPr>
          <w:rFonts w:ascii="Times New Roman" w:hAnsi="Times New Roman" w:cs="Times New Roman"/>
          <w:color w:val="000000"/>
          <w:sz w:val="28"/>
          <w:szCs w:val="28"/>
        </w:rPr>
      </w:pPr>
    </w:p>
    <w:p w:rsidR="00060621" w:rsidRPr="00060621" w:rsidRDefault="00060621" w:rsidP="00060621">
      <w:pPr>
        <w:spacing w:after="0" w:line="240" w:lineRule="auto"/>
        <w:jc w:val="both"/>
        <w:rPr>
          <w:rFonts w:ascii="Times New Roman" w:hAnsi="Times New Roman" w:cs="Times New Roman"/>
          <w:color w:val="000000"/>
          <w:sz w:val="28"/>
          <w:szCs w:val="28"/>
        </w:rPr>
      </w:pPr>
    </w:p>
    <w:p w:rsidR="00060621" w:rsidRDefault="00060621" w:rsidP="00060621">
      <w:pPr>
        <w:spacing w:after="0" w:line="240" w:lineRule="auto"/>
        <w:jc w:val="center"/>
        <w:rPr>
          <w:rFonts w:ascii="Times New Roman" w:hAnsi="Times New Roman" w:cs="Times New Roman"/>
          <w:b/>
          <w:color w:val="000000"/>
          <w:sz w:val="28"/>
          <w:szCs w:val="28"/>
        </w:rPr>
      </w:pPr>
      <w:r w:rsidRPr="00060621">
        <w:rPr>
          <w:rFonts w:ascii="Times New Roman" w:hAnsi="Times New Roman" w:cs="Times New Roman"/>
          <w:b/>
          <w:color w:val="000000"/>
          <w:sz w:val="28"/>
          <w:szCs w:val="28"/>
        </w:rPr>
        <w:t>Об утверждении Программы профилактики рисков причинения вреда (ущерба) охра</w:t>
      </w:r>
      <w:r w:rsidR="003E5497">
        <w:rPr>
          <w:rFonts w:ascii="Times New Roman" w:hAnsi="Times New Roman" w:cs="Times New Roman"/>
          <w:b/>
          <w:color w:val="000000"/>
          <w:sz w:val="28"/>
          <w:szCs w:val="28"/>
        </w:rPr>
        <w:t>няемым законом ценностям на 2024</w:t>
      </w:r>
      <w:r w:rsidRPr="00060621">
        <w:rPr>
          <w:rFonts w:ascii="Times New Roman" w:hAnsi="Times New Roman" w:cs="Times New Roman"/>
          <w:b/>
          <w:color w:val="000000"/>
          <w:sz w:val="28"/>
          <w:szCs w:val="28"/>
        </w:rPr>
        <w:t xml:space="preserve"> год </w:t>
      </w:r>
    </w:p>
    <w:p w:rsidR="00060621" w:rsidRDefault="00060621" w:rsidP="00060621">
      <w:pPr>
        <w:spacing w:after="0" w:line="240" w:lineRule="auto"/>
        <w:jc w:val="center"/>
        <w:rPr>
          <w:rFonts w:ascii="Times New Roman" w:eastAsia="Calibri" w:hAnsi="Times New Roman" w:cs="Times New Roman"/>
          <w:b/>
          <w:color w:val="000000"/>
          <w:sz w:val="28"/>
          <w:szCs w:val="28"/>
          <w:lang w:eastAsia="en-US"/>
        </w:rPr>
      </w:pPr>
      <w:r w:rsidRPr="00060621">
        <w:rPr>
          <w:rFonts w:ascii="Times New Roman" w:hAnsi="Times New Roman" w:cs="Times New Roman"/>
          <w:b/>
          <w:color w:val="000000"/>
          <w:sz w:val="28"/>
          <w:szCs w:val="28"/>
        </w:rPr>
        <w:t xml:space="preserve">в рамках </w:t>
      </w:r>
      <w:r w:rsidRPr="00060621">
        <w:rPr>
          <w:rFonts w:ascii="Times New Roman" w:eastAsia="Calibri" w:hAnsi="Times New Roman" w:cs="Times New Roman"/>
          <w:b/>
          <w:color w:val="000000"/>
          <w:sz w:val="28"/>
          <w:szCs w:val="28"/>
          <w:lang w:eastAsia="en-US"/>
        </w:rPr>
        <w:t xml:space="preserve">муниципального контроля в сфере благоустройства </w:t>
      </w:r>
    </w:p>
    <w:p w:rsidR="00060621" w:rsidRPr="00060621" w:rsidRDefault="00060621" w:rsidP="00060621">
      <w:pPr>
        <w:spacing w:after="0" w:line="240" w:lineRule="auto"/>
        <w:jc w:val="center"/>
        <w:rPr>
          <w:rFonts w:ascii="Times New Roman" w:hAnsi="Times New Roman" w:cs="Times New Roman"/>
          <w:b/>
          <w:color w:val="000000"/>
          <w:sz w:val="28"/>
          <w:szCs w:val="28"/>
        </w:rPr>
      </w:pPr>
      <w:r w:rsidRPr="00060621">
        <w:rPr>
          <w:rFonts w:ascii="Times New Roman" w:eastAsia="Calibri" w:hAnsi="Times New Roman" w:cs="Times New Roman"/>
          <w:b/>
          <w:color w:val="000000"/>
          <w:sz w:val="28"/>
          <w:szCs w:val="28"/>
          <w:lang w:eastAsia="en-US"/>
        </w:rPr>
        <w:t>на территории</w:t>
      </w:r>
      <w:r w:rsidRPr="00060621">
        <w:rPr>
          <w:rFonts w:ascii="Times New Roman" w:hAnsi="Times New Roman" w:cs="Times New Roman"/>
          <w:b/>
          <w:color w:val="000000"/>
          <w:sz w:val="28"/>
          <w:szCs w:val="28"/>
        </w:rPr>
        <w:t xml:space="preserve"> </w:t>
      </w:r>
      <w:r w:rsidR="00D27C20">
        <w:rPr>
          <w:rFonts w:ascii="Times New Roman" w:hAnsi="Times New Roman" w:cs="Times New Roman"/>
          <w:b/>
          <w:color w:val="000000"/>
          <w:sz w:val="28"/>
          <w:szCs w:val="28"/>
        </w:rPr>
        <w:t>Лобазовского</w:t>
      </w:r>
      <w:r w:rsidRPr="00060621">
        <w:rPr>
          <w:rFonts w:ascii="Times New Roman" w:hAnsi="Times New Roman" w:cs="Times New Roman"/>
          <w:b/>
          <w:color w:val="000000"/>
          <w:sz w:val="28"/>
          <w:szCs w:val="28"/>
        </w:rPr>
        <w:t xml:space="preserve"> сельсовета </w:t>
      </w:r>
    </w:p>
    <w:p w:rsidR="00060621" w:rsidRPr="00060621" w:rsidRDefault="00060621" w:rsidP="00060621">
      <w:pPr>
        <w:spacing w:after="0" w:line="240" w:lineRule="auto"/>
        <w:jc w:val="center"/>
        <w:rPr>
          <w:rFonts w:ascii="Times New Roman" w:hAnsi="Times New Roman" w:cs="Times New Roman"/>
          <w:sz w:val="28"/>
          <w:szCs w:val="28"/>
        </w:rPr>
      </w:pPr>
      <w:r w:rsidRPr="00060621">
        <w:rPr>
          <w:rFonts w:ascii="Times New Roman" w:hAnsi="Times New Roman" w:cs="Times New Roman"/>
          <w:b/>
          <w:color w:val="000000"/>
          <w:sz w:val="28"/>
          <w:szCs w:val="28"/>
        </w:rPr>
        <w:t xml:space="preserve">Октябрьского района  Курской области </w:t>
      </w:r>
    </w:p>
    <w:p w:rsidR="00060621" w:rsidRPr="00060621" w:rsidRDefault="00060621" w:rsidP="00060621">
      <w:pPr>
        <w:autoSpaceDE w:val="0"/>
        <w:spacing w:after="0" w:line="240" w:lineRule="auto"/>
        <w:jc w:val="center"/>
        <w:rPr>
          <w:rFonts w:ascii="Times New Roman" w:hAnsi="Times New Roman" w:cs="Times New Roman"/>
          <w:b/>
          <w:color w:val="000000"/>
          <w:sz w:val="28"/>
          <w:szCs w:val="28"/>
        </w:rPr>
      </w:pPr>
    </w:p>
    <w:p w:rsidR="00060621" w:rsidRPr="00060621" w:rsidRDefault="00060621" w:rsidP="00060621">
      <w:pPr>
        <w:spacing w:after="0" w:line="240" w:lineRule="auto"/>
        <w:ind w:firstLine="567"/>
        <w:jc w:val="center"/>
        <w:rPr>
          <w:rFonts w:ascii="Times New Roman" w:hAnsi="Times New Roman" w:cs="Times New Roman"/>
          <w:b/>
          <w:color w:val="000000"/>
          <w:sz w:val="28"/>
          <w:szCs w:val="28"/>
        </w:rPr>
      </w:pPr>
    </w:p>
    <w:p w:rsidR="00060621" w:rsidRPr="003E5497" w:rsidRDefault="003E5497" w:rsidP="003E5497">
      <w:pPr>
        <w:spacing w:after="0" w:line="240" w:lineRule="auto"/>
        <w:ind w:firstLine="567"/>
        <w:jc w:val="both"/>
        <w:rPr>
          <w:rFonts w:ascii="Times New Roman" w:hAnsi="Times New Roman" w:cs="Times New Roman"/>
          <w:sz w:val="28"/>
        </w:rPr>
      </w:pPr>
      <w:r w:rsidRPr="003E5497">
        <w:rPr>
          <w:rFonts w:ascii="Times New Roman" w:hAnsi="Times New Roman" w:cs="Times New Roman"/>
          <w:sz w:val="28"/>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060621" w:rsidRPr="003E5497">
        <w:rPr>
          <w:rFonts w:ascii="Times New Roman" w:hAnsi="Times New Roman" w:cs="Times New Roman"/>
          <w:sz w:val="28"/>
        </w:rPr>
        <w:t xml:space="preserve">Администрация </w:t>
      </w:r>
      <w:r w:rsidR="00D27C20">
        <w:rPr>
          <w:rFonts w:ascii="Times New Roman" w:hAnsi="Times New Roman" w:cs="Times New Roman"/>
          <w:sz w:val="28"/>
        </w:rPr>
        <w:t>Лобазовского</w:t>
      </w:r>
      <w:r w:rsidR="00060621" w:rsidRPr="003E5497">
        <w:rPr>
          <w:rFonts w:ascii="Times New Roman" w:hAnsi="Times New Roman" w:cs="Times New Roman"/>
          <w:sz w:val="28"/>
        </w:rPr>
        <w:t xml:space="preserve"> сельсовета Октябрьского района Курской области</w:t>
      </w:r>
      <w:r w:rsidR="004C2DD1">
        <w:rPr>
          <w:rFonts w:ascii="Times New Roman" w:hAnsi="Times New Roman" w:cs="Times New Roman"/>
          <w:sz w:val="28"/>
        </w:rPr>
        <w:t xml:space="preserve"> </w:t>
      </w:r>
      <w:r w:rsidR="00060621" w:rsidRPr="003E5497">
        <w:rPr>
          <w:rFonts w:ascii="Times New Roman" w:hAnsi="Times New Roman" w:cs="Times New Roman"/>
          <w:sz w:val="28"/>
        </w:rPr>
        <w:t xml:space="preserve"> </w:t>
      </w:r>
      <w:proofErr w:type="gramStart"/>
      <w:r w:rsidR="00060621" w:rsidRPr="003E5497">
        <w:rPr>
          <w:rFonts w:ascii="Times New Roman" w:hAnsi="Times New Roman" w:cs="Times New Roman"/>
          <w:sz w:val="28"/>
        </w:rPr>
        <w:t>п</w:t>
      </w:r>
      <w:proofErr w:type="gramEnd"/>
      <w:r w:rsidR="00060621" w:rsidRPr="003E5497">
        <w:rPr>
          <w:rFonts w:ascii="Times New Roman" w:hAnsi="Times New Roman" w:cs="Times New Roman"/>
          <w:sz w:val="28"/>
        </w:rPr>
        <w:t xml:space="preserve"> о с т а н о в л я е т:</w:t>
      </w:r>
    </w:p>
    <w:p w:rsidR="00060621" w:rsidRPr="00060621" w:rsidRDefault="00060621" w:rsidP="00B81115">
      <w:pPr>
        <w:tabs>
          <w:tab w:val="left" w:pos="851"/>
        </w:tabs>
        <w:spacing w:after="0" w:line="240" w:lineRule="auto"/>
        <w:ind w:firstLine="567"/>
        <w:jc w:val="both"/>
        <w:rPr>
          <w:rFonts w:ascii="Times New Roman" w:hAnsi="Times New Roman" w:cs="Times New Roman"/>
          <w:sz w:val="28"/>
          <w:szCs w:val="28"/>
        </w:rPr>
      </w:pPr>
      <w:r w:rsidRPr="00060621">
        <w:rPr>
          <w:rFonts w:ascii="Times New Roman" w:hAnsi="Times New Roman" w:cs="Times New Roman"/>
          <w:color w:val="000000"/>
          <w:sz w:val="28"/>
          <w:szCs w:val="28"/>
        </w:rPr>
        <w:t xml:space="preserve">1. Утвердить </w:t>
      </w:r>
      <w:r w:rsidR="003E5497">
        <w:rPr>
          <w:rFonts w:ascii="Times New Roman" w:hAnsi="Times New Roman" w:cs="Times New Roman"/>
          <w:color w:val="000000"/>
          <w:sz w:val="28"/>
          <w:szCs w:val="28"/>
        </w:rPr>
        <w:t xml:space="preserve">прилагаемую </w:t>
      </w:r>
      <w:r w:rsidRPr="00060621">
        <w:rPr>
          <w:rFonts w:ascii="Times New Roman" w:hAnsi="Times New Roman" w:cs="Times New Roman"/>
          <w:color w:val="000000"/>
          <w:sz w:val="28"/>
          <w:szCs w:val="28"/>
        </w:rPr>
        <w:t>Программу профилактики рисков причинения вреда (ущерба) охра</w:t>
      </w:r>
      <w:r w:rsidR="003E5497">
        <w:rPr>
          <w:rFonts w:ascii="Times New Roman" w:hAnsi="Times New Roman" w:cs="Times New Roman"/>
          <w:color w:val="000000"/>
          <w:sz w:val="28"/>
          <w:szCs w:val="28"/>
        </w:rPr>
        <w:t>няемым законом ценностям на 2024</w:t>
      </w:r>
      <w:r w:rsidRPr="00060621">
        <w:rPr>
          <w:rFonts w:ascii="Times New Roman" w:hAnsi="Times New Roman" w:cs="Times New Roman"/>
          <w:color w:val="000000"/>
          <w:sz w:val="28"/>
          <w:szCs w:val="28"/>
        </w:rPr>
        <w:t xml:space="preserve"> год </w:t>
      </w:r>
      <w:r w:rsidR="003E5497">
        <w:rPr>
          <w:rFonts w:ascii="Times New Roman" w:hAnsi="Times New Roman" w:cs="Times New Roman"/>
          <w:color w:val="000000"/>
          <w:sz w:val="28"/>
          <w:szCs w:val="28"/>
        </w:rPr>
        <w:t xml:space="preserve">при осуществлении </w:t>
      </w:r>
      <w:r w:rsidRPr="00060621">
        <w:rPr>
          <w:rFonts w:ascii="Times New Roman" w:eastAsia="Calibri" w:hAnsi="Times New Roman" w:cs="Times New Roman"/>
          <w:color w:val="000000"/>
          <w:sz w:val="28"/>
          <w:szCs w:val="28"/>
          <w:lang w:eastAsia="en-US"/>
        </w:rPr>
        <w:t>муниципального контроля в сфере благоустройства на территории</w:t>
      </w:r>
      <w:r w:rsidRPr="00060621">
        <w:rPr>
          <w:rFonts w:ascii="Times New Roman" w:hAnsi="Times New Roman" w:cs="Times New Roman"/>
          <w:color w:val="000000"/>
          <w:sz w:val="28"/>
          <w:szCs w:val="28"/>
        </w:rPr>
        <w:t xml:space="preserve"> </w:t>
      </w:r>
      <w:r w:rsidR="00D27C20">
        <w:rPr>
          <w:rFonts w:ascii="Times New Roman" w:hAnsi="Times New Roman" w:cs="Times New Roman"/>
          <w:color w:val="000000"/>
          <w:sz w:val="28"/>
          <w:szCs w:val="28"/>
        </w:rPr>
        <w:t>Лобазовского</w:t>
      </w:r>
      <w:r w:rsidRPr="00060621">
        <w:rPr>
          <w:rFonts w:ascii="Times New Roman" w:hAnsi="Times New Roman" w:cs="Times New Roman"/>
          <w:color w:val="000000"/>
          <w:sz w:val="28"/>
          <w:szCs w:val="28"/>
        </w:rPr>
        <w:t xml:space="preserve"> сельсовета Октябрьского района Курской области</w:t>
      </w:r>
    </w:p>
    <w:p w:rsidR="00B81115" w:rsidRDefault="00060621" w:rsidP="00B81115">
      <w:pPr>
        <w:spacing w:after="0" w:line="240" w:lineRule="auto"/>
        <w:ind w:firstLine="567"/>
        <w:jc w:val="both"/>
        <w:rPr>
          <w:rFonts w:ascii="Times New Roman" w:hAnsi="Times New Roman" w:cs="Times New Roman"/>
          <w:color w:val="000000"/>
          <w:sz w:val="28"/>
          <w:szCs w:val="28"/>
        </w:rPr>
      </w:pPr>
      <w:r w:rsidRPr="00060621">
        <w:rPr>
          <w:rFonts w:ascii="Times New Roman" w:hAnsi="Times New Roman" w:cs="Times New Roman"/>
          <w:color w:val="000000"/>
          <w:sz w:val="28"/>
          <w:szCs w:val="28"/>
        </w:rPr>
        <w:t xml:space="preserve">2. </w:t>
      </w:r>
      <w:proofErr w:type="gramStart"/>
      <w:r w:rsidRPr="00060621">
        <w:rPr>
          <w:rFonts w:ascii="Times New Roman" w:hAnsi="Times New Roman" w:cs="Times New Roman"/>
          <w:color w:val="000000"/>
          <w:sz w:val="28"/>
          <w:szCs w:val="28"/>
        </w:rPr>
        <w:t>Разместить</w:t>
      </w:r>
      <w:proofErr w:type="gramEnd"/>
      <w:r w:rsidRPr="00060621">
        <w:rPr>
          <w:rFonts w:ascii="Times New Roman" w:hAnsi="Times New Roman" w:cs="Times New Roman"/>
          <w:color w:val="000000"/>
          <w:sz w:val="28"/>
          <w:szCs w:val="28"/>
        </w:rPr>
        <w:t xml:space="preserve"> настоящее постановление на официальном сайте Администрации </w:t>
      </w:r>
      <w:r w:rsidR="00D27C20">
        <w:rPr>
          <w:rFonts w:ascii="Times New Roman" w:hAnsi="Times New Roman" w:cs="Times New Roman"/>
          <w:color w:val="000000"/>
          <w:sz w:val="28"/>
          <w:szCs w:val="28"/>
        </w:rPr>
        <w:t>Лобазовского</w:t>
      </w:r>
      <w:r w:rsidRPr="00060621">
        <w:rPr>
          <w:rFonts w:ascii="Times New Roman" w:hAnsi="Times New Roman" w:cs="Times New Roman"/>
          <w:color w:val="000000"/>
          <w:sz w:val="28"/>
          <w:szCs w:val="28"/>
        </w:rPr>
        <w:t xml:space="preserve"> сельсовета Октябрьского района в сети Интернет.</w:t>
      </w:r>
    </w:p>
    <w:p w:rsidR="00B81115" w:rsidRDefault="00B81115" w:rsidP="00B8111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sidR="003E5497" w:rsidRPr="003E5497">
        <w:rPr>
          <w:rFonts w:ascii="Times New Roman" w:hAnsi="Times New Roman" w:cs="Times New Roman"/>
          <w:sz w:val="28"/>
        </w:rPr>
        <w:t>Контроль за</w:t>
      </w:r>
      <w:proofErr w:type="gramEnd"/>
      <w:r w:rsidR="003E5497" w:rsidRPr="003E5497">
        <w:rPr>
          <w:rFonts w:ascii="Times New Roman" w:hAnsi="Times New Roman" w:cs="Times New Roman"/>
          <w:sz w:val="28"/>
        </w:rPr>
        <w:t xml:space="preserve"> исполнением настоящего постановления возложить на заместителя Главы Администрации </w:t>
      </w:r>
      <w:r w:rsidR="00D27C20">
        <w:rPr>
          <w:rFonts w:ascii="Times New Roman" w:hAnsi="Times New Roman" w:cs="Times New Roman"/>
          <w:sz w:val="28"/>
        </w:rPr>
        <w:t>Лобазовского</w:t>
      </w:r>
      <w:r w:rsidR="003E5497">
        <w:rPr>
          <w:rFonts w:ascii="Times New Roman" w:hAnsi="Times New Roman" w:cs="Times New Roman"/>
          <w:sz w:val="28"/>
        </w:rPr>
        <w:t xml:space="preserve"> сельсовета </w:t>
      </w:r>
      <w:r w:rsidR="003E5497" w:rsidRPr="003E5497">
        <w:rPr>
          <w:rFonts w:ascii="Times New Roman" w:hAnsi="Times New Roman" w:cs="Times New Roman"/>
          <w:sz w:val="28"/>
        </w:rPr>
        <w:t xml:space="preserve">Октябрьского района Курской области </w:t>
      </w:r>
      <w:proofErr w:type="spellStart"/>
      <w:r w:rsidR="00D27C20">
        <w:rPr>
          <w:rFonts w:ascii="Times New Roman" w:hAnsi="Times New Roman" w:cs="Times New Roman"/>
          <w:sz w:val="28"/>
        </w:rPr>
        <w:t>Семерову</w:t>
      </w:r>
      <w:proofErr w:type="spellEnd"/>
      <w:r w:rsidR="00D27C20">
        <w:rPr>
          <w:rFonts w:ascii="Times New Roman" w:hAnsi="Times New Roman" w:cs="Times New Roman"/>
          <w:sz w:val="28"/>
        </w:rPr>
        <w:t xml:space="preserve"> М.В</w:t>
      </w:r>
      <w:r w:rsidR="003E5497">
        <w:rPr>
          <w:rFonts w:ascii="Times New Roman" w:hAnsi="Times New Roman" w:cs="Times New Roman"/>
          <w:sz w:val="28"/>
        </w:rPr>
        <w:t>.</w:t>
      </w:r>
    </w:p>
    <w:p w:rsidR="003E5497" w:rsidRPr="00B81115" w:rsidRDefault="00B81115" w:rsidP="00B8111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3E5497" w:rsidRPr="003E5497">
        <w:rPr>
          <w:rFonts w:ascii="Times New Roman" w:hAnsi="Times New Roman" w:cs="Times New Roman"/>
          <w:sz w:val="28"/>
        </w:rPr>
        <w:t>Настоящее постановление вступает в силу со дня его подписания.</w:t>
      </w:r>
    </w:p>
    <w:p w:rsidR="003E5497" w:rsidRPr="003E5497" w:rsidRDefault="003E5497" w:rsidP="003E5497">
      <w:pPr>
        <w:jc w:val="both"/>
        <w:rPr>
          <w:rFonts w:ascii="Times New Roman" w:hAnsi="Times New Roman" w:cs="Times New Roman"/>
          <w:sz w:val="28"/>
        </w:rPr>
      </w:pPr>
    </w:p>
    <w:p w:rsidR="00060621" w:rsidRPr="00060621" w:rsidRDefault="00060621" w:rsidP="00060621">
      <w:pPr>
        <w:spacing w:after="0" w:line="240" w:lineRule="auto"/>
        <w:jc w:val="both"/>
        <w:rPr>
          <w:rFonts w:ascii="Times New Roman" w:hAnsi="Times New Roman" w:cs="Times New Roman"/>
          <w:color w:val="000000"/>
          <w:sz w:val="28"/>
          <w:szCs w:val="28"/>
        </w:rPr>
      </w:pPr>
    </w:p>
    <w:p w:rsidR="00060621" w:rsidRPr="003E5497" w:rsidRDefault="003E5497" w:rsidP="003E5497">
      <w:pPr>
        <w:spacing w:after="0" w:line="240" w:lineRule="auto"/>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p>
    <w:p w:rsidR="00060621" w:rsidRDefault="00060621" w:rsidP="00060621">
      <w:pPr>
        <w:pStyle w:val="a5"/>
        <w:rPr>
          <w:rFonts w:ascii="Times New Roman" w:hAnsi="Times New Roman"/>
          <w:sz w:val="28"/>
          <w:szCs w:val="28"/>
        </w:rPr>
      </w:pPr>
      <w:r>
        <w:rPr>
          <w:rFonts w:ascii="Times New Roman" w:hAnsi="Times New Roman"/>
          <w:sz w:val="28"/>
          <w:szCs w:val="28"/>
        </w:rPr>
        <w:t xml:space="preserve">Глава </w:t>
      </w:r>
      <w:r w:rsidR="00D27C20">
        <w:rPr>
          <w:rFonts w:ascii="Times New Roman" w:hAnsi="Times New Roman"/>
          <w:sz w:val="28"/>
          <w:szCs w:val="28"/>
        </w:rPr>
        <w:t>Лобазовского</w:t>
      </w:r>
      <w:r>
        <w:rPr>
          <w:rFonts w:ascii="Times New Roman" w:hAnsi="Times New Roman"/>
          <w:sz w:val="28"/>
          <w:szCs w:val="28"/>
        </w:rPr>
        <w:t xml:space="preserve"> сельсовета   </w:t>
      </w:r>
    </w:p>
    <w:p w:rsidR="003E5497" w:rsidRDefault="00060621" w:rsidP="003E5497">
      <w:pPr>
        <w:pStyle w:val="a5"/>
        <w:rPr>
          <w:rFonts w:ascii="Times New Roman" w:hAnsi="Times New Roman"/>
          <w:sz w:val="28"/>
          <w:szCs w:val="28"/>
        </w:rPr>
      </w:pPr>
      <w:r>
        <w:rPr>
          <w:rFonts w:ascii="Times New Roman" w:hAnsi="Times New Roman"/>
          <w:sz w:val="28"/>
          <w:szCs w:val="28"/>
        </w:rPr>
        <w:t xml:space="preserve">Октябрьского района                                                               </w:t>
      </w:r>
      <w:proofErr w:type="spellStart"/>
      <w:r w:rsidR="00D27C20">
        <w:rPr>
          <w:rFonts w:ascii="Times New Roman" w:hAnsi="Times New Roman"/>
          <w:sz w:val="28"/>
          <w:szCs w:val="28"/>
        </w:rPr>
        <w:t>Н.В.Семерова</w:t>
      </w:r>
      <w:proofErr w:type="spellEnd"/>
    </w:p>
    <w:p w:rsidR="00D122D9" w:rsidRDefault="00D122D9" w:rsidP="003E5497">
      <w:pPr>
        <w:pStyle w:val="a5"/>
        <w:rPr>
          <w:rFonts w:ascii="Times New Roman" w:hAnsi="Times New Roman"/>
          <w:sz w:val="28"/>
          <w:szCs w:val="28"/>
        </w:rPr>
      </w:pPr>
    </w:p>
    <w:p w:rsidR="00060621" w:rsidRPr="00060621" w:rsidRDefault="00060621" w:rsidP="003E5497">
      <w:pPr>
        <w:pStyle w:val="a5"/>
        <w:jc w:val="right"/>
        <w:rPr>
          <w:rFonts w:ascii="Times New Roman" w:hAnsi="Times New Roman"/>
          <w:sz w:val="28"/>
          <w:szCs w:val="28"/>
        </w:rPr>
      </w:pPr>
      <w:r w:rsidRPr="00060621">
        <w:rPr>
          <w:rFonts w:ascii="Times New Roman" w:hAnsi="Times New Roman"/>
          <w:color w:val="000000"/>
          <w:sz w:val="28"/>
          <w:szCs w:val="28"/>
        </w:rPr>
        <w:lastRenderedPageBreak/>
        <w:t>Утверждена</w:t>
      </w:r>
    </w:p>
    <w:p w:rsidR="00060621" w:rsidRDefault="00060621" w:rsidP="00060621">
      <w:pPr>
        <w:pStyle w:val="Standard"/>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060621">
        <w:rPr>
          <w:rFonts w:ascii="Times New Roman" w:hAnsi="Times New Roman" w:cs="Times New Roman"/>
          <w:sz w:val="28"/>
          <w:szCs w:val="28"/>
          <w:lang w:val="ru-RU"/>
        </w:rPr>
        <w:t xml:space="preserve">остановлением Администрации </w:t>
      </w:r>
    </w:p>
    <w:p w:rsidR="00060621" w:rsidRPr="00060621" w:rsidRDefault="00060621" w:rsidP="00060621">
      <w:pPr>
        <w:pStyle w:val="Standard"/>
        <w:jc w:val="right"/>
        <w:rPr>
          <w:rFonts w:ascii="Times New Roman" w:hAnsi="Times New Roman" w:cs="Times New Roman"/>
          <w:color w:val="000000"/>
          <w:sz w:val="28"/>
          <w:szCs w:val="28"/>
          <w:lang w:val="ru-RU"/>
        </w:rPr>
      </w:pPr>
      <w:r w:rsidRPr="00060621">
        <w:rPr>
          <w:rFonts w:ascii="Times New Roman" w:hAnsi="Times New Roman" w:cs="Times New Roman"/>
          <w:i/>
          <w:sz w:val="28"/>
          <w:szCs w:val="28"/>
          <w:lang w:val="ru-RU"/>
        </w:rPr>
        <w:t xml:space="preserve"> </w:t>
      </w:r>
      <w:r w:rsidR="00D27C20">
        <w:rPr>
          <w:rFonts w:ascii="Times New Roman" w:hAnsi="Times New Roman" w:cs="Times New Roman"/>
          <w:color w:val="000000"/>
          <w:sz w:val="28"/>
          <w:szCs w:val="28"/>
          <w:lang w:val="ru-RU"/>
        </w:rPr>
        <w:t>Лобазовского</w:t>
      </w:r>
      <w:r w:rsidRPr="00060621">
        <w:rPr>
          <w:rFonts w:ascii="Times New Roman" w:hAnsi="Times New Roman" w:cs="Times New Roman"/>
          <w:color w:val="000000"/>
          <w:sz w:val="28"/>
          <w:szCs w:val="28"/>
          <w:lang w:val="ru-RU"/>
        </w:rPr>
        <w:t xml:space="preserve"> сельсовета</w:t>
      </w:r>
    </w:p>
    <w:p w:rsidR="00060621" w:rsidRPr="00060621" w:rsidRDefault="00060621" w:rsidP="00060621">
      <w:pPr>
        <w:pStyle w:val="Standard"/>
        <w:jc w:val="right"/>
        <w:rPr>
          <w:rFonts w:ascii="Times New Roman" w:hAnsi="Times New Roman" w:cs="Times New Roman"/>
          <w:sz w:val="28"/>
          <w:szCs w:val="28"/>
          <w:lang w:val="ru-RU"/>
        </w:rPr>
      </w:pPr>
      <w:r w:rsidRPr="00060621">
        <w:rPr>
          <w:rFonts w:ascii="Times New Roman" w:hAnsi="Times New Roman" w:cs="Times New Roman"/>
          <w:color w:val="000000"/>
          <w:sz w:val="28"/>
          <w:szCs w:val="28"/>
          <w:lang w:val="ru-RU"/>
        </w:rPr>
        <w:t xml:space="preserve"> Октябрьского района</w:t>
      </w:r>
    </w:p>
    <w:p w:rsidR="00060621" w:rsidRPr="00060621" w:rsidRDefault="003E5497" w:rsidP="00060621">
      <w:pPr>
        <w:spacing w:after="0" w:line="240" w:lineRule="auto"/>
        <w:jc w:val="right"/>
        <w:rPr>
          <w:rFonts w:ascii="Times New Roman" w:hAnsi="Times New Roman" w:cs="Times New Roman"/>
          <w:color w:val="000000"/>
          <w:sz w:val="28"/>
          <w:szCs w:val="28"/>
        </w:rPr>
      </w:pPr>
      <w:r>
        <w:rPr>
          <w:rFonts w:ascii="Times New Roman" w:hAnsi="Times New Roman" w:cs="Times New Roman"/>
          <w:sz w:val="28"/>
          <w:szCs w:val="28"/>
        </w:rPr>
        <w:t xml:space="preserve">от </w:t>
      </w:r>
      <w:bookmarkStart w:id="0" w:name="_GoBack"/>
      <w:bookmarkEnd w:id="0"/>
      <w:r w:rsidR="00647EB0">
        <w:rPr>
          <w:rFonts w:ascii="Times New Roman" w:hAnsi="Times New Roman" w:cs="Times New Roman"/>
          <w:sz w:val="28"/>
          <w:szCs w:val="28"/>
        </w:rPr>
        <w:t>1</w:t>
      </w:r>
      <w:r w:rsidR="00D27C20">
        <w:rPr>
          <w:rFonts w:ascii="Times New Roman" w:hAnsi="Times New Roman" w:cs="Times New Roman"/>
          <w:sz w:val="28"/>
          <w:szCs w:val="28"/>
        </w:rPr>
        <w:t>8</w:t>
      </w:r>
      <w:r w:rsidR="00647EB0">
        <w:rPr>
          <w:rFonts w:ascii="Times New Roman" w:hAnsi="Times New Roman" w:cs="Times New Roman"/>
          <w:sz w:val="28"/>
          <w:szCs w:val="28"/>
        </w:rPr>
        <w:t xml:space="preserve"> декабря </w:t>
      </w:r>
      <w:r w:rsidR="00B81115">
        <w:rPr>
          <w:rFonts w:ascii="Times New Roman" w:hAnsi="Times New Roman" w:cs="Times New Roman"/>
          <w:sz w:val="28"/>
          <w:szCs w:val="28"/>
        </w:rPr>
        <w:t xml:space="preserve">2023 </w:t>
      </w:r>
      <w:r w:rsidR="00060621" w:rsidRPr="00060621">
        <w:rPr>
          <w:rFonts w:ascii="Times New Roman" w:hAnsi="Times New Roman" w:cs="Times New Roman"/>
          <w:sz w:val="28"/>
          <w:szCs w:val="28"/>
        </w:rPr>
        <w:t>№</w:t>
      </w:r>
      <w:r w:rsidR="00647EB0">
        <w:rPr>
          <w:rFonts w:ascii="Times New Roman" w:hAnsi="Times New Roman" w:cs="Times New Roman"/>
          <w:sz w:val="28"/>
          <w:szCs w:val="28"/>
        </w:rPr>
        <w:t xml:space="preserve"> </w:t>
      </w:r>
      <w:r w:rsidR="00D27C20">
        <w:rPr>
          <w:rFonts w:ascii="Times New Roman" w:hAnsi="Times New Roman" w:cs="Times New Roman"/>
          <w:sz w:val="28"/>
          <w:szCs w:val="28"/>
        </w:rPr>
        <w:t>51</w:t>
      </w:r>
    </w:p>
    <w:p w:rsidR="00060621" w:rsidRPr="00060621" w:rsidRDefault="00060621" w:rsidP="00060621">
      <w:pPr>
        <w:spacing w:after="0" w:line="240" w:lineRule="auto"/>
        <w:jc w:val="right"/>
        <w:rPr>
          <w:rFonts w:ascii="Times New Roman" w:hAnsi="Times New Roman" w:cs="Times New Roman"/>
          <w:color w:val="000000"/>
          <w:sz w:val="28"/>
          <w:szCs w:val="28"/>
        </w:rPr>
      </w:pPr>
    </w:p>
    <w:p w:rsidR="00CB7436" w:rsidRDefault="00CB7436" w:rsidP="00CB7436">
      <w:pPr>
        <w:spacing w:after="0" w:line="240" w:lineRule="auto"/>
        <w:jc w:val="center"/>
        <w:rPr>
          <w:rFonts w:ascii="Times New Roman" w:hAnsi="Times New Roman" w:cs="Times New Roman"/>
          <w:b/>
          <w:color w:val="000000"/>
          <w:sz w:val="28"/>
          <w:szCs w:val="28"/>
        </w:rPr>
      </w:pPr>
      <w:r w:rsidRPr="00060621">
        <w:rPr>
          <w:rFonts w:ascii="Times New Roman" w:hAnsi="Times New Roman" w:cs="Times New Roman"/>
          <w:b/>
          <w:color w:val="000000"/>
          <w:sz w:val="28"/>
          <w:szCs w:val="28"/>
        </w:rPr>
        <w:t>Программа профилактики рисков причинения вреда (ущерба) охра</w:t>
      </w:r>
      <w:r>
        <w:rPr>
          <w:rFonts w:ascii="Times New Roman" w:hAnsi="Times New Roman" w:cs="Times New Roman"/>
          <w:b/>
          <w:color w:val="000000"/>
          <w:sz w:val="28"/>
          <w:szCs w:val="28"/>
        </w:rPr>
        <w:t>няемым законом ценностям на 2024</w:t>
      </w:r>
      <w:r w:rsidRPr="00060621">
        <w:rPr>
          <w:rFonts w:ascii="Times New Roman" w:hAnsi="Times New Roman" w:cs="Times New Roman"/>
          <w:b/>
          <w:color w:val="000000"/>
          <w:sz w:val="28"/>
          <w:szCs w:val="28"/>
        </w:rPr>
        <w:t xml:space="preserve"> год </w:t>
      </w:r>
    </w:p>
    <w:p w:rsidR="00CB7436" w:rsidRDefault="00CB7436" w:rsidP="00CB7436">
      <w:pPr>
        <w:spacing w:after="0" w:line="240" w:lineRule="auto"/>
        <w:jc w:val="center"/>
        <w:rPr>
          <w:rFonts w:ascii="Times New Roman" w:eastAsia="Calibri" w:hAnsi="Times New Roman" w:cs="Times New Roman"/>
          <w:b/>
          <w:color w:val="000000"/>
          <w:sz w:val="28"/>
          <w:szCs w:val="28"/>
          <w:lang w:eastAsia="en-US"/>
        </w:rPr>
      </w:pPr>
      <w:r w:rsidRPr="00060621">
        <w:rPr>
          <w:rFonts w:ascii="Times New Roman" w:hAnsi="Times New Roman" w:cs="Times New Roman"/>
          <w:b/>
          <w:color w:val="000000"/>
          <w:sz w:val="28"/>
          <w:szCs w:val="28"/>
        </w:rPr>
        <w:t xml:space="preserve">в рамках </w:t>
      </w:r>
      <w:r w:rsidRPr="00060621">
        <w:rPr>
          <w:rFonts w:ascii="Times New Roman" w:eastAsia="Calibri" w:hAnsi="Times New Roman" w:cs="Times New Roman"/>
          <w:b/>
          <w:color w:val="000000"/>
          <w:sz w:val="28"/>
          <w:szCs w:val="28"/>
          <w:lang w:eastAsia="en-US"/>
        </w:rPr>
        <w:t xml:space="preserve">муниципального контроля в сфере благоустройства </w:t>
      </w:r>
    </w:p>
    <w:p w:rsidR="00CB7436" w:rsidRPr="00060621" w:rsidRDefault="00CB7436" w:rsidP="00CB7436">
      <w:pPr>
        <w:spacing w:after="0" w:line="240" w:lineRule="auto"/>
        <w:jc w:val="center"/>
        <w:rPr>
          <w:rFonts w:ascii="Times New Roman" w:hAnsi="Times New Roman" w:cs="Times New Roman"/>
          <w:b/>
          <w:color w:val="000000"/>
          <w:sz w:val="28"/>
          <w:szCs w:val="28"/>
        </w:rPr>
      </w:pPr>
      <w:r w:rsidRPr="00060621">
        <w:rPr>
          <w:rFonts w:ascii="Times New Roman" w:eastAsia="Calibri" w:hAnsi="Times New Roman" w:cs="Times New Roman"/>
          <w:b/>
          <w:color w:val="000000"/>
          <w:sz w:val="28"/>
          <w:szCs w:val="28"/>
          <w:lang w:eastAsia="en-US"/>
        </w:rPr>
        <w:t>на территории</w:t>
      </w:r>
      <w:r w:rsidRPr="00060621">
        <w:rPr>
          <w:rFonts w:ascii="Times New Roman" w:hAnsi="Times New Roman" w:cs="Times New Roman"/>
          <w:b/>
          <w:color w:val="000000"/>
          <w:sz w:val="28"/>
          <w:szCs w:val="28"/>
        </w:rPr>
        <w:t xml:space="preserve"> </w:t>
      </w:r>
      <w:r w:rsidR="00D27C20">
        <w:rPr>
          <w:rFonts w:ascii="Times New Roman" w:hAnsi="Times New Roman" w:cs="Times New Roman"/>
          <w:b/>
          <w:color w:val="000000"/>
          <w:sz w:val="28"/>
          <w:szCs w:val="28"/>
        </w:rPr>
        <w:t>Лобазовского</w:t>
      </w:r>
      <w:r w:rsidRPr="00060621">
        <w:rPr>
          <w:rFonts w:ascii="Times New Roman" w:hAnsi="Times New Roman" w:cs="Times New Roman"/>
          <w:b/>
          <w:color w:val="000000"/>
          <w:sz w:val="28"/>
          <w:szCs w:val="28"/>
        </w:rPr>
        <w:t xml:space="preserve"> сельсовета </w:t>
      </w:r>
    </w:p>
    <w:p w:rsidR="00CB7436" w:rsidRPr="00060621" w:rsidRDefault="00CB7436" w:rsidP="00CB7436">
      <w:pPr>
        <w:spacing w:after="0" w:line="240" w:lineRule="auto"/>
        <w:jc w:val="center"/>
        <w:rPr>
          <w:rFonts w:ascii="Times New Roman" w:hAnsi="Times New Roman" w:cs="Times New Roman"/>
          <w:sz w:val="28"/>
          <w:szCs w:val="28"/>
        </w:rPr>
      </w:pPr>
      <w:r w:rsidRPr="00060621">
        <w:rPr>
          <w:rFonts w:ascii="Times New Roman" w:hAnsi="Times New Roman" w:cs="Times New Roman"/>
          <w:b/>
          <w:color w:val="000000"/>
          <w:sz w:val="28"/>
          <w:szCs w:val="28"/>
        </w:rPr>
        <w:t>Октябрьского района Курской области</w:t>
      </w:r>
    </w:p>
    <w:p w:rsidR="00CB7436" w:rsidRPr="00060621" w:rsidRDefault="00CB7436" w:rsidP="00CB7436">
      <w:pPr>
        <w:spacing w:after="0" w:line="240" w:lineRule="auto"/>
        <w:jc w:val="center"/>
        <w:rPr>
          <w:rFonts w:ascii="Times New Roman" w:hAnsi="Times New Roman" w:cs="Times New Roman"/>
          <w:b/>
          <w:color w:val="000000"/>
          <w:sz w:val="28"/>
          <w:szCs w:val="28"/>
        </w:rPr>
      </w:pPr>
    </w:p>
    <w:p w:rsidR="00CB7436" w:rsidRPr="00060621" w:rsidRDefault="00CB7436" w:rsidP="00CB7436">
      <w:pPr>
        <w:spacing w:after="0" w:line="240" w:lineRule="auto"/>
        <w:jc w:val="center"/>
        <w:rPr>
          <w:rFonts w:ascii="Times New Roman" w:hAnsi="Times New Roman" w:cs="Times New Roman"/>
          <w:b/>
          <w:color w:val="000000"/>
          <w:sz w:val="28"/>
          <w:szCs w:val="28"/>
        </w:rPr>
      </w:pPr>
    </w:p>
    <w:p w:rsidR="00CB7436" w:rsidRPr="009F6BA8" w:rsidRDefault="00CB7436" w:rsidP="00CB7436">
      <w:pPr>
        <w:pStyle w:val="a6"/>
        <w:shd w:val="clear" w:color="auto" w:fill="FFFFFF"/>
        <w:spacing w:before="0" w:beforeAutospacing="0" w:after="0" w:afterAutospacing="0"/>
        <w:jc w:val="both"/>
        <w:rPr>
          <w:sz w:val="28"/>
          <w:szCs w:val="28"/>
        </w:rPr>
      </w:pPr>
      <w:proofErr w:type="gramStart"/>
      <w:r w:rsidRPr="00060621">
        <w:rPr>
          <w:color w:val="000000"/>
          <w:sz w:val="28"/>
          <w:szCs w:val="28"/>
        </w:rPr>
        <w:t>Настоящая Программа профилактики рисков причинения вреда (ущерба) охра</w:t>
      </w:r>
      <w:r>
        <w:rPr>
          <w:color w:val="000000"/>
          <w:sz w:val="28"/>
          <w:szCs w:val="28"/>
        </w:rPr>
        <w:t>няемым законом ценностям на 2024</w:t>
      </w:r>
      <w:r w:rsidRPr="00060621">
        <w:rPr>
          <w:color w:val="000000"/>
          <w:sz w:val="28"/>
          <w:szCs w:val="28"/>
        </w:rPr>
        <w:t xml:space="preserve"> год </w:t>
      </w:r>
      <w:r>
        <w:rPr>
          <w:color w:val="000000"/>
          <w:sz w:val="28"/>
          <w:szCs w:val="28"/>
        </w:rPr>
        <w:t>при осуществлении</w:t>
      </w:r>
      <w:r w:rsidRPr="00060621">
        <w:rPr>
          <w:color w:val="000000"/>
          <w:sz w:val="28"/>
          <w:szCs w:val="28"/>
        </w:rPr>
        <w:t xml:space="preserve"> </w:t>
      </w:r>
      <w:r w:rsidRPr="00060621">
        <w:rPr>
          <w:rFonts w:eastAsia="Calibri"/>
          <w:color w:val="000000"/>
          <w:sz w:val="28"/>
          <w:szCs w:val="28"/>
          <w:lang w:eastAsia="en-US"/>
        </w:rPr>
        <w:t>муниципального контроля в сфере благоустройства на территории</w:t>
      </w:r>
      <w:r w:rsidRPr="00060621">
        <w:rPr>
          <w:color w:val="000000"/>
          <w:sz w:val="28"/>
          <w:szCs w:val="28"/>
        </w:rPr>
        <w:t xml:space="preserve"> </w:t>
      </w:r>
      <w:r w:rsidR="00D27C20">
        <w:rPr>
          <w:color w:val="000000"/>
          <w:sz w:val="28"/>
          <w:szCs w:val="28"/>
        </w:rPr>
        <w:t>Лобазовского</w:t>
      </w:r>
      <w:r w:rsidRPr="00060621">
        <w:rPr>
          <w:color w:val="000000"/>
          <w:sz w:val="28"/>
          <w:szCs w:val="28"/>
        </w:rPr>
        <w:t xml:space="preserve"> сельсовета Октябрьского района Курской области</w:t>
      </w:r>
      <w:r>
        <w:rPr>
          <w:sz w:val="28"/>
          <w:szCs w:val="28"/>
        </w:rPr>
        <w:t xml:space="preserve"> </w:t>
      </w:r>
      <w:r w:rsidRPr="00060621">
        <w:rPr>
          <w:color w:val="000000"/>
          <w:sz w:val="28"/>
          <w:szCs w:val="28"/>
        </w:rPr>
        <w:t xml:space="preserve">(далее – Программа) </w:t>
      </w:r>
      <w:r w:rsidRPr="00B81115">
        <w:rPr>
          <w:sz w:val="28"/>
        </w:rPr>
        <w:t>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w:t>
      </w:r>
      <w:proofErr w:type="gramEnd"/>
      <w:r w:rsidRPr="00B81115">
        <w:rPr>
          <w:sz w:val="28"/>
        </w:rPr>
        <w:t xml:space="preserve"> территории</w:t>
      </w:r>
      <w:r>
        <w:rPr>
          <w:sz w:val="28"/>
        </w:rPr>
        <w:t xml:space="preserve"> </w:t>
      </w:r>
      <w:r w:rsidR="00D27C20">
        <w:rPr>
          <w:sz w:val="28"/>
        </w:rPr>
        <w:t>Лобазовского</w:t>
      </w:r>
      <w:r>
        <w:rPr>
          <w:sz w:val="28"/>
        </w:rPr>
        <w:t xml:space="preserve"> сельсовета</w:t>
      </w:r>
      <w:r w:rsidRPr="00B81115">
        <w:rPr>
          <w:sz w:val="28"/>
        </w:rPr>
        <w:t xml:space="preserve"> Октябрьского района Курской области</w:t>
      </w:r>
      <w:r>
        <w:rPr>
          <w:sz w:val="28"/>
        </w:rPr>
        <w:t>,</w:t>
      </w:r>
      <w:proofErr w:type="gramStart"/>
      <w:r w:rsidRPr="00B81115">
        <w:rPr>
          <w:sz w:val="28"/>
        </w:rPr>
        <w:t xml:space="preserve"> </w:t>
      </w:r>
      <w:r w:rsidRPr="009F6BA8">
        <w:rPr>
          <w:sz w:val="28"/>
          <w:szCs w:val="28"/>
        </w:rPr>
        <w:t>,</w:t>
      </w:r>
      <w:proofErr w:type="gramEnd"/>
      <w:r w:rsidRPr="009F6BA8">
        <w:rPr>
          <w:sz w:val="28"/>
          <w:szCs w:val="28"/>
        </w:rPr>
        <w:t xml:space="preserve"> а также создание условий для доведения обязательных требований до контролируемых лиц, повышение информированности о способах их соблюдения.</w:t>
      </w:r>
    </w:p>
    <w:p w:rsidR="00CB7436" w:rsidRPr="009F6BA8" w:rsidRDefault="00CB7436" w:rsidP="00CB7436">
      <w:pPr>
        <w:pStyle w:val="a6"/>
        <w:shd w:val="clear" w:color="auto" w:fill="FFFFFF"/>
        <w:spacing w:before="0" w:beforeAutospacing="0" w:after="0" w:afterAutospacing="0"/>
        <w:jc w:val="both"/>
        <w:rPr>
          <w:sz w:val="28"/>
          <w:szCs w:val="28"/>
        </w:rPr>
      </w:pPr>
      <w:r w:rsidRPr="009F6BA8">
        <w:rPr>
          <w:sz w:val="28"/>
          <w:szCs w:val="28"/>
        </w:rPr>
        <w:t xml:space="preserve">    Программа разработана в соответствии </w:t>
      </w:r>
      <w:proofErr w:type="gramStart"/>
      <w:r w:rsidRPr="009F6BA8">
        <w:rPr>
          <w:sz w:val="28"/>
          <w:szCs w:val="28"/>
        </w:rPr>
        <w:t>с</w:t>
      </w:r>
      <w:proofErr w:type="gramEnd"/>
      <w:r w:rsidRPr="009F6BA8">
        <w:rPr>
          <w:sz w:val="28"/>
          <w:szCs w:val="28"/>
        </w:rPr>
        <w:t>:</w:t>
      </w:r>
    </w:p>
    <w:p w:rsidR="00CB7436" w:rsidRPr="009F6BA8" w:rsidRDefault="00CB7436" w:rsidP="00CB7436">
      <w:pPr>
        <w:pStyle w:val="a6"/>
        <w:shd w:val="clear" w:color="auto" w:fill="FFFFFF"/>
        <w:spacing w:before="0" w:beforeAutospacing="0" w:after="0" w:afterAutospacing="0"/>
        <w:jc w:val="both"/>
        <w:rPr>
          <w:sz w:val="28"/>
          <w:szCs w:val="28"/>
        </w:rPr>
      </w:pPr>
      <w:r w:rsidRPr="009F6BA8">
        <w:rPr>
          <w:sz w:val="28"/>
          <w:szCs w:val="28"/>
        </w:rPr>
        <w:t>-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CB7436" w:rsidRPr="009F6BA8" w:rsidRDefault="00CB7436" w:rsidP="00CB7436">
      <w:pPr>
        <w:pStyle w:val="a6"/>
        <w:shd w:val="clear" w:color="auto" w:fill="FFFFFF"/>
        <w:spacing w:before="0" w:beforeAutospacing="0" w:after="0" w:afterAutospacing="0"/>
        <w:jc w:val="both"/>
        <w:rPr>
          <w:sz w:val="28"/>
          <w:szCs w:val="28"/>
        </w:rPr>
      </w:pPr>
      <w:r w:rsidRPr="009F6BA8">
        <w:rPr>
          <w:sz w:val="28"/>
          <w:szCs w:val="28"/>
        </w:rPr>
        <w:t>- Федеральным законом от 31.07.2020 № 247-ФЗ «Об обязательных требованиях в Российской Федерации» (далее – Федеральный закон № 247-ФЗ);</w:t>
      </w:r>
    </w:p>
    <w:p w:rsidR="00CB7436" w:rsidRPr="003B1F6C" w:rsidRDefault="00CB7436" w:rsidP="00CB7436">
      <w:pPr>
        <w:pStyle w:val="a6"/>
        <w:shd w:val="clear" w:color="auto" w:fill="FFFFFF"/>
        <w:spacing w:before="0" w:beforeAutospacing="0" w:after="0" w:afterAutospacing="0"/>
        <w:jc w:val="both"/>
        <w:rPr>
          <w:sz w:val="28"/>
          <w:szCs w:val="28"/>
        </w:rPr>
      </w:pPr>
      <w:r w:rsidRPr="003B1F6C">
        <w:rPr>
          <w:sz w:val="28"/>
          <w:szCs w:val="28"/>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B7436" w:rsidRPr="003B1F6C" w:rsidRDefault="00CB7436" w:rsidP="00CB7436">
      <w:pPr>
        <w:jc w:val="both"/>
        <w:rPr>
          <w:rFonts w:ascii="Times New Roman" w:hAnsi="Times New Roman" w:cs="Times New Roman"/>
          <w:sz w:val="28"/>
          <w:szCs w:val="28"/>
        </w:rPr>
      </w:pPr>
      <w:r w:rsidRPr="003B1F6C">
        <w:rPr>
          <w:rStyle w:val="a7"/>
          <w:rFonts w:ascii="Times New Roman" w:hAnsi="Times New Roman" w:cs="Times New Roman"/>
          <w:sz w:val="28"/>
          <w:szCs w:val="28"/>
        </w:rPr>
        <w:t xml:space="preserve">     </w:t>
      </w:r>
      <w:r w:rsidRPr="003B1F6C">
        <w:rPr>
          <w:rFonts w:ascii="Times New Roman" w:hAnsi="Times New Roman" w:cs="Times New Roman"/>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D27C20">
        <w:rPr>
          <w:rFonts w:ascii="Times New Roman" w:hAnsi="Times New Roman" w:cs="Times New Roman"/>
          <w:sz w:val="28"/>
          <w:szCs w:val="28"/>
        </w:rPr>
        <w:t>Лобазовского</w:t>
      </w:r>
      <w:r w:rsidRPr="003B1F6C">
        <w:rPr>
          <w:rFonts w:ascii="Times New Roman" w:hAnsi="Times New Roman" w:cs="Times New Roman"/>
          <w:sz w:val="28"/>
          <w:szCs w:val="28"/>
        </w:rPr>
        <w:t xml:space="preserve">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Start"/>
      <w:r w:rsidRPr="003B1F6C">
        <w:rPr>
          <w:rFonts w:ascii="Times New Roman" w:hAnsi="Times New Roman" w:cs="Times New Roman"/>
          <w:sz w:val="28"/>
          <w:szCs w:val="28"/>
        </w:rPr>
        <w:t>.</w:t>
      </w:r>
      <w:proofErr w:type="gramEnd"/>
      <w:r w:rsidRPr="003B1F6C">
        <w:rPr>
          <w:rFonts w:ascii="Times New Roman" w:hAnsi="Times New Roman" w:cs="Times New Roman"/>
          <w:sz w:val="28"/>
          <w:szCs w:val="28"/>
        </w:rPr>
        <w:t xml:space="preserve"> </w:t>
      </w:r>
      <w:proofErr w:type="gramStart"/>
      <w:r w:rsidRPr="003B1F6C">
        <w:rPr>
          <w:rFonts w:ascii="Times New Roman" w:hAnsi="Times New Roman" w:cs="Times New Roman"/>
          <w:sz w:val="28"/>
          <w:szCs w:val="28"/>
        </w:rPr>
        <w:t>у</w:t>
      </w:r>
      <w:proofErr w:type="gramEnd"/>
      <w:r w:rsidRPr="003B1F6C">
        <w:rPr>
          <w:rFonts w:ascii="Times New Roman" w:hAnsi="Times New Roman" w:cs="Times New Roman"/>
          <w:sz w:val="28"/>
          <w:szCs w:val="28"/>
        </w:rPr>
        <w:t xml:space="preserve">становленных Федеральным законом от 24 </w:t>
      </w:r>
      <w:r w:rsidRPr="003B1F6C">
        <w:rPr>
          <w:rFonts w:ascii="Times New Roman" w:hAnsi="Times New Roman" w:cs="Times New Roman"/>
          <w:sz w:val="28"/>
          <w:szCs w:val="28"/>
        </w:rPr>
        <w:lastRenderedPageBreak/>
        <w:t>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w:t>
      </w:r>
      <w:r>
        <w:rPr>
          <w:rFonts w:ascii="Times New Roman" w:hAnsi="Times New Roman" w:cs="Times New Roman"/>
          <w:sz w:val="28"/>
          <w:szCs w:val="28"/>
        </w:rPr>
        <w:t>льтатам контрольных мероприятий.</w:t>
      </w:r>
    </w:p>
    <w:p w:rsidR="00CB7436" w:rsidRPr="003B1F6C" w:rsidRDefault="00CB7436" w:rsidP="00CB7436">
      <w:pPr>
        <w:jc w:val="both"/>
        <w:rPr>
          <w:rFonts w:ascii="Times New Roman" w:hAnsi="Times New Roman" w:cs="Times New Roman"/>
          <w:sz w:val="28"/>
          <w:szCs w:val="28"/>
        </w:rPr>
      </w:pPr>
      <w:r w:rsidRPr="003B1F6C">
        <w:rPr>
          <w:rFonts w:ascii="Times New Roman" w:hAnsi="Times New Roman" w:cs="Times New Roman"/>
          <w:sz w:val="28"/>
          <w:szCs w:val="28"/>
        </w:rPr>
        <w:t xml:space="preserve">     </w:t>
      </w:r>
      <w:proofErr w:type="gramStart"/>
      <w:r w:rsidRPr="003B1F6C">
        <w:rPr>
          <w:rFonts w:ascii="Times New Roman" w:hAnsi="Times New Roman" w:cs="Times New Roman"/>
          <w:sz w:val="28"/>
          <w:szCs w:val="28"/>
        </w:rPr>
        <w:t xml:space="preserve">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утвержденные решением Собранием депутатов </w:t>
      </w:r>
      <w:r w:rsidR="00091D90">
        <w:rPr>
          <w:rFonts w:ascii="Times New Roman" w:hAnsi="Times New Roman" w:cs="Times New Roman"/>
          <w:sz w:val="28"/>
          <w:szCs w:val="28"/>
        </w:rPr>
        <w:t>Лобазовс</w:t>
      </w:r>
      <w:r w:rsidRPr="003B1F6C">
        <w:rPr>
          <w:rFonts w:ascii="Times New Roman" w:hAnsi="Times New Roman" w:cs="Times New Roman"/>
          <w:sz w:val="28"/>
          <w:szCs w:val="28"/>
        </w:rPr>
        <w:t xml:space="preserve">кого сельсовета от  </w:t>
      </w:r>
      <w:r w:rsidR="00091D90">
        <w:rPr>
          <w:rFonts w:ascii="Times New Roman" w:hAnsi="Times New Roman" w:cs="Times New Roman"/>
          <w:sz w:val="28"/>
          <w:szCs w:val="28"/>
        </w:rPr>
        <w:t>20</w:t>
      </w:r>
      <w:r w:rsidRPr="003B1F6C">
        <w:rPr>
          <w:rFonts w:ascii="Times New Roman" w:hAnsi="Times New Roman" w:cs="Times New Roman"/>
          <w:sz w:val="28"/>
          <w:szCs w:val="28"/>
        </w:rPr>
        <w:t xml:space="preserve"> октября 2020 года  № 1</w:t>
      </w:r>
      <w:r w:rsidR="00091D90">
        <w:rPr>
          <w:rFonts w:ascii="Times New Roman" w:hAnsi="Times New Roman" w:cs="Times New Roman"/>
          <w:sz w:val="28"/>
          <w:szCs w:val="28"/>
        </w:rPr>
        <w:t>61</w:t>
      </w:r>
      <w:r w:rsidRPr="003B1F6C">
        <w:rPr>
          <w:rFonts w:ascii="Times New Roman" w:hAnsi="Times New Roman" w:cs="Times New Roman"/>
          <w:sz w:val="28"/>
          <w:szCs w:val="28"/>
        </w:rPr>
        <w:t xml:space="preserve"> « О внесении изменений в решение Собрания депутатов </w:t>
      </w:r>
      <w:r w:rsidR="00D27C20">
        <w:rPr>
          <w:rFonts w:ascii="Times New Roman" w:hAnsi="Times New Roman" w:cs="Times New Roman"/>
          <w:sz w:val="28"/>
          <w:szCs w:val="28"/>
        </w:rPr>
        <w:t>Лобазовского</w:t>
      </w:r>
      <w:r w:rsidRPr="003B1F6C">
        <w:rPr>
          <w:rFonts w:ascii="Times New Roman" w:hAnsi="Times New Roman" w:cs="Times New Roman"/>
          <w:sz w:val="28"/>
          <w:szCs w:val="28"/>
        </w:rPr>
        <w:t xml:space="preserve"> сельсовета от  </w:t>
      </w:r>
      <w:r w:rsidR="00091D90">
        <w:rPr>
          <w:rFonts w:ascii="Times New Roman" w:hAnsi="Times New Roman" w:cs="Times New Roman"/>
          <w:sz w:val="28"/>
          <w:szCs w:val="28"/>
        </w:rPr>
        <w:t>19</w:t>
      </w:r>
      <w:r w:rsidRPr="003B1F6C">
        <w:rPr>
          <w:rFonts w:ascii="Times New Roman" w:hAnsi="Times New Roman" w:cs="Times New Roman"/>
          <w:sz w:val="28"/>
          <w:szCs w:val="28"/>
        </w:rPr>
        <w:t>.0</w:t>
      </w:r>
      <w:r w:rsidR="00091D90">
        <w:rPr>
          <w:rFonts w:ascii="Times New Roman" w:hAnsi="Times New Roman" w:cs="Times New Roman"/>
          <w:sz w:val="28"/>
          <w:szCs w:val="28"/>
        </w:rPr>
        <w:t>6</w:t>
      </w:r>
      <w:r w:rsidRPr="003B1F6C">
        <w:rPr>
          <w:rFonts w:ascii="Times New Roman" w:hAnsi="Times New Roman" w:cs="Times New Roman"/>
          <w:sz w:val="28"/>
          <w:szCs w:val="28"/>
        </w:rPr>
        <w:t>.201</w:t>
      </w:r>
      <w:r w:rsidR="00091D90">
        <w:rPr>
          <w:rFonts w:ascii="Times New Roman" w:hAnsi="Times New Roman" w:cs="Times New Roman"/>
          <w:sz w:val="28"/>
          <w:szCs w:val="28"/>
        </w:rPr>
        <w:t>2</w:t>
      </w:r>
      <w:r w:rsidRPr="003B1F6C">
        <w:rPr>
          <w:rFonts w:ascii="Times New Roman" w:hAnsi="Times New Roman" w:cs="Times New Roman"/>
          <w:sz w:val="28"/>
          <w:szCs w:val="28"/>
        </w:rPr>
        <w:t>г. № 1</w:t>
      </w:r>
      <w:r w:rsidR="00091D90">
        <w:rPr>
          <w:rFonts w:ascii="Times New Roman" w:hAnsi="Times New Roman" w:cs="Times New Roman"/>
          <w:sz w:val="28"/>
          <w:szCs w:val="28"/>
        </w:rPr>
        <w:t>5</w:t>
      </w:r>
      <w:r w:rsidRPr="003B1F6C">
        <w:rPr>
          <w:rFonts w:ascii="Times New Roman" w:hAnsi="Times New Roman" w:cs="Times New Roman"/>
          <w:sz w:val="28"/>
          <w:szCs w:val="28"/>
        </w:rPr>
        <w:t xml:space="preserve"> (в ред. решения от </w:t>
      </w:r>
      <w:r w:rsidR="00091D90">
        <w:rPr>
          <w:rFonts w:ascii="Times New Roman" w:hAnsi="Times New Roman" w:cs="Times New Roman"/>
          <w:sz w:val="28"/>
          <w:szCs w:val="28"/>
        </w:rPr>
        <w:t>29.05</w:t>
      </w:r>
      <w:r w:rsidRPr="003B1F6C">
        <w:rPr>
          <w:rFonts w:ascii="Times New Roman" w:hAnsi="Times New Roman" w:cs="Times New Roman"/>
          <w:sz w:val="28"/>
          <w:szCs w:val="28"/>
        </w:rPr>
        <w:t xml:space="preserve">.2018 № </w:t>
      </w:r>
      <w:r w:rsidR="00091D90">
        <w:rPr>
          <w:rFonts w:ascii="Times New Roman" w:hAnsi="Times New Roman" w:cs="Times New Roman"/>
          <w:sz w:val="28"/>
          <w:szCs w:val="28"/>
        </w:rPr>
        <w:t>74</w:t>
      </w:r>
      <w:r w:rsidRPr="003B1F6C">
        <w:rPr>
          <w:rFonts w:ascii="Times New Roman" w:hAnsi="Times New Roman" w:cs="Times New Roman"/>
          <w:sz w:val="28"/>
          <w:szCs w:val="28"/>
        </w:rPr>
        <w:t>) «Об утверждении правил благоустройст</w:t>
      </w:r>
      <w:r>
        <w:rPr>
          <w:rFonts w:ascii="Times New Roman" w:hAnsi="Times New Roman" w:cs="Times New Roman"/>
          <w:sz w:val="28"/>
          <w:szCs w:val="28"/>
        </w:rPr>
        <w:t>-</w:t>
      </w:r>
      <w:r w:rsidRPr="003B1F6C">
        <w:rPr>
          <w:rFonts w:ascii="Times New Roman" w:hAnsi="Times New Roman" w:cs="Times New Roman"/>
          <w:sz w:val="28"/>
          <w:szCs w:val="28"/>
        </w:rPr>
        <w:t xml:space="preserve">ва и санитарного содержания населенных пунктов </w:t>
      </w:r>
      <w:r w:rsidR="00D27C20">
        <w:rPr>
          <w:rFonts w:ascii="Times New Roman" w:hAnsi="Times New Roman" w:cs="Times New Roman"/>
          <w:sz w:val="28"/>
          <w:szCs w:val="28"/>
        </w:rPr>
        <w:t>Лобазовского</w:t>
      </w:r>
      <w:r w:rsidRPr="003B1F6C">
        <w:rPr>
          <w:rStyle w:val="A00"/>
          <w:rFonts w:ascii="Times New Roman" w:hAnsi="Times New Roman" w:cs="Times New Roman"/>
          <w:sz w:val="28"/>
          <w:szCs w:val="28"/>
        </w:rPr>
        <w:t xml:space="preserve"> сельсовета</w:t>
      </w:r>
      <w:r w:rsidRPr="003B1F6C">
        <w:rPr>
          <w:rFonts w:ascii="Times New Roman" w:hAnsi="Times New Roman" w:cs="Times New Roman"/>
          <w:sz w:val="28"/>
          <w:szCs w:val="28"/>
        </w:rPr>
        <w:t>»</w:t>
      </w:r>
      <w:r>
        <w:rPr>
          <w:rFonts w:ascii="Times New Roman" w:hAnsi="Times New Roman" w:cs="Times New Roman"/>
          <w:sz w:val="28"/>
          <w:szCs w:val="28"/>
        </w:rPr>
        <w:t>.</w:t>
      </w:r>
      <w:proofErr w:type="gramEnd"/>
    </w:p>
    <w:p w:rsidR="00CB7436" w:rsidRPr="003B1F6C" w:rsidRDefault="00CB7436" w:rsidP="00CB7436">
      <w:pPr>
        <w:shd w:val="clear" w:color="auto" w:fill="FFFFFF"/>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xml:space="preserve">     Объектами муниципального контроля в сфере благоустройства являются:</w:t>
      </w:r>
    </w:p>
    <w:p w:rsidR="00CB7436" w:rsidRPr="003B1F6C" w:rsidRDefault="00CB7436" w:rsidP="00CB7436">
      <w:pPr>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w:t>
      </w:r>
      <w:r w:rsidR="00D27C20">
        <w:rPr>
          <w:rFonts w:ascii="Times New Roman" w:eastAsia="Calibri" w:hAnsi="Times New Roman" w:cs="Times New Roman"/>
          <w:sz w:val="28"/>
          <w:szCs w:val="28"/>
        </w:rPr>
        <w:t>Лобазовского</w:t>
      </w:r>
      <w:r w:rsidRPr="003B1F6C">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Октябрь</w:t>
      </w:r>
      <w:r w:rsidRPr="003B1F6C">
        <w:rPr>
          <w:rFonts w:ascii="Times New Roman" w:eastAsia="Calibri" w:hAnsi="Times New Roman" w:cs="Times New Roman"/>
          <w:sz w:val="28"/>
          <w:szCs w:val="28"/>
        </w:rPr>
        <w:t>ского района Курской области</w:t>
      </w:r>
      <w:r w:rsidRPr="003B1F6C">
        <w:rPr>
          <w:rFonts w:ascii="Times New Roman" w:hAnsi="Times New Roman" w:cs="Times New Roman"/>
          <w:iCs/>
          <w:sz w:val="28"/>
          <w:szCs w:val="28"/>
        </w:rPr>
        <w:t xml:space="preserve">, </w:t>
      </w:r>
      <w:r w:rsidRPr="003B1F6C">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B7436" w:rsidRPr="003B1F6C" w:rsidRDefault="00CB7436" w:rsidP="00CB7436">
      <w:pPr>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CB7436" w:rsidRPr="003B1F6C" w:rsidRDefault="00CB7436" w:rsidP="00CB7436">
      <w:pPr>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CB7436" w:rsidRPr="003B1F6C" w:rsidRDefault="00CB7436" w:rsidP="00CB7436">
      <w:pPr>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CB7436" w:rsidRPr="003561A1" w:rsidRDefault="00CB7436" w:rsidP="00CB7436">
      <w:pPr>
        <w:shd w:val="clear" w:color="auto" w:fill="FFFFFF"/>
        <w:spacing w:after="100" w:afterAutospacing="1" w:line="240" w:lineRule="auto"/>
        <w:jc w:val="both"/>
        <w:rPr>
          <w:rFonts w:ascii="Times New Roman" w:hAnsi="Times New Roman" w:cs="Times New Roman"/>
          <w:sz w:val="28"/>
          <w:szCs w:val="28"/>
        </w:rPr>
      </w:pPr>
      <w:r w:rsidRPr="003B1F6C">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w:t>
      </w:r>
      <w:proofErr w:type="gramStart"/>
      <w:r w:rsidRPr="003B1F6C">
        <w:rPr>
          <w:rFonts w:ascii="Times New Roman" w:hAnsi="Times New Roman" w:cs="Times New Roman"/>
          <w:sz w:val="28"/>
          <w:szCs w:val="28"/>
        </w:rPr>
        <w:t>деятельности</w:t>
      </w:r>
      <w:proofErr w:type="gramEnd"/>
      <w:r w:rsidRPr="003B1F6C">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CB7436" w:rsidRPr="00060621" w:rsidRDefault="00CB7436" w:rsidP="00CB7436">
      <w:pPr>
        <w:spacing w:after="0" w:line="240" w:lineRule="auto"/>
        <w:jc w:val="center"/>
        <w:rPr>
          <w:rFonts w:ascii="Times New Roman" w:hAnsi="Times New Roman" w:cs="Times New Roman"/>
          <w:sz w:val="28"/>
          <w:szCs w:val="28"/>
        </w:rPr>
      </w:pPr>
      <w:r w:rsidRPr="00060621">
        <w:rPr>
          <w:rFonts w:ascii="Times New Roman" w:hAnsi="Times New Roman" w:cs="Times New Roman"/>
          <w:b/>
          <w:color w:val="000000"/>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B7436" w:rsidRPr="00060621" w:rsidRDefault="00CB7436" w:rsidP="00CB7436">
      <w:pPr>
        <w:spacing w:after="0" w:line="240" w:lineRule="auto"/>
        <w:jc w:val="center"/>
        <w:rPr>
          <w:rFonts w:ascii="Times New Roman" w:hAnsi="Times New Roman" w:cs="Times New Roman"/>
          <w:b/>
          <w:color w:val="000000"/>
          <w:sz w:val="28"/>
          <w:szCs w:val="28"/>
        </w:rPr>
      </w:pPr>
    </w:p>
    <w:p w:rsidR="00060621" w:rsidRPr="00060621" w:rsidRDefault="00060621" w:rsidP="00060621">
      <w:pPr>
        <w:spacing w:after="0" w:line="240" w:lineRule="auto"/>
        <w:jc w:val="right"/>
        <w:rPr>
          <w:rFonts w:ascii="Times New Roman" w:hAnsi="Times New Roman" w:cs="Times New Roman"/>
          <w:color w:val="000000"/>
          <w:sz w:val="28"/>
          <w:szCs w:val="28"/>
        </w:rPr>
      </w:pP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1.1. Вид муниципального контроля: муниципальный контроль в сфере благоустройства.</w:t>
      </w:r>
    </w:p>
    <w:p w:rsidR="00CB7436" w:rsidRDefault="00CB7436" w:rsidP="00CB743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1.2. </w:t>
      </w:r>
      <w:proofErr w:type="gramStart"/>
      <w:r>
        <w:rPr>
          <w:rFonts w:ascii="Times New Roman" w:hAnsi="Times New Roman" w:cs="Times New Roman"/>
          <w:color w:val="000000"/>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rFonts w:ascii="Times New Roman" w:eastAsia="Calibri" w:hAnsi="Times New Roman" w:cs="Times New Roman"/>
          <w:color w:val="000000"/>
          <w:sz w:val="28"/>
          <w:szCs w:val="28"/>
          <w:lang w:eastAsia="en-US"/>
        </w:rPr>
        <w:t>муниципального образования</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Calibri" w:hAnsi="Times New Roman" w:cs="Times New Roman"/>
          <w:color w:val="000000"/>
          <w:sz w:val="28"/>
          <w:szCs w:val="28"/>
          <w:lang w:eastAsia="en-US"/>
        </w:rPr>
        <w:t>муниципального образования</w:t>
      </w:r>
      <w:r>
        <w:rPr>
          <w:rFonts w:ascii="Times New Roman" w:hAnsi="Times New Roman" w:cs="Times New Roman"/>
          <w:color w:val="000000"/>
          <w:sz w:val="28"/>
          <w:szCs w:val="28"/>
        </w:rPr>
        <w:t xml:space="preserve"> в соответствии с Правилами;</w:t>
      </w:r>
      <w:proofErr w:type="gramEnd"/>
      <w:r>
        <w:rPr>
          <w:rFonts w:ascii="Times New Roman" w:hAnsi="Times New Roman" w:cs="Times New Roman"/>
          <w:color w:val="000000"/>
          <w:sz w:val="28"/>
          <w:szCs w:val="28"/>
        </w:rPr>
        <w:t xml:space="preserve"> исполнение решений, принимаемых по результатам контрольных мероприятий.</w:t>
      </w:r>
    </w:p>
    <w:p w:rsidR="00CB7436" w:rsidRDefault="00CB7436" w:rsidP="00CB7436">
      <w:pPr>
        <w:pStyle w:val="ConsPlusNormal"/>
        <w:ind w:firstLine="709"/>
        <w:jc w:val="both"/>
        <w:rPr>
          <w:rFonts w:ascii="Times New Roman" w:hAnsi="Times New Roman" w:cs="Times New Roman"/>
          <w:color w:val="000000"/>
          <w:sz w:val="28"/>
          <w:szCs w:val="28"/>
        </w:rPr>
      </w:pP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1.3</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рамках профилактики</w:t>
      </w:r>
      <w:r>
        <w:rPr>
          <w:rFonts w:ascii="Times New Roman" w:eastAsia="Calibri" w:hAnsi="Times New Roman" w:cs="Times New Roman"/>
          <w:color w:val="000000"/>
          <w:sz w:val="28"/>
          <w:szCs w:val="28"/>
          <w:lang w:eastAsia="en-US"/>
        </w:rPr>
        <w:t xml:space="preserve"> рисков причинения вреда (ущерба) охраняемым законом ценностям</w:t>
      </w:r>
      <w:r>
        <w:rPr>
          <w:rFonts w:ascii="Times New Roman" w:hAnsi="Times New Roman" w:cs="Times New Roman"/>
          <w:color w:val="000000"/>
          <w:sz w:val="28"/>
          <w:szCs w:val="28"/>
        </w:rPr>
        <w:t xml:space="preserve"> администрацией  в 2023 году осуществлялись следующие мероприятия:</w:t>
      </w:r>
    </w:p>
    <w:p w:rsidR="00CB7436" w:rsidRDefault="00CB7436" w:rsidP="00CB7436">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B7436" w:rsidRDefault="00CB7436" w:rsidP="00CB7436">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B7436" w:rsidRDefault="00CB7436" w:rsidP="00CB7436">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B7436" w:rsidRDefault="00CB7436" w:rsidP="00CB7436">
      <w:pPr>
        <w:numPr>
          <w:ilvl w:val="0"/>
          <w:numId w:val="4"/>
        </w:numPr>
        <w:tabs>
          <w:tab w:val="left" w:pos="0"/>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436" w:rsidRDefault="00CB7436" w:rsidP="00CB7436">
      <w:pPr>
        <w:pStyle w:val="a3"/>
        <w:numPr>
          <w:ilvl w:val="0"/>
          <w:numId w:val="4"/>
        </w:numPr>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период  2023 года Администрацией выдано 0 предостережений о недопустимости нарушения обязательных требований.</w:t>
      </w:r>
    </w:p>
    <w:p w:rsidR="00CB7436" w:rsidRDefault="00CB7436" w:rsidP="00CB7436">
      <w:pPr>
        <w:tabs>
          <w:tab w:val="left" w:pos="0"/>
        </w:tabs>
        <w:spacing w:after="0" w:line="240" w:lineRule="auto"/>
        <w:jc w:val="both"/>
        <w:rPr>
          <w:rFonts w:ascii="Times New Roman" w:hAnsi="Times New Roman" w:cs="Times New Roman"/>
          <w:sz w:val="28"/>
          <w:szCs w:val="28"/>
        </w:rPr>
      </w:pPr>
    </w:p>
    <w:p w:rsidR="00CB7436" w:rsidRDefault="00CB7436" w:rsidP="00CB74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1.4.Проблемы, на решение которых направлена программа </w:t>
      </w:r>
      <w:r>
        <w:rPr>
          <w:rFonts w:ascii="Times New Roman" w:hAnsi="Times New Roman" w:cs="Times New Roman"/>
          <w:sz w:val="28"/>
          <w:szCs w:val="28"/>
        </w:rPr>
        <w:lastRenderedPageBreak/>
        <w:t>профилактики:</w:t>
      </w:r>
    </w:p>
    <w:p w:rsidR="00CB7436" w:rsidRDefault="00CB7436" w:rsidP="00CB74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CB7436" w:rsidRDefault="00CB7436" w:rsidP="00CB74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CB7436" w:rsidRDefault="00CB7436" w:rsidP="00CB74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уменьшение общего числа нарушений контролируемыми лицами обязательных требований.</w:t>
      </w:r>
    </w:p>
    <w:p w:rsidR="00CB7436" w:rsidRDefault="00CB7436" w:rsidP="00CB74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7436" w:rsidRDefault="00CB7436" w:rsidP="00CB743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CB7436" w:rsidRDefault="00CB7436" w:rsidP="00CB7436">
      <w:pPr>
        <w:pStyle w:val="ConsPlusNormal"/>
        <w:ind w:firstLine="540"/>
        <w:jc w:val="both"/>
        <w:rPr>
          <w:rFonts w:ascii="Times New Roman" w:hAnsi="Times New Roman" w:cs="Times New Roman"/>
          <w:sz w:val="28"/>
          <w:szCs w:val="28"/>
        </w:rPr>
      </w:pPr>
    </w:p>
    <w:p w:rsidR="00CB7436" w:rsidRDefault="00CB7436" w:rsidP="00CB7436">
      <w:pPr>
        <w:spacing w:after="0" w:line="240" w:lineRule="auto"/>
        <w:jc w:val="center"/>
        <w:rPr>
          <w:rFonts w:ascii="Times New Roman" w:hAnsi="Times New Roman" w:cs="Times New Roman"/>
          <w:sz w:val="28"/>
          <w:szCs w:val="28"/>
        </w:rPr>
      </w:pPr>
      <w:r>
        <w:rPr>
          <w:rFonts w:ascii="Times New Roman" w:hAnsi="Times New Roman" w:cs="Times New Roman"/>
          <w:b/>
          <w:color w:val="000000"/>
          <w:sz w:val="28"/>
          <w:szCs w:val="28"/>
        </w:rPr>
        <w:t>2. Цели и задачи реализации Программы</w:t>
      </w:r>
    </w:p>
    <w:p w:rsidR="00CB7436" w:rsidRDefault="00CB7436" w:rsidP="00CB7436">
      <w:pPr>
        <w:spacing w:after="0" w:line="240" w:lineRule="auto"/>
        <w:ind w:firstLine="567"/>
        <w:jc w:val="both"/>
        <w:rPr>
          <w:rFonts w:ascii="Times New Roman" w:hAnsi="Times New Roman" w:cs="Times New Roman"/>
          <w:b/>
          <w:color w:val="000000"/>
          <w:sz w:val="28"/>
          <w:szCs w:val="28"/>
        </w:rPr>
      </w:pP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2.1. Целями профилактической работы являются:</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 стимулирование добросовестного соблюдения обязательных требований всеми контролируемыми лицами; </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4) предупреждение </w:t>
      </w:r>
      <w:proofErr w:type="gramStart"/>
      <w:r>
        <w:rPr>
          <w:rFonts w:ascii="Times New Roman" w:hAnsi="Times New Roman" w:cs="Times New Roman"/>
          <w:color w:val="000000"/>
          <w:sz w:val="28"/>
          <w:szCs w:val="28"/>
        </w:rPr>
        <w:t>нарушений</w:t>
      </w:r>
      <w:proofErr w:type="gramEnd"/>
      <w:r>
        <w:rPr>
          <w:rFonts w:ascii="Times New Roman" w:hAnsi="Times New Roman" w:cs="Times New Roman"/>
          <w:color w:val="000000"/>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5) снижение административной нагрузки на контролируемых лиц;</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6) снижение размера ущерба, причиняемого охраняемым законом ценностям.</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2.2. Задачами профилактической работы являются:</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1) укрепление системы профилактики нарушений обязательных требований;</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3) повышение правосознания и правовой культуры организаций и граждан в сфере рассматриваемых правоотношений.</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B7436" w:rsidRDefault="00CB7436" w:rsidP="00CB743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.1 ст.51 №248-ФЗ).</w:t>
      </w:r>
    </w:p>
    <w:p w:rsidR="00CB7436" w:rsidRDefault="00CB7436" w:rsidP="00CB7436">
      <w:pPr>
        <w:spacing w:after="0" w:line="240" w:lineRule="auto"/>
        <w:ind w:firstLine="567"/>
        <w:jc w:val="center"/>
        <w:rPr>
          <w:rFonts w:ascii="Times New Roman" w:hAnsi="Times New Roman" w:cs="Times New Roman"/>
          <w:b/>
          <w:color w:val="000000"/>
          <w:sz w:val="28"/>
          <w:szCs w:val="28"/>
        </w:rPr>
      </w:pPr>
    </w:p>
    <w:p w:rsidR="00CB7436" w:rsidRDefault="00CB7436" w:rsidP="00CB7436">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3. Перечень профилактических мероприятий, сроки (периодичность) их проведения</w:t>
      </w:r>
    </w:p>
    <w:p w:rsidR="00CB7436" w:rsidRDefault="00CB7436" w:rsidP="00CB7436">
      <w:pPr>
        <w:spacing w:after="0" w:line="240" w:lineRule="auto"/>
        <w:ind w:firstLine="567"/>
        <w:jc w:val="center"/>
        <w:rPr>
          <w:rFonts w:ascii="Times New Roman" w:hAnsi="Times New Roman" w:cs="Times New Roman"/>
          <w:b/>
          <w:color w:val="000000"/>
          <w:sz w:val="28"/>
          <w:szCs w:val="28"/>
        </w:rPr>
      </w:pPr>
    </w:p>
    <w:p w:rsidR="00CB7436" w:rsidRDefault="00CB7436" w:rsidP="00CB7436">
      <w:pPr>
        <w:spacing w:after="0" w:line="240" w:lineRule="auto"/>
        <w:ind w:firstLine="567"/>
        <w:jc w:val="center"/>
        <w:rPr>
          <w:rFonts w:ascii="Times New Roman" w:hAnsi="Times New Roman" w:cs="Times New Roman"/>
          <w:sz w:val="28"/>
          <w:szCs w:val="28"/>
        </w:rPr>
      </w:pP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При осуществлении муниципального контроля в сфере благоустройства Администрация </w:t>
      </w:r>
      <w:r w:rsidR="00D27C20">
        <w:rPr>
          <w:rFonts w:ascii="Times New Roman" w:hAnsi="Times New Roman" w:cs="Times New Roman"/>
          <w:sz w:val="28"/>
        </w:rPr>
        <w:t>Лобазовского</w:t>
      </w:r>
      <w:r>
        <w:rPr>
          <w:rFonts w:ascii="Times New Roman" w:hAnsi="Times New Roman" w:cs="Times New Roman"/>
          <w:sz w:val="28"/>
        </w:rPr>
        <w:t xml:space="preserve"> сельсовета Октябрьского района Курской области проводит следующие профилактические мероприятия:</w:t>
      </w:r>
    </w:p>
    <w:p w:rsidR="00CB7436" w:rsidRDefault="00CB7436" w:rsidP="00CB7436">
      <w:pPr>
        <w:spacing w:after="0" w:line="240" w:lineRule="auto"/>
        <w:ind w:firstLine="567"/>
        <w:jc w:val="both"/>
        <w:rPr>
          <w:rFonts w:ascii="Times New Roman" w:hAnsi="Times New Roman" w:cs="Times New Roman"/>
          <w:b/>
          <w:sz w:val="28"/>
        </w:rPr>
      </w:pPr>
      <w:r>
        <w:rPr>
          <w:rFonts w:ascii="Times New Roman" w:hAnsi="Times New Roman" w:cs="Times New Roman"/>
          <w:b/>
          <w:sz w:val="28"/>
        </w:rPr>
        <w:t>- информирование</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B7436" w:rsidRDefault="00CB7436" w:rsidP="00CB7436">
      <w:pPr>
        <w:spacing w:after="0" w:line="240" w:lineRule="auto"/>
        <w:ind w:firstLine="567"/>
        <w:jc w:val="both"/>
        <w:rPr>
          <w:rFonts w:ascii="Times New Roman" w:hAnsi="Times New Roman" w:cs="Times New Roman"/>
          <w:b/>
          <w:sz w:val="28"/>
        </w:rPr>
      </w:pPr>
      <w:r>
        <w:rPr>
          <w:rFonts w:ascii="Times New Roman" w:hAnsi="Times New Roman" w:cs="Times New Roman"/>
          <w:b/>
          <w:sz w:val="28"/>
        </w:rPr>
        <w:t>- объявление предостережения</w:t>
      </w:r>
    </w:p>
    <w:p w:rsidR="00CB7436" w:rsidRDefault="00CB7436" w:rsidP="00CB7436">
      <w:pPr>
        <w:pStyle w:val="ConsPlusNormal"/>
        <w:ind w:left="132" w:right="122" w:firstLine="435"/>
        <w:jc w:val="both"/>
        <w:rPr>
          <w:rFonts w:ascii="Times New Roman" w:eastAsiaTheme="minorEastAsia" w:hAnsi="Times New Roman" w:cs="Times New Roman"/>
          <w:sz w:val="28"/>
          <w:szCs w:val="22"/>
          <w:lang w:eastAsia="ru-RU"/>
        </w:rPr>
      </w:pPr>
      <w:r>
        <w:rPr>
          <w:rFonts w:ascii="Times New Roman" w:hAnsi="Times New Roman" w:cs="Times New Roman"/>
          <w:sz w:val="28"/>
        </w:rPr>
        <w:t>Предостережение о недопустимости нарушения обязательных требований</w:t>
      </w:r>
      <w:r>
        <w:rPr>
          <w:rFonts w:ascii="Times New Roman" w:hAnsi="Times New Roman" w:cs="Times New Roman"/>
          <w:color w:val="000000"/>
          <w:sz w:val="24"/>
          <w:szCs w:val="24"/>
        </w:rPr>
        <w:t xml:space="preserve"> </w:t>
      </w:r>
      <w:r>
        <w:rPr>
          <w:rFonts w:ascii="Times New Roman" w:hAnsi="Times New Roman" w:cs="Times New Roman"/>
          <w:color w:val="000000"/>
          <w:sz w:val="28"/>
          <w:szCs w:val="24"/>
        </w:rPr>
        <w:t>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eastAsiaTheme="minorEastAsia" w:hAnsi="Times New Roman" w:cs="Times New Roman"/>
          <w:sz w:val="28"/>
          <w:szCs w:val="22"/>
          <w:lang w:eastAsia="ru-RU"/>
        </w:rPr>
        <w:t xml:space="preserve">. </w:t>
      </w:r>
    </w:p>
    <w:p w:rsidR="00CB7436" w:rsidRDefault="00CB7436" w:rsidP="00CB7436">
      <w:pPr>
        <w:spacing w:after="0" w:line="240" w:lineRule="auto"/>
        <w:ind w:firstLine="567"/>
        <w:jc w:val="both"/>
        <w:rPr>
          <w:rFonts w:ascii="Times New Roman" w:hAnsi="Times New Roman" w:cs="Times New Roman"/>
          <w:b/>
          <w:sz w:val="28"/>
        </w:rPr>
      </w:pPr>
      <w:r>
        <w:rPr>
          <w:rFonts w:ascii="Times New Roman" w:hAnsi="Times New Roman" w:cs="Times New Roman"/>
          <w:b/>
          <w:sz w:val="28"/>
        </w:rPr>
        <w:t>- консультирование</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Консультирование контролируемых лиц осуществляется:</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по средствам видео-конференц-связи (по вопросам, определенным руководителем контрольного органа);</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на личном приеме (по вопросам проведения в отношении контролируемого лица профилактических мероприятий, контрольных мероприятий);</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CB7436" w:rsidRDefault="00CB7436" w:rsidP="00CB7436">
      <w:pPr>
        <w:spacing w:after="0" w:line="240" w:lineRule="auto"/>
        <w:ind w:firstLine="567"/>
        <w:jc w:val="both"/>
        <w:rPr>
          <w:rFonts w:ascii="Times New Roman" w:hAnsi="Times New Roman" w:cs="Times New Roman"/>
          <w:b/>
          <w:sz w:val="28"/>
        </w:rPr>
      </w:pPr>
      <w:r>
        <w:rPr>
          <w:rFonts w:ascii="Times New Roman" w:hAnsi="Times New Roman" w:cs="Times New Roman"/>
          <w:b/>
          <w:sz w:val="28"/>
        </w:rPr>
        <w:t>- профилактический визит</w:t>
      </w:r>
    </w:p>
    <w:p w:rsidR="00CB7436" w:rsidRDefault="00CB7436" w:rsidP="00CB743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CB7436" w:rsidRDefault="00CB7436" w:rsidP="00CB7436">
      <w:pPr>
        <w:spacing w:after="0" w:line="240" w:lineRule="auto"/>
        <w:ind w:firstLine="567"/>
        <w:jc w:val="both"/>
        <w:rPr>
          <w:rFonts w:ascii="Times New Roman" w:hAnsi="Times New Roman" w:cs="Times New Roman"/>
          <w:sz w:val="28"/>
        </w:rPr>
      </w:pPr>
      <w:proofErr w:type="gramStart"/>
      <w:r>
        <w:rPr>
          <w:rFonts w:ascii="Times New Roman" w:hAnsi="Times New Roman" w:cs="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CB7436" w:rsidRDefault="00CB7436" w:rsidP="00CB7436">
      <w:pPr>
        <w:spacing w:after="0" w:line="240" w:lineRule="auto"/>
        <w:jc w:val="both"/>
      </w:pP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414"/>
        <w:gridCol w:w="2800"/>
        <w:gridCol w:w="2104"/>
      </w:tblGrid>
      <w:tr w:rsidR="00CB7436" w:rsidTr="00CB7436">
        <w:trPr>
          <w:trHeight w:val="146"/>
        </w:trPr>
        <w:tc>
          <w:tcPr>
            <w:tcW w:w="568"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4416"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проводимого мероприятия</w:t>
            </w:r>
          </w:p>
        </w:tc>
        <w:tc>
          <w:tcPr>
            <w:tcW w:w="2801"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Ответственный исполнитель</w:t>
            </w:r>
          </w:p>
        </w:tc>
        <w:tc>
          <w:tcPr>
            <w:tcW w:w="2105"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исполнения</w:t>
            </w:r>
          </w:p>
        </w:tc>
      </w:tr>
      <w:tr w:rsidR="00CB7436" w:rsidTr="00CB7436">
        <w:trPr>
          <w:trHeight w:val="146"/>
        </w:trPr>
        <w:tc>
          <w:tcPr>
            <w:tcW w:w="568"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416"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Информирование контролируемых лиц посредством размещения сведений, предусмотренных Федеральным законом № 248-ФЗ, на официальном сайте муниципального образования в сети «Интернет», в средствах массовой информации </w:t>
            </w:r>
          </w:p>
        </w:tc>
        <w:tc>
          <w:tcPr>
            <w:tcW w:w="2801"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Заместитель Главы администрации, к должностным обязанностям которого относится осуществление муниципального контроля</w:t>
            </w:r>
          </w:p>
        </w:tc>
        <w:tc>
          <w:tcPr>
            <w:tcW w:w="2105"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Постоянно</w:t>
            </w:r>
          </w:p>
        </w:tc>
      </w:tr>
      <w:tr w:rsidR="00CB7436" w:rsidTr="00CB7436">
        <w:trPr>
          <w:trHeight w:val="146"/>
        </w:trPr>
        <w:tc>
          <w:tcPr>
            <w:tcW w:w="568"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416"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Объявление контролируемым лицам предостережений о недопустимости нарушения обязательных требований законодательства в области благоустройства</w:t>
            </w:r>
          </w:p>
        </w:tc>
        <w:tc>
          <w:tcPr>
            <w:tcW w:w="2801"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Заместитель Главы администрации, к должностным обязанностям которого относится осуществление муниципального контроля</w:t>
            </w:r>
          </w:p>
        </w:tc>
        <w:tc>
          <w:tcPr>
            <w:tcW w:w="2105"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По мере появления оснований, предусмотренных законодательством</w:t>
            </w:r>
          </w:p>
        </w:tc>
      </w:tr>
      <w:tr w:rsidR="00CB7436" w:rsidTr="00CB7436">
        <w:trPr>
          <w:trHeight w:val="146"/>
        </w:trPr>
        <w:tc>
          <w:tcPr>
            <w:tcW w:w="568"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4416"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Консультирование проводится по вопросам, связанным с организацией и осуществлением муниципального контроля:</w:t>
            </w:r>
          </w:p>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1) организация и осуществление муниципального   контроля в сфере благоустройства;</w:t>
            </w:r>
          </w:p>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2) порядок осуществления контрольных мероприятий, установленных настоящим Положением;</w:t>
            </w:r>
          </w:p>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порядок обжалования действий (бездействия) должностных лиц, уполномоченных осуществлять </w:t>
            </w:r>
            <w:r>
              <w:rPr>
                <w:rFonts w:ascii="Times New Roman" w:eastAsia="Times New Roman" w:hAnsi="Times New Roman" w:cs="Times New Roman"/>
              </w:rPr>
              <w:lastRenderedPageBreak/>
              <w:t>муниципальный   контроль в сфере благоустройства;</w:t>
            </w:r>
          </w:p>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Консультирование осуществляется по обращениям контролируемых лиц и их представителей при личном обращении, посредством телефонной связи, электронной почты, видео-конференц-связи, при получении письменного запроса – в письменной форме, в ходе контрольно-надзорного мероприятия либо профилактического мероприятия.</w:t>
            </w:r>
          </w:p>
        </w:tc>
        <w:tc>
          <w:tcPr>
            <w:tcW w:w="2801"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lastRenderedPageBreak/>
              <w:t>Заместитель Главы администрации, к должностным обязанностям которого относится осуществление муниципального контроля</w:t>
            </w:r>
          </w:p>
        </w:tc>
        <w:tc>
          <w:tcPr>
            <w:tcW w:w="2105"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Постоянно  по обращениям контролируемых лиц и их представителей</w:t>
            </w:r>
          </w:p>
        </w:tc>
      </w:tr>
      <w:tr w:rsidR="00CB7436" w:rsidTr="00CB7436">
        <w:trPr>
          <w:trHeight w:val="1812"/>
        </w:trPr>
        <w:tc>
          <w:tcPr>
            <w:tcW w:w="568"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w:t>
            </w:r>
          </w:p>
        </w:tc>
        <w:tc>
          <w:tcPr>
            <w:tcW w:w="4416"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rPr>
                <w:rFonts w:ascii="Times New Roman" w:eastAsia="Times New Roman" w:hAnsi="Times New Roman" w:cs="Times New Roman"/>
              </w:rPr>
            </w:pPr>
            <w:r>
              <w:rPr>
                <w:rFonts w:ascii="Times New Roman" w:eastAsia="Times New Roman" w:hAnsi="Times New Roman" w:cs="Times New Roman"/>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801" w:type="dxa"/>
            <w:tcBorders>
              <w:top w:val="single" w:sz="4" w:space="0" w:color="auto"/>
              <w:left w:val="single" w:sz="4" w:space="0" w:color="auto"/>
              <w:bottom w:val="single" w:sz="4" w:space="0" w:color="auto"/>
              <w:right w:val="single" w:sz="4" w:space="0" w:color="auto"/>
            </w:tcBorders>
            <w:hideMark/>
          </w:tcPr>
          <w:p w:rsidR="00CB7436" w:rsidRDefault="00CB7436">
            <w:pPr>
              <w:spacing w:after="0" w:line="240" w:lineRule="auto"/>
              <w:jc w:val="center"/>
              <w:rPr>
                <w:rFonts w:ascii="Times New Roman" w:eastAsia="Times New Roman" w:hAnsi="Times New Roman" w:cs="Times New Roman"/>
              </w:rPr>
            </w:pPr>
            <w:r>
              <w:rPr>
                <w:rFonts w:ascii="Times New Roman" w:hAnsi="Times New Roman" w:cs="Times New Roman"/>
              </w:rPr>
              <w:t>Заместитель Главы администрации, к должностным обязанностям которого относится осуществление муниципального контроля</w:t>
            </w:r>
          </w:p>
        </w:tc>
        <w:tc>
          <w:tcPr>
            <w:tcW w:w="2105" w:type="dxa"/>
            <w:tcBorders>
              <w:top w:val="single" w:sz="4" w:space="0" w:color="auto"/>
              <w:left w:val="single" w:sz="4" w:space="0" w:color="auto"/>
              <w:bottom w:val="single" w:sz="4" w:space="0" w:color="auto"/>
              <w:right w:val="single" w:sz="4" w:space="0" w:color="auto"/>
            </w:tcBorders>
          </w:tcPr>
          <w:p w:rsidR="00CB7436" w:rsidRDefault="00CB7436">
            <w:pPr>
              <w:spacing w:after="0" w:line="240" w:lineRule="auto"/>
              <w:jc w:val="center"/>
              <w:rPr>
                <w:rFonts w:ascii="Times New Roman" w:hAnsi="Times New Roman" w:cs="Times New Roman"/>
              </w:rPr>
            </w:pPr>
            <w:r>
              <w:rPr>
                <w:rFonts w:ascii="Times New Roman" w:hAnsi="Times New Roman" w:cs="Times New Roman"/>
              </w:rPr>
              <w:t>Один раз в год</w:t>
            </w:r>
          </w:p>
          <w:p w:rsidR="00CB7436" w:rsidRDefault="00CB7436">
            <w:pPr>
              <w:spacing w:after="0" w:line="240" w:lineRule="auto"/>
              <w:jc w:val="center"/>
              <w:rPr>
                <w:rFonts w:ascii="Times New Roman" w:eastAsia="Times New Roman" w:hAnsi="Times New Roman" w:cs="Times New Roman"/>
              </w:rPr>
            </w:pPr>
          </w:p>
        </w:tc>
      </w:tr>
    </w:tbl>
    <w:p w:rsidR="00CB7436" w:rsidRDefault="00CB7436" w:rsidP="00CB7436">
      <w:pPr>
        <w:spacing w:after="0" w:line="240" w:lineRule="auto"/>
        <w:jc w:val="both"/>
      </w:pPr>
    </w:p>
    <w:p w:rsidR="00CB7436" w:rsidRDefault="00CB7436" w:rsidP="00CB7436">
      <w:pPr>
        <w:shd w:val="clear" w:color="auto" w:fill="FFFFFF"/>
        <w:spacing w:before="100" w:beforeAutospacing="1" w:after="100" w:afterAutospacing="1"/>
        <w:jc w:val="center"/>
        <w:rPr>
          <w:rFonts w:ascii="Times New Roman" w:eastAsia="Times New Roman" w:hAnsi="Times New Roman" w:cs="Times New Roman"/>
          <w:b/>
          <w:bCs/>
          <w:color w:val="010101"/>
          <w:sz w:val="28"/>
          <w:szCs w:val="28"/>
        </w:rPr>
      </w:pPr>
      <w:r>
        <w:rPr>
          <w:rFonts w:ascii="Times New Roman" w:eastAsia="Times New Roman" w:hAnsi="Times New Roman" w:cs="Times New Roman"/>
          <w:b/>
          <w:bCs/>
          <w:color w:val="010101"/>
          <w:sz w:val="28"/>
          <w:szCs w:val="28"/>
        </w:rPr>
        <w:t>Раздел 4. Показатели результативности и эффективности программы профилактики</w:t>
      </w:r>
    </w:p>
    <w:p w:rsidR="00CB7436" w:rsidRDefault="00CB7436" w:rsidP="00CB7436">
      <w:pPr>
        <w:pStyle w:val="Standard"/>
        <w:jc w:val="center"/>
        <w:rPr>
          <w:rFonts w:ascii="Times New Roman" w:hAnsi="Times New Roman" w:cs="Times New Roman"/>
          <w:b/>
          <w:sz w:val="28"/>
          <w:szCs w:val="28"/>
          <w:lang w:val="ru-RU"/>
        </w:rPr>
      </w:pPr>
    </w:p>
    <w:p w:rsidR="00CB7436" w:rsidRDefault="00CB7436" w:rsidP="00CB7436">
      <w:pPr>
        <w:pStyle w:val="Standard"/>
        <w:spacing w:after="16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Для оценки результативности и эффективности Программы </w:t>
      </w:r>
      <w:r>
        <w:rPr>
          <w:rFonts w:ascii="Times New Roman" w:eastAsia="Times New Roman" w:hAnsi="Times New Roman" w:cs="Times New Roman"/>
          <w:color w:val="010101"/>
          <w:sz w:val="28"/>
          <w:szCs w:val="28"/>
          <w:lang w:val="ru-RU"/>
        </w:rPr>
        <w:t>профилактики</w:t>
      </w:r>
      <w:r>
        <w:rPr>
          <w:rFonts w:ascii="Times New Roman" w:hAnsi="Times New Roman" w:cs="Times New Roman"/>
          <w:sz w:val="28"/>
          <w:szCs w:val="28"/>
          <w:lang w:val="ru-RU"/>
        </w:rPr>
        <w:t xml:space="preserve"> устанавливаются следующие показатели результативности и эффективности:</w:t>
      </w:r>
    </w:p>
    <w:tbl>
      <w:tblPr>
        <w:tblW w:w="9990" w:type="dxa"/>
        <w:tblInd w:w="-27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10"/>
        <w:gridCol w:w="6521"/>
        <w:gridCol w:w="2759"/>
      </w:tblGrid>
      <w:tr w:rsidR="00CB7436" w:rsidTr="00CB7436">
        <w:trPr>
          <w:trHeight w:hRule="exact" w:val="481"/>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pacing w:after="0" w:line="240" w:lineRule="auto"/>
              <w:ind w:firstLine="709"/>
              <w:jc w:val="center"/>
              <w:rPr>
                <w:rFonts w:ascii="Times New Roman" w:hAnsi="Times New Roman" w:cs="Times New Roman"/>
                <w:lang w:eastAsia="zh-CN"/>
              </w:rPr>
            </w:pPr>
            <w:r>
              <w:rPr>
                <w:rFonts w:ascii="Times New Roman" w:hAnsi="Times New Roman" w:cs="Times New Roman"/>
                <w:b/>
                <w:color w:val="000000"/>
                <w:sz w:val="24"/>
                <w:szCs w:val="24"/>
                <w:lang w:eastAsia="en-US"/>
              </w:rPr>
              <w:t>№</w:t>
            </w:r>
          </w:p>
          <w:p w:rsidR="00CB7436" w:rsidRDefault="00CB7436">
            <w:pPr>
              <w:suppressAutoHyphens/>
              <w:spacing w:after="0" w:line="240" w:lineRule="auto"/>
              <w:ind w:firstLine="709"/>
              <w:jc w:val="center"/>
              <w:rPr>
                <w:rFonts w:ascii="Times New Roman" w:hAnsi="Times New Roman" w:cs="Times New Roman"/>
                <w:lang w:eastAsia="zh-CN"/>
              </w:rPr>
            </w:pPr>
            <w:proofErr w:type="gramStart"/>
            <w:r>
              <w:rPr>
                <w:rFonts w:ascii="Times New Roman" w:hAnsi="Times New Roman" w:cs="Times New Roman"/>
                <w:b/>
                <w:color w:val="000000"/>
                <w:sz w:val="24"/>
                <w:szCs w:val="24"/>
                <w:lang w:eastAsia="en-US"/>
              </w:rPr>
              <w:t>п</w:t>
            </w:r>
            <w:proofErr w:type="gramEnd"/>
            <w:r>
              <w:rPr>
                <w:rFonts w:ascii="Times New Roman" w:hAnsi="Times New Roman" w:cs="Times New Roman"/>
                <w:b/>
                <w:color w:val="000000"/>
                <w:sz w:val="24"/>
                <w:szCs w:val="24"/>
                <w:lang w:eastAsia="en-US"/>
              </w:rPr>
              <w:t>/п</w:t>
            </w:r>
          </w:p>
        </w:tc>
        <w:tc>
          <w:tcPr>
            <w:tcW w:w="652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lang w:eastAsia="zh-CN"/>
              </w:rPr>
            </w:pPr>
            <w:r>
              <w:rPr>
                <w:rFonts w:ascii="Times New Roman" w:hAnsi="Times New Roman" w:cs="Times New Roman"/>
                <w:b/>
                <w:color w:val="000000"/>
                <w:sz w:val="24"/>
                <w:szCs w:val="24"/>
                <w:lang w:eastAsia="en-US"/>
              </w:rPr>
              <w:t>Наименование показателя</w:t>
            </w:r>
          </w:p>
        </w:tc>
        <w:tc>
          <w:tcPr>
            <w:tcW w:w="2759"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lang w:eastAsia="zh-CN"/>
              </w:rPr>
            </w:pPr>
            <w:r>
              <w:rPr>
                <w:rFonts w:ascii="Times New Roman" w:hAnsi="Times New Roman" w:cs="Times New Roman"/>
                <w:b/>
                <w:color w:val="000000"/>
                <w:sz w:val="24"/>
                <w:szCs w:val="24"/>
                <w:lang w:eastAsia="en-US"/>
              </w:rPr>
              <w:t>Величина</w:t>
            </w:r>
          </w:p>
        </w:tc>
      </w:tr>
      <w:tr w:rsidR="00CB7436" w:rsidTr="00CB7436">
        <w:trPr>
          <w:trHeight w:hRule="exact" w:val="193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jc w:val="center"/>
              <w:rPr>
                <w:rFonts w:ascii="Times New Roman" w:hAnsi="Times New Roman" w:cs="Times New Roman"/>
                <w:lang w:eastAsia="zh-CN"/>
              </w:rPr>
            </w:pPr>
            <w:r>
              <w:rPr>
                <w:rFonts w:ascii="Times New Roman" w:hAnsi="Times New Roman" w:cs="Times New Roman"/>
                <w:color w:val="000000"/>
                <w:sz w:val="24"/>
                <w:szCs w:val="24"/>
                <w:lang w:eastAsia="en-US"/>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CB7436" w:rsidRDefault="00CB7436">
            <w:pPr>
              <w:pStyle w:val="ConsPlusNormal"/>
              <w:spacing w:line="276" w:lineRule="auto"/>
              <w:ind w:left="134" w:right="132"/>
              <w:jc w:val="both"/>
              <w:rPr>
                <w:rFonts w:ascii="Times New Roman" w:hAnsi="Times New Roman" w:cs="Times New Roman"/>
              </w:rPr>
            </w:pPr>
            <w:r>
              <w:rPr>
                <w:rFonts w:ascii="Times New Roman" w:hAnsi="Times New Roman" w:cs="Times New Roman"/>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B7436" w:rsidRDefault="00CB7436">
            <w:pPr>
              <w:suppressAutoHyphens/>
              <w:spacing w:after="0" w:line="240" w:lineRule="auto"/>
              <w:ind w:left="134" w:right="132"/>
              <w:jc w:val="both"/>
              <w:rPr>
                <w:rFonts w:ascii="Times New Roman" w:hAnsi="Times New Roman" w:cs="Times New Roman"/>
                <w:color w:val="000000"/>
                <w:sz w:val="24"/>
                <w:szCs w:val="24"/>
                <w:lang w:eastAsia="zh-CN"/>
              </w:rPr>
            </w:pPr>
          </w:p>
        </w:tc>
        <w:tc>
          <w:tcPr>
            <w:tcW w:w="2759"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lang w:eastAsia="zh-CN"/>
              </w:rPr>
            </w:pPr>
            <w:r>
              <w:rPr>
                <w:rFonts w:ascii="Times New Roman" w:hAnsi="Times New Roman" w:cs="Times New Roman"/>
                <w:color w:val="000000"/>
                <w:sz w:val="24"/>
                <w:szCs w:val="24"/>
                <w:lang w:eastAsia="en-US"/>
              </w:rPr>
              <w:t>100%</w:t>
            </w:r>
          </w:p>
        </w:tc>
      </w:tr>
      <w:tr w:rsidR="00CB7436" w:rsidTr="00CB7436">
        <w:trPr>
          <w:trHeight w:hRule="exact" w:val="1499"/>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rsidR="00CB7436" w:rsidRDefault="00CB7436">
            <w:pPr>
              <w:pStyle w:val="ConsPlusNormal"/>
              <w:spacing w:line="276" w:lineRule="auto"/>
              <w:ind w:left="134" w:right="132"/>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B7436" w:rsidRDefault="00CB7436">
            <w:pPr>
              <w:pStyle w:val="ConsPlusNormal"/>
              <w:spacing w:line="276" w:lineRule="auto"/>
              <w:ind w:left="134" w:right="132"/>
              <w:jc w:val="both"/>
              <w:rPr>
                <w:rFonts w:ascii="Times New Roman" w:hAnsi="Times New Roman" w:cs="Times New Roman"/>
                <w:color w:val="000000"/>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Исполнено</w:t>
            </w:r>
            <w:proofErr w:type="gramStart"/>
            <w:r>
              <w:rPr>
                <w:rFonts w:ascii="Times New Roman" w:hAnsi="Times New Roman" w:cs="Times New Roman"/>
                <w:color w:val="000000"/>
                <w:sz w:val="24"/>
                <w:szCs w:val="24"/>
                <w:lang w:eastAsia="en-US"/>
              </w:rPr>
              <w:t xml:space="preserve"> / Н</w:t>
            </w:r>
            <w:proofErr w:type="gramEnd"/>
            <w:r>
              <w:rPr>
                <w:rFonts w:ascii="Times New Roman" w:hAnsi="Times New Roman" w:cs="Times New Roman"/>
                <w:color w:val="000000"/>
                <w:sz w:val="24"/>
                <w:szCs w:val="24"/>
                <w:lang w:eastAsia="en-US"/>
              </w:rPr>
              <w:t>е исполнено</w:t>
            </w:r>
          </w:p>
        </w:tc>
      </w:tr>
      <w:tr w:rsidR="00CB7436" w:rsidTr="00CB7436">
        <w:trPr>
          <w:trHeight w:hRule="exact" w:val="2907"/>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3</w:t>
            </w:r>
          </w:p>
        </w:tc>
        <w:tc>
          <w:tcPr>
            <w:tcW w:w="6520"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pStyle w:val="ConsPlusNormal"/>
              <w:spacing w:line="276" w:lineRule="auto"/>
              <w:ind w:left="134" w:right="132"/>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color w:val="000000"/>
                <w:sz w:val="24"/>
                <w:szCs w:val="24"/>
              </w:rPr>
              <w:t xml:space="preserve"> (%)</w:t>
            </w:r>
            <w:proofErr w:type="gramEnd"/>
          </w:p>
        </w:tc>
        <w:tc>
          <w:tcPr>
            <w:tcW w:w="2759" w:type="dxa"/>
            <w:tcBorders>
              <w:top w:val="single" w:sz="4" w:space="0" w:color="000000"/>
              <w:left w:val="single" w:sz="4" w:space="0" w:color="000000"/>
              <w:bottom w:val="single" w:sz="4" w:space="0" w:color="000000"/>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 и более</w:t>
            </w:r>
          </w:p>
        </w:tc>
      </w:tr>
      <w:tr w:rsidR="00CB7436" w:rsidTr="00CB7436">
        <w:trPr>
          <w:trHeight w:hRule="exact" w:val="1262"/>
        </w:trPr>
        <w:tc>
          <w:tcPr>
            <w:tcW w:w="710" w:type="dxa"/>
            <w:tcBorders>
              <w:top w:val="single" w:sz="4" w:space="0" w:color="000000"/>
              <w:left w:val="single" w:sz="4" w:space="0" w:color="000000"/>
              <w:bottom w:val="single" w:sz="4" w:space="0" w:color="auto"/>
              <w:right w:val="single" w:sz="4" w:space="0" w:color="000000"/>
            </w:tcBorders>
            <w:shd w:val="clear" w:color="auto" w:fill="FFFFFF"/>
            <w:hideMark/>
          </w:tcPr>
          <w:p w:rsidR="00CB7436" w:rsidRDefault="00CB7436">
            <w:pPr>
              <w:suppressAutoHyphens/>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6520" w:type="dxa"/>
            <w:tcBorders>
              <w:top w:val="single" w:sz="4" w:space="0" w:color="000000"/>
              <w:left w:val="single" w:sz="4" w:space="0" w:color="000000"/>
              <w:bottom w:val="single" w:sz="4" w:space="0" w:color="auto"/>
              <w:right w:val="single" w:sz="4" w:space="0" w:color="000000"/>
            </w:tcBorders>
            <w:shd w:val="clear" w:color="auto" w:fill="FFFFFF"/>
          </w:tcPr>
          <w:p w:rsidR="00CB7436" w:rsidRDefault="00CB7436">
            <w:pPr>
              <w:pStyle w:val="ConsPlusNormal"/>
              <w:spacing w:line="276" w:lineRule="auto"/>
              <w:ind w:left="134" w:right="132"/>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лиц, удовлетворённых консультированием в общем количестве лиц, обратившихся за консультированием</w:t>
            </w:r>
          </w:p>
          <w:p w:rsidR="00CB7436" w:rsidRDefault="00CB7436">
            <w:pPr>
              <w:pStyle w:val="ConsPlusNormal"/>
              <w:spacing w:line="276" w:lineRule="auto"/>
              <w:ind w:left="134" w:right="132"/>
              <w:jc w:val="both"/>
              <w:rPr>
                <w:rFonts w:ascii="Times New Roman" w:hAnsi="Times New Roman" w:cs="Times New Roman"/>
                <w:color w:val="000000"/>
                <w:sz w:val="24"/>
                <w:szCs w:val="24"/>
              </w:rPr>
            </w:pPr>
          </w:p>
        </w:tc>
        <w:tc>
          <w:tcPr>
            <w:tcW w:w="2759" w:type="dxa"/>
            <w:tcBorders>
              <w:top w:val="single" w:sz="4" w:space="0" w:color="000000"/>
              <w:left w:val="single" w:sz="4" w:space="0" w:color="000000"/>
              <w:bottom w:val="single" w:sz="4" w:space="0" w:color="auto"/>
              <w:right w:val="single" w:sz="4" w:space="0" w:color="000000"/>
            </w:tcBorders>
            <w:shd w:val="clear" w:color="auto" w:fill="FFFFFF"/>
            <w:hideMark/>
          </w:tcPr>
          <w:p w:rsidR="00CB7436" w:rsidRDefault="00CB7436">
            <w:pPr>
              <w:suppressAutoHyphens/>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100%</w:t>
            </w:r>
          </w:p>
        </w:tc>
      </w:tr>
    </w:tbl>
    <w:p w:rsidR="00CB7436" w:rsidRDefault="00CB7436" w:rsidP="00CB7436">
      <w:pPr>
        <w:spacing w:after="0" w:line="240" w:lineRule="auto"/>
        <w:jc w:val="both"/>
      </w:pPr>
    </w:p>
    <w:p w:rsidR="007460DC" w:rsidRDefault="007460DC" w:rsidP="00CB7436">
      <w:pPr>
        <w:spacing w:after="0" w:line="240" w:lineRule="auto"/>
        <w:jc w:val="center"/>
      </w:pPr>
    </w:p>
    <w:sectPr w:rsidR="007460DC" w:rsidSect="000606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927" w:hanging="360"/>
      </w:pPr>
      <w:rPr>
        <w:sz w:val="20"/>
        <w:szCs w:val="24"/>
      </w:rPr>
    </w:lvl>
  </w:abstractNum>
  <w:abstractNum w:abstractNumId="1">
    <w:nsid w:val="41C610FB"/>
    <w:multiLevelType w:val="hybridMultilevel"/>
    <w:tmpl w:val="50925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97C7C"/>
    <w:multiLevelType w:val="hybridMultilevel"/>
    <w:tmpl w:val="F8B4AA6E"/>
    <w:lvl w:ilvl="0" w:tplc="B04260B0">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621"/>
    <w:rsid w:val="00060621"/>
    <w:rsid w:val="00091D90"/>
    <w:rsid w:val="00146CB6"/>
    <w:rsid w:val="001F5FF2"/>
    <w:rsid w:val="0021743C"/>
    <w:rsid w:val="00296DE9"/>
    <w:rsid w:val="003561A1"/>
    <w:rsid w:val="003B1F6C"/>
    <w:rsid w:val="003B6E2D"/>
    <w:rsid w:val="003E5497"/>
    <w:rsid w:val="004C2DD1"/>
    <w:rsid w:val="005335C5"/>
    <w:rsid w:val="00647EB0"/>
    <w:rsid w:val="007460DC"/>
    <w:rsid w:val="00922B37"/>
    <w:rsid w:val="00940CE0"/>
    <w:rsid w:val="009B1F40"/>
    <w:rsid w:val="00B81115"/>
    <w:rsid w:val="00C94273"/>
    <w:rsid w:val="00CB7436"/>
    <w:rsid w:val="00D122D9"/>
    <w:rsid w:val="00D27C20"/>
    <w:rsid w:val="00D60233"/>
    <w:rsid w:val="00D910F0"/>
    <w:rsid w:val="00D95CFA"/>
    <w:rsid w:val="00DE3A62"/>
    <w:rsid w:val="00E50B4C"/>
    <w:rsid w:val="00EC1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E0"/>
  </w:style>
  <w:style w:type="paragraph" w:styleId="1">
    <w:name w:val="heading 1"/>
    <w:basedOn w:val="a"/>
    <w:link w:val="10"/>
    <w:uiPriority w:val="9"/>
    <w:qFormat/>
    <w:rsid w:val="003B1F6C"/>
    <w:pPr>
      <w:widowControl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6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semiHidden/>
    <w:rsid w:val="00060621"/>
    <w:rPr>
      <w:rFonts w:ascii="Courier New" w:eastAsia="Times New Roman" w:hAnsi="Courier New" w:cs="Courier New"/>
      <w:sz w:val="20"/>
      <w:szCs w:val="20"/>
      <w:lang w:eastAsia="zh-CN"/>
    </w:rPr>
  </w:style>
  <w:style w:type="paragraph" w:styleId="a3">
    <w:name w:val="List Paragraph"/>
    <w:basedOn w:val="a"/>
    <w:qFormat/>
    <w:rsid w:val="00060621"/>
    <w:pPr>
      <w:suppressAutoHyphens/>
      <w:ind w:left="720"/>
      <w:contextualSpacing/>
    </w:pPr>
    <w:rPr>
      <w:rFonts w:ascii="Calibri" w:eastAsia="Calibri" w:hAnsi="Calibri" w:cs="Calibri"/>
      <w:lang w:eastAsia="zh-CN"/>
    </w:rPr>
  </w:style>
  <w:style w:type="paragraph" w:customStyle="1" w:styleId="ConsPlusNormal">
    <w:name w:val="ConsPlusNormal"/>
    <w:rsid w:val="0006062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rsid w:val="00060621"/>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4">
    <w:name w:val="Emphasis"/>
    <w:basedOn w:val="a0"/>
    <w:qFormat/>
    <w:rsid w:val="00060621"/>
    <w:rPr>
      <w:i/>
      <w:iCs/>
    </w:rPr>
  </w:style>
  <w:style w:type="paragraph" w:styleId="a5">
    <w:name w:val="No Spacing"/>
    <w:uiPriority w:val="1"/>
    <w:qFormat/>
    <w:rsid w:val="00060621"/>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3B1F6C"/>
    <w:rPr>
      <w:rFonts w:ascii="Times New Roman" w:eastAsia="Times New Roman" w:hAnsi="Times New Roman" w:cs="Times New Roman"/>
      <w:b/>
      <w:bCs/>
      <w:kern w:val="36"/>
      <w:sz w:val="48"/>
      <w:szCs w:val="48"/>
    </w:rPr>
  </w:style>
  <w:style w:type="paragraph" w:styleId="a6">
    <w:name w:val="Normal (Web)"/>
    <w:basedOn w:val="a"/>
    <w:uiPriority w:val="99"/>
    <w:unhideWhenUsed/>
    <w:rsid w:val="003B1F6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3B1F6C"/>
    <w:rPr>
      <w:b/>
      <w:bCs/>
    </w:rPr>
  </w:style>
  <w:style w:type="character" w:customStyle="1" w:styleId="A00">
    <w:name w:val="A0"/>
    <w:uiPriority w:val="99"/>
    <w:rsid w:val="003B1F6C"/>
    <w:rPr>
      <w:color w:val="000000"/>
      <w:sz w:val="32"/>
      <w:szCs w:val="32"/>
    </w:rPr>
  </w:style>
</w:styles>
</file>

<file path=word/webSettings.xml><?xml version="1.0" encoding="utf-8"?>
<w:webSettings xmlns:r="http://schemas.openxmlformats.org/officeDocument/2006/relationships" xmlns:w="http://schemas.openxmlformats.org/wordprocessingml/2006/main">
  <w:divs>
    <w:div w:id="1252206285">
      <w:bodyDiv w:val="1"/>
      <w:marLeft w:val="0"/>
      <w:marRight w:val="0"/>
      <w:marTop w:val="0"/>
      <w:marBottom w:val="0"/>
      <w:divBdr>
        <w:top w:val="none" w:sz="0" w:space="0" w:color="auto"/>
        <w:left w:val="none" w:sz="0" w:space="0" w:color="auto"/>
        <w:bottom w:val="none" w:sz="0" w:space="0" w:color="auto"/>
        <w:right w:val="none" w:sz="0" w:space="0" w:color="auto"/>
      </w:divBdr>
    </w:div>
    <w:div w:id="19534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Лобазозовка бук</cp:lastModifiedBy>
  <cp:revision>6</cp:revision>
  <cp:lastPrinted>2023-12-19T07:32:00Z</cp:lastPrinted>
  <dcterms:created xsi:type="dcterms:W3CDTF">2023-12-11T11:19:00Z</dcterms:created>
  <dcterms:modified xsi:type="dcterms:W3CDTF">2023-12-19T07:32:00Z</dcterms:modified>
</cp:coreProperties>
</file>