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09" w:rsidRPr="00AA2F09" w:rsidRDefault="00AA2F09" w:rsidP="00AA2F09">
      <w:pPr>
        <w:shd w:val="clear" w:color="auto" w:fill="FFFFFF"/>
        <w:spacing w:after="244" w:line="31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6"/>
          <w:szCs w:val="26"/>
        </w:rPr>
      </w:pPr>
      <w:r w:rsidRPr="00AA2F09">
        <w:rPr>
          <w:rFonts w:ascii="Arial" w:eastAsia="Times New Roman" w:hAnsi="Arial" w:cs="Arial"/>
          <w:b/>
          <w:bCs/>
          <w:color w:val="555555"/>
          <w:spacing w:val="-12"/>
          <w:kern w:val="36"/>
          <w:sz w:val="26"/>
          <w:szCs w:val="26"/>
        </w:rPr>
        <w:t>Федеральный закон от 22.07.2008 N 159-ФЗ (ред. от 03.07.2018)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предпринимательства...</w:t>
      </w:r>
    </w:p>
    <w:p w:rsidR="00516487" w:rsidRDefault="00516487" w:rsidP="00516487"/>
    <w:sectPr w:rsidR="00516487" w:rsidSect="000B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F3E48"/>
    <w:rsid w:val="000B12AF"/>
    <w:rsid w:val="003C1596"/>
    <w:rsid w:val="003D50F7"/>
    <w:rsid w:val="00516487"/>
    <w:rsid w:val="00AA2F09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AF"/>
  </w:style>
  <w:style w:type="paragraph" w:styleId="1">
    <w:name w:val="heading 1"/>
    <w:basedOn w:val="a"/>
    <w:link w:val="10"/>
    <w:uiPriority w:val="9"/>
    <w:qFormat/>
    <w:rsid w:val="00AA2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48"/>
    <w:rPr>
      <w:color w:val="0000FF"/>
      <w:u w:val="single"/>
    </w:rPr>
  </w:style>
  <w:style w:type="character" w:customStyle="1" w:styleId="time">
    <w:name w:val="time"/>
    <w:basedOn w:val="a0"/>
    <w:rsid w:val="00FF3E48"/>
  </w:style>
  <w:style w:type="character" w:customStyle="1" w:styleId="10">
    <w:name w:val="Заголовок 1 Знак"/>
    <w:basedOn w:val="a0"/>
    <w:link w:val="1"/>
    <w:uiPriority w:val="9"/>
    <w:rsid w:val="00AA2F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cp:lastPrinted>2020-10-14T09:43:00Z</cp:lastPrinted>
  <dcterms:created xsi:type="dcterms:W3CDTF">2020-10-14T09:41:00Z</dcterms:created>
  <dcterms:modified xsi:type="dcterms:W3CDTF">2020-10-14T10:29:00Z</dcterms:modified>
</cp:coreProperties>
</file>