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             ФЕДЕРАЦИЯ</w:t>
      </w:r>
    </w:p>
    <w:p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23807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Default="00FA5DB6" w:rsidP="00D103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30.12.202</w:t>
      </w:r>
      <w:r w:rsidR="00DE3FD7">
        <w:rPr>
          <w:rFonts w:ascii="Times New Roman" w:hAnsi="Times New Roman" w:cs="Times New Roman"/>
          <w:sz w:val="28"/>
          <w:szCs w:val="28"/>
          <w:u w:val="single"/>
        </w:rPr>
        <w:t xml:space="preserve">2  № </w:t>
      </w:r>
      <w:r w:rsidR="00060DD7"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D103D6">
        <w:rPr>
          <w:rFonts w:ascii="Times New Roman" w:hAnsi="Times New Roman" w:cs="Times New Roman"/>
          <w:sz w:val="28"/>
          <w:szCs w:val="28"/>
          <w:u w:val="single"/>
        </w:rPr>
        <w:t xml:space="preserve">-р   </w:t>
      </w: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30720</w:t>
      </w:r>
      <w:r w:rsidR="00060D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Курская область, </w:t>
      </w:r>
      <w:r w:rsidR="00060DD7">
        <w:rPr>
          <w:rFonts w:ascii="Times New Roman" w:hAnsi="Times New Roman" w:cs="Times New Roman"/>
        </w:rPr>
        <w:t>с.Журавлино</w:t>
      </w:r>
    </w:p>
    <w:p w:rsidR="00D103D6" w:rsidRDefault="00D103D6" w:rsidP="00D103D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доходов</w:t>
      </w:r>
    </w:p>
    <w:p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E23807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D103D6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</w:t>
      </w:r>
    </w:p>
    <w:p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103D6" w:rsidRP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В соответствии </w:t>
      </w:r>
      <w:r w:rsidRPr="00D103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03D6">
        <w:rPr>
          <w:rFonts w:ascii="Times New Roman" w:hAnsi="Times New Roman" w:cs="Times New Roman"/>
          <w:sz w:val="28"/>
          <w:szCs w:val="28"/>
        </w:rPr>
        <w:t xml:space="preserve"> пунктом 3.2  статьи 160.1 Бюджетного кодекса Российской Федерации и общими требованиями, утвержденными постановлением Правительства Российской Федерации от 16 се</w:t>
      </w:r>
      <w:r>
        <w:rPr>
          <w:rFonts w:ascii="Times New Roman" w:hAnsi="Times New Roman" w:cs="Times New Roman"/>
          <w:sz w:val="28"/>
          <w:szCs w:val="28"/>
        </w:rPr>
        <w:t>нтября 2021     № 1569</w:t>
      </w:r>
      <w:r w:rsidRPr="00D103D6">
        <w:rPr>
          <w:rFonts w:ascii="Times New Roman" w:hAnsi="Times New Roman" w:cs="Times New Roman"/>
          <w:sz w:val="28"/>
          <w:szCs w:val="28"/>
        </w:rPr>
        <w:t>: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1. Утвердить предлагаемый перечень г</w:t>
      </w:r>
      <w:r w:rsidR="001060A7">
        <w:rPr>
          <w:rFonts w:ascii="Times New Roman" w:hAnsi="Times New Roman" w:cs="Times New Roman"/>
          <w:sz w:val="28"/>
          <w:szCs w:val="28"/>
        </w:rPr>
        <w:t>лавных администраторов доходов</w:t>
      </w:r>
      <w:r w:rsidRPr="00D103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60A7">
        <w:rPr>
          <w:rFonts w:ascii="Times New Roman" w:hAnsi="Times New Roman" w:cs="Times New Roman"/>
          <w:sz w:val="28"/>
          <w:szCs w:val="28"/>
        </w:rPr>
        <w:t xml:space="preserve"> </w:t>
      </w:r>
      <w:r w:rsidR="00E23807">
        <w:rPr>
          <w:rFonts w:ascii="Times New Roman" w:hAnsi="Times New Roman" w:cs="Times New Roman"/>
          <w:sz w:val="28"/>
          <w:szCs w:val="28"/>
        </w:rPr>
        <w:t>Лобазовского</w:t>
      </w:r>
      <w:r w:rsidR="001060A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r w:rsidRPr="00D103D6">
        <w:rPr>
          <w:rFonts w:ascii="Times New Roman" w:hAnsi="Times New Roman" w:cs="Times New Roman"/>
          <w:sz w:val="28"/>
          <w:szCs w:val="28"/>
        </w:rPr>
        <w:t>.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2. Настоящее распоряжение применяется к правоотношениям, возникающим при составлении и исполнении бюджета </w:t>
      </w:r>
      <w:r w:rsidR="00E23807">
        <w:rPr>
          <w:rFonts w:ascii="Times New Roman" w:hAnsi="Times New Roman" w:cs="Times New Roman"/>
          <w:sz w:val="28"/>
          <w:szCs w:val="28"/>
        </w:rPr>
        <w:t>Лобазовского</w:t>
      </w:r>
      <w:r w:rsidRPr="00D103D6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</w:t>
      </w:r>
      <w:r w:rsidR="00DE3FD7">
        <w:rPr>
          <w:rFonts w:ascii="Times New Roman" w:hAnsi="Times New Roman" w:cs="Times New Roman"/>
          <w:sz w:val="28"/>
          <w:szCs w:val="28"/>
        </w:rPr>
        <w:t>ласти, начиная с бюджета на 2023 год и на плановый период 2024 и 2025</w:t>
      </w:r>
      <w:r w:rsidRPr="00D103D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060DD7" w:rsidP="00C148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3D6"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2380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="00D103D6"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        Октябрьского района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060DD7">
        <w:rPr>
          <w:rFonts w:ascii="Times New Roman" w:hAnsi="Times New Roman" w:cs="Times New Roman"/>
          <w:color w:val="000000"/>
          <w:sz w:val="28"/>
          <w:szCs w:val="28"/>
        </w:rPr>
        <w:t>М.В.Семерова</w:t>
      </w:r>
      <w:proofErr w:type="spellEnd"/>
    </w:p>
    <w:p w:rsidR="00D103D6" w:rsidRPr="00D103D6" w:rsidRDefault="00D103D6" w:rsidP="00D10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8" w:rsidRDefault="00C14868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4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3D6" w:rsidRP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3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Приложение № 1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 к распоряжению </w:t>
      </w:r>
      <w:r w:rsidR="00E23807">
        <w:rPr>
          <w:rFonts w:ascii="Times New Roman" w:hAnsi="Times New Roman" w:cs="Times New Roman"/>
        </w:rPr>
        <w:t>Лобазовского</w:t>
      </w:r>
      <w:r w:rsidRPr="00D103D6">
        <w:rPr>
          <w:rFonts w:ascii="Times New Roman" w:hAnsi="Times New Roman" w:cs="Times New Roman"/>
        </w:rPr>
        <w:t xml:space="preserve"> сельсовета                                            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 Октябрьского района Курской области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</w:t>
      </w:r>
      <w:r w:rsidR="00DE3FD7">
        <w:rPr>
          <w:rFonts w:ascii="Times New Roman" w:hAnsi="Times New Roman" w:cs="Times New Roman"/>
        </w:rPr>
        <w:t xml:space="preserve"> от  30  декабря  2021 года № </w:t>
      </w:r>
      <w:r w:rsidR="00060DD7">
        <w:rPr>
          <w:rFonts w:ascii="Times New Roman" w:hAnsi="Times New Roman" w:cs="Times New Roman"/>
        </w:rPr>
        <w:t>52</w:t>
      </w:r>
      <w:r w:rsidRPr="00D103D6">
        <w:rPr>
          <w:rFonts w:ascii="Times New Roman" w:hAnsi="Times New Roman" w:cs="Times New Roman"/>
        </w:rPr>
        <w:t>-р</w:t>
      </w:r>
    </w:p>
    <w:p w:rsidR="00D103D6" w:rsidRP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8" w:rsidRDefault="00C14868" w:rsidP="00C148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868"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C14868" w:rsidRDefault="00C14868" w:rsidP="00C148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868">
        <w:rPr>
          <w:rFonts w:ascii="Times New Roman" w:eastAsia="Times New Roman" w:hAnsi="Times New Roman" w:cs="Times New Roman"/>
          <w:b/>
          <w:sz w:val="28"/>
        </w:rPr>
        <w:t xml:space="preserve">главных администраторов доходов бюджета </w:t>
      </w:r>
      <w:r w:rsidR="00E23807">
        <w:rPr>
          <w:rFonts w:ascii="Times New Roman" w:hAnsi="Times New Roman" w:cs="Times New Roman"/>
          <w:b/>
          <w:sz w:val="28"/>
        </w:rPr>
        <w:t>Лобазовского</w:t>
      </w:r>
      <w:r w:rsidRPr="00C14868">
        <w:rPr>
          <w:rFonts w:ascii="Times New Roman" w:eastAsia="Times New Roman" w:hAnsi="Times New Roman" w:cs="Times New Roman"/>
          <w:b/>
          <w:sz w:val="28"/>
        </w:rPr>
        <w:t xml:space="preserve"> сельсовета Октябрьского района Курской области</w:t>
      </w:r>
    </w:p>
    <w:p w:rsidR="00C14868" w:rsidRPr="00C14868" w:rsidRDefault="00C14868" w:rsidP="00C1486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687" w:type="dxa"/>
        <w:tblInd w:w="-885" w:type="dxa"/>
        <w:tblLayout w:type="fixed"/>
        <w:tblLook w:val="04A0"/>
      </w:tblPr>
      <w:tblGrid>
        <w:gridCol w:w="709"/>
        <w:gridCol w:w="2694"/>
        <w:gridCol w:w="7284"/>
      </w:tblGrid>
      <w:tr w:rsidR="00C14868" w:rsidRPr="00C14868" w:rsidTr="00EF6418">
        <w:trPr>
          <w:trHeight w:val="582"/>
        </w:trPr>
        <w:tc>
          <w:tcPr>
            <w:tcW w:w="34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4868" w:rsidRPr="00C14868" w:rsidRDefault="00C14868" w:rsidP="00EF6418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администратора  доходов бюджета </w:t>
            </w:r>
            <w:r w:rsidR="00E23807">
              <w:rPr>
                <w:rFonts w:ascii="Times New Roman" w:hAnsi="Times New Roman" w:cs="Times New Roman"/>
                <w:sz w:val="24"/>
                <w:szCs w:val="24"/>
              </w:rPr>
              <w:t>Лобазовского</w:t>
            </w: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области/ наименование кода вида (подвида) доходов бюджета </w:t>
            </w:r>
            <w:r w:rsidR="00E23807">
              <w:rPr>
                <w:rFonts w:ascii="Times New Roman" w:hAnsi="Times New Roman" w:cs="Times New Roman"/>
                <w:sz w:val="24"/>
                <w:szCs w:val="24"/>
              </w:rPr>
              <w:t>Лобазовского</w:t>
            </w: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C14868" w:rsidRPr="00C14868" w:rsidTr="00EF6418">
        <w:trPr>
          <w:trHeight w:val="517"/>
        </w:trPr>
        <w:tc>
          <w:tcPr>
            <w:tcW w:w="34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68" w:rsidRPr="00C14868" w:rsidTr="00EF6418">
        <w:trPr>
          <w:trHeight w:val="12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(подвида</w:t>
            </w:r>
            <w:proofErr w:type="gramStart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оходов бюджета </w:t>
            </w:r>
            <w:r w:rsidR="00E23807">
              <w:rPr>
                <w:rFonts w:ascii="Times New Roman" w:hAnsi="Times New Roman" w:cs="Times New Roman"/>
                <w:sz w:val="24"/>
                <w:szCs w:val="24"/>
              </w:rPr>
              <w:t>Лобазовского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Октябрьского района Курской области</w:t>
            </w:r>
          </w:p>
        </w:tc>
        <w:tc>
          <w:tcPr>
            <w:tcW w:w="7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68" w:rsidRPr="00C14868" w:rsidTr="00EF6418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68" w:rsidRPr="00C14868" w:rsidTr="00EF6418">
        <w:trPr>
          <w:trHeight w:val="6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3807">
              <w:rPr>
                <w:rFonts w:ascii="Times New Roman" w:hAnsi="Times New Roman" w:cs="Times New Roman"/>
                <w:sz w:val="24"/>
                <w:szCs w:val="24"/>
              </w:rPr>
              <w:t>Лобазовского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FF181F" w:rsidRPr="00C14868" w:rsidTr="00EF6418">
        <w:trPr>
          <w:trHeight w:val="11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81F" w:rsidRPr="00C14868" w:rsidRDefault="00351E9E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81F" w:rsidRDefault="00FF181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1F">
              <w:rPr>
                <w:rFonts w:ascii="Times New Roman" w:hAnsi="Times New Roman" w:cs="Times New Roman"/>
                <w:sz w:val="24"/>
                <w:szCs w:val="24"/>
              </w:rPr>
              <w:t>04020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1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FF181F" w:rsidRDefault="00FF181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1F" w:rsidRPr="00C14868" w:rsidRDefault="00FF181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81F" w:rsidRPr="00C14868" w:rsidRDefault="00FF181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4868" w:rsidRPr="00C14868" w:rsidTr="00EF6418">
        <w:trPr>
          <w:trHeight w:val="11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53A39" w:rsidRPr="00C14868" w:rsidTr="00821E8A">
        <w:trPr>
          <w:trHeight w:val="8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A39" w:rsidRPr="00C14868" w:rsidRDefault="00351E9E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A39" w:rsidRPr="00C14868" w:rsidRDefault="00153A3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A3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39">
              <w:rPr>
                <w:rFonts w:ascii="Times New Roman" w:hAnsi="Times New Roman" w:cs="Times New Roman"/>
                <w:sz w:val="24"/>
                <w:szCs w:val="24"/>
              </w:rPr>
              <w:t>02033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39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A39" w:rsidRPr="00C14868" w:rsidRDefault="00153A3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A39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C14868" w:rsidRPr="00C14868" w:rsidTr="00EF6418">
        <w:trPr>
          <w:trHeight w:val="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1 11 </w:t>
            </w:r>
            <w:r w:rsidRPr="001F0A19">
              <w:rPr>
                <w:rFonts w:ascii="Times New Roman" w:hAnsi="Times New Roman" w:cs="Times New Roman"/>
                <w:sz w:val="24"/>
                <w:szCs w:val="24"/>
              </w:rPr>
              <w:t>02085 10 0000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14868" w:rsidRPr="00C14868" w:rsidTr="00EF6418">
        <w:trPr>
          <w:trHeight w:val="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423CD" w:rsidRPr="00C14868" w:rsidTr="00EF6418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3CD" w:rsidRPr="00C14868" w:rsidRDefault="004429E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3CD" w:rsidRPr="00C14868" w:rsidRDefault="006423C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44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05013</w:t>
            </w:r>
            <w:r w:rsidR="0044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44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3CD" w:rsidRPr="00C14868" w:rsidRDefault="006423C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14868" w:rsidRPr="00C14868" w:rsidTr="003A7DAE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4868" w:rsidRPr="00C14868" w:rsidTr="00EF6418">
        <w:trPr>
          <w:trHeight w:val="14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</w:t>
            </w:r>
          </w:p>
        </w:tc>
      </w:tr>
      <w:tr w:rsidR="00C14868" w:rsidRPr="00C14868" w:rsidTr="00EF6418">
        <w:trPr>
          <w:trHeight w:val="1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804CA" w:rsidRPr="00C14868" w:rsidTr="00C7154F">
        <w:trPr>
          <w:trHeight w:val="10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804CA" w:rsidRPr="00C14868" w:rsidTr="00C7154F">
        <w:trPr>
          <w:trHeight w:val="10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09015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6804CA" w:rsidRPr="00C14868" w:rsidTr="00EF6418">
        <w:trPr>
          <w:trHeight w:val="1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05">
              <w:rPr>
                <w:rFonts w:ascii="Times New Roman" w:hAnsi="Times New Roman" w:cs="Times New Roman"/>
                <w:sz w:val="24"/>
                <w:szCs w:val="24"/>
              </w:rPr>
              <w:t>09025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0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0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4CA" w:rsidRPr="00C14868" w:rsidRDefault="006804CA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5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C14868" w:rsidRPr="00C14868" w:rsidTr="00EF6418">
        <w:trPr>
          <w:trHeight w:val="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14868" w:rsidRPr="00C14868" w:rsidTr="00EF6418">
        <w:trPr>
          <w:trHeight w:val="1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1 11 09045 10 0000120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4868" w:rsidRPr="00C14868" w:rsidTr="00EF6418">
        <w:trPr>
          <w:trHeight w:val="8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1 13 01995 10 0000 130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4868" w:rsidRPr="00C14868" w:rsidTr="00EF6418">
        <w:trPr>
          <w:trHeight w:val="8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1 13 02065 10 0000 130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14868" w:rsidRPr="00C14868" w:rsidTr="00EF6418">
        <w:trPr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B773F" w:rsidRPr="00C14868" w:rsidTr="00EF6418">
        <w:trPr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73F" w:rsidRPr="00C14868" w:rsidRDefault="004C704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73F" w:rsidRPr="00C14868" w:rsidRDefault="00C30AF2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3F" w:rsidRPr="00FB7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3F" w:rsidRPr="00FB7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3F" w:rsidRPr="00FB773F">
              <w:rPr>
                <w:rFonts w:ascii="Times New Roman" w:hAnsi="Times New Roman" w:cs="Times New Roman"/>
                <w:sz w:val="24"/>
                <w:szCs w:val="24"/>
              </w:rPr>
              <w:t>03050</w:t>
            </w:r>
            <w:r w:rsidR="004C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3F" w:rsidRPr="00FB7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3F" w:rsidRPr="00FB77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4C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3F" w:rsidRPr="00FB773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73F" w:rsidRPr="00C14868" w:rsidRDefault="00FB773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C14868" w:rsidRPr="00C14868" w:rsidTr="00EF6418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1 14 01050 10 0000 410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C14868" w:rsidRPr="00C14868" w:rsidTr="00EF6418">
        <w:trPr>
          <w:trHeight w:val="1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1 14 02052 10 0000 410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4868" w:rsidRPr="00C14868" w:rsidTr="00EF6418">
        <w:trPr>
          <w:trHeight w:val="18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72E2" w:rsidRPr="00C14868" w:rsidTr="00EF6418">
        <w:trPr>
          <w:trHeight w:val="18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2E2" w:rsidRPr="00C14868" w:rsidRDefault="00C30AF2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2E2" w:rsidRPr="00C14868" w:rsidRDefault="009472E2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C3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2E2">
              <w:rPr>
                <w:rFonts w:ascii="Times New Roman" w:hAnsi="Times New Roman" w:cs="Times New Roman"/>
                <w:sz w:val="24"/>
                <w:szCs w:val="24"/>
              </w:rPr>
              <w:t>02053</w:t>
            </w:r>
            <w:r w:rsidR="00C3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2E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3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2E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2E2" w:rsidRPr="00C14868" w:rsidRDefault="009472E2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2E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4868" w:rsidRPr="00C14868" w:rsidTr="00EF6418">
        <w:trPr>
          <w:trHeight w:val="17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4868" w:rsidRPr="00C14868" w:rsidTr="00EF6418">
        <w:trPr>
          <w:trHeight w:val="114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C14868" w:rsidRPr="00C14868" w:rsidTr="00EF6418">
        <w:trPr>
          <w:trHeight w:val="11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C14868" w:rsidRPr="00C14868" w:rsidTr="00EF6418">
        <w:trPr>
          <w:trHeight w:val="7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C26F4" w:rsidRPr="00C14868" w:rsidTr="00EF6418">
        <w:trPr>
          <w:trHeight w:val="7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6F4" w:rsidRPr="00C14868" w:rsidRDefault="003C26F4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6F4" w:rsidRPr="00C14868" w:rsidRDefault="003C26F4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04">
              <w:rPr>
                <w:rFonts w:ascii="Times New Roman" w:hAnsi="Times New Roman" w:cs="Times New Roman"/>
                <w:sz w:val="24"/>
                <w:szCs w:val="24"/>
              </w:rPr>
              <w:t>06013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6F4">
              <w:rPr>
                <w:rFonts w:ascii="Times New Roman" w:hAnsi="Times New Roman" w:cs="Times New Roman"/>
                <w:sz w:val="24"/>
                <w:szCs w:val="24"/>
              </w:rPr>
              <w:t>10 0000 430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26F4" w:rsidRPr="00C14868" w:rsidRDefault="003C26F4" w:rsidP="00052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0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80F25" w:rsidRPr="00C14868" w:rsidTr="00EF6418">
        <w:trPr>
          <w:trHeight w:val="7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F25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F25" w:rsidRPr="00C14868" w:rsidRDefault="00180F25" w:rsidP="003C2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06014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F25" w:rsidRPr="00C14868" w:rsidRDefault="00180F2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F2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14868" w:rsidRPr="00C14868" w:rsidTr="00EF6418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4868" w:rsidRPr="00C14868" w:rsidTr="003A7DA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14868" w:rsidRPr="00C14868" w:rsidTr="00EF6418">
        <w:trPr>
          <w:trHeight w:val="14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</w:t>
            </w:r>
            <w:proofErr w:type="spellStart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уплеченные</w:t>
            </w:r>
            <w:proofErr w:type="spellEnd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или </w:t>
            </w:r>
            <w:proofErr w:type="spellStart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договоромв</w:t>
            </w:r>
            <w:proofErr w:type="spellEnd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B750E" w:rsidRPr="00C14868" w:rsidTr="003C26F4">
        <w:trPr>
          <w:trHeight w:val="9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50E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50E" w:rsidRPr="00C14868" w:rsidRDefault="006B750E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18050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750E" w:rsidRPr="00C14868" w:rsidRDefault="006B750E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50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749B6" w:rsidRPr="00C14868" w:rsidTr="003C26F4">
        <w:trPr>
          <w:trHeight w:val="9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9B6" w:rsidRDefault="00064E7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9B6" w:rsidRPr="006B750E" w:rsidRDefault="00064E7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23051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9B6" w:rsidRPr="006B750E" w:rsidRDefault="006749B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B6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674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9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49B6">
              <w:rPr>
                <w:rFonts w:ascii="Times New Roman" w:hAnsi="Times New Roman" w:cs="Times New Roman"/>
                <w:sz w:val="24"/>
                <w:szCs w:val="24"/>
              </w:rPr>
              <w:t xml:space="preserve">огда </w:t>
            </w:r>
            <w:proofErr w:type="spellStart"/>
            <w:r w:rsidRPr="006749B6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749B6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B762E6" w:rsidRPr="00C14868" w:rsidTr="003C26F4">
        <w:trPr>
          <w:trHeight w:val="11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B762E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23052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B762E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2E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762E6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B762E6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9D14DC" w:rsidRPr="00C14868" w:rsidTr="003C26F4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14DC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14DC" w:rsidRPr="00B762E6" w:rsidRDefault="009D14D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14DC" w:rsidRPr="00B762E6" w:rsidRDefault="009D14D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4D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C1DA9" w:rsidRPr="00C14868" w:rsidTr="003C26F4">
        <w:trPr>
          <w:trHeight w:val="12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DA9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DA9" w:rsidRPr="009D14DC" w:rsidRDefault="00EC1DA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D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DA9">
              <w:rPr>
                <w:rFonts w:ascii="Times New Roman" w:hAnsi="Times New Roman" w:cs="Times New Roman"/>
                <w:sz w:val="24"/>
                <w:szCs w:val="24"/>
              </w:rPr>
              <w:t>32050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DA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D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1DA9" w:rsidRPr="009D14DC" w:rsidRDefault="0037449E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9E">
              <w:rPr>
                <w:rFonts w:ascii="Times New Roman" w:hAnsi="Times New Roman" w:cs="Times New Roman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1D5C3F" w:rsidRPr="00C14868" w:rsidTr="003C26F4">
        <w:trPr>
          <w:trHeight w:val="9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3F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3F" w:rsidRPr="00EC1DA9" w:rsidRDefault="001D5C3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23050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5C3F" w:rsidRPr="0037449E" w:rsidRDefault="001D5C3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D5C3F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5C3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страхования выступают получатели средств бюджетов поселений</w:t>
            </w:r>
          </w:p>
        </w:tc>
      </w:tr>
      <w:tr w:rsidR="00443AE0" w:rsidRPr="00C14868" w:rsidTr="00EF6418">
        <w:trPr>
          <w:trHeight w:val="1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AE0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AE0" w:rsidRPr="00EC1DA9" w:rsidRDefault="00443AE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23051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AE0" w:rsidRPr="0037449E" w:rsidRDefault="00443AE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3AE0">
              <w:rPr>
                <w:rFonts w:ascii="Times New Roman" w:hAnsi="Times New Roman" w:cs="Times New Roman"/>
                <w:sz w:val="24"/>
                <w:szCs w:val="24"/>
              </w:rPr>
              <w:t xml:space="preserve">огда </w:t>
            </w:r>
            <w:proofErr w:type="spellStart"/>
            <w:r w:rsidRPr="00443AE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443AE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FA31B2" w:rsidRPr="00C14868" w:rsidTr="00EF6418">
        <w:trPr>
          <w:trHeight w:val="1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B2" w:rsidRPr="00C14868" w:rsidRDefault="003C26F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B2" w:rsidRPr="00443AE0" w:rsidRDefault="00FA31B2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23052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B2" w:rsidRPr="00443AE0" w:rsidRDefault="00FA31B2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B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FA31B2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FA31B2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B56EC5" w:rsidRPr="00C14868" w:rsidTr="00EF6418">
        <w:trPr>
          <w:trHeight w:val="1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EC5" w:rsidRPr="00C14868" w:rsidRDefault="009631A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EC5" w:rsidRPr="00FA31B2" w:rsidRDefault="00B56EC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33050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EC5" w:rsidRPr="00FA31B2" w:rsidRDefault="00B56EC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EC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3175A" w:rsidRPr="00C14868" w:rsidTr="003A7DAE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175A" w:rsidRPr="00C14868" w:rsidRDefault="009631A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175A" w:rsidRPr="00FA31B2" w:rsidRDefault="0023175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90050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175A" w:rsidRPr="00FA31B2" w:rsidRDefault="0023175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5A">
              <w:rPr>
                <w:rFonts w:ascii="Times New Roman" w:hAnsi="Times New Roman" w:cs="Times New Roman"/>
                <w:sz w:val="24"/>
                <w:szCs w:val="24"/>
              </w:rPr>
              <w:t>ущерба, зачисляемые в бюджеты поселений</w:t>
            </w:r>
          </w:p>
        </w:tc>
      </w:tr>
      <w:tr w:rsidR="00C14868" w:rsidRPr="00C14868" w:rsidTr="00EF6418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17 01050 10 0000 180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14868" w:rsidRPr="00C14868" w:rsidTr="00EF6418">
        <w:trPr>
          <w:trHeight w:val="11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14868" w:rsidRPr="00C14868" w:rsidTr="00EF6418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1 17 05050 10 0000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14868" w:rsidRPr="00C14868" w:rsidTr="00EF6418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1 17 14030 10 0000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FE1CB0" w:rsidRPr="00C14868" w:rsidTr="00EF6418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CB0" w:rsidRPr="00C14868" w:rsidRDefault="009631A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CB0" w:rsidRPr="00C14868" w:rsidRDefault="00FE1CB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14030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CB0" w:rsidRPr="00C14868" w:rsidRDefault="00FE1CB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CB0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</w:tr>
      <w:tr w:rsidR="00513543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543" w:rsidRPr="00C14868" w:rsidRDefault="009631A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543" w:rsidRPr="00F27980" w:rsidRDefault="00513543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43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4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3543" w:rsidRPr="00BF3AB4" w:rsidRDefault="00513543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0C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F3AB4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AB4" w:rsidRDefault="00BF3AB4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AB4" w:rsidRPr="00C14868" w:rsidRDefault="00BF3AB4" w:rsidP="00CA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AB4" w:rsidRPr="00C14868" w:rsidRDefault="00BF3AB4" w:rsidP="00CA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762E6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9631A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EC2BB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25467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6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EC2BB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42593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93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93" w:rsidRPr="00EC2BBA" w:rsidRDefault="00942593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30022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2593" w:rsidRPr="00EC2BBA" w:rsidRDefault="00942593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59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17316C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6C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6C" w:rsidRPr="00942593" w:rsidRDefault="0017316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316C" w:rsidRPr="00942593" w:rsidRDefault="0017316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7DB9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DB9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DB9" w:rsidRPr="00942593" w:rsidRDefault="00AF7DB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35120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DB9" w:rsidRPr="00942593" w:rsidRDefault="00AF7DB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DB9">
              <w:rPr>
                <w:rFonts w:ascii="Times New Roman" w:hAnsi="Times New Roman" w:cs="Times New Roman"/>
                <w:sz w:val="24"/>
                <w:szCs w:val="24"/>
              </w:rPr>
              <w:t>Субвенция бюджетам сельских поселений на осуществление полномочий по составлению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35099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5099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5099" w:rsidRPr="00AF7DB9" w:rsidRDefault="00A3509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39999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5099" w:rsidRPr="00AF7DB9" w:rsidRDefault="00A3509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35099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5099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5099" w:rsidRPr="00A35099" w:rsidRDefault="00A3509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5099" w:rsidRPr="00A35099" w:rsidRDefault="00A3509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35099"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A35099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2090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090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090" w:rsidRPr="00A35099" w:rsidRDefault="0038209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090" w:rsidRPr="00A35099" w:rsidRDefault="0038209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</w:tr>
      <w:tr w:rsidR="00EC2BBA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BBA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BBA" w:rsidRPr="00EC2BBA" w:rsidRDefault="00EC2BB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BBA" w:rsidRPr="00EC2BBA" w:rsidRDefault="00EC2BB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792117" w:rsidRPr="00C14868" w:rsidTr="003A7DA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2117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2117" w:rsidRPr="00EC2BBA" w:rsidRDefault="0079211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2117" w:rsidRPr="00EC2BBA" w:rsidRDefault="0079211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</w:t>
            </w:r>
          </w:p>
        </w:tc>
      </w:tr>
      <w:tr w:rsidR="00D05CAD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CAD" w:rsidRPr="00C14868" w:rsidRDefault="00D9719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CAD" w:rsidRPr="00792117" w:rsidRDefault="00D05CA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CAD" w:rsidRPr="00792117" w:rsidRDefault="00D05CA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91F10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F10" w:rsidRPr="00C14868" w:rsidRDefault="00D758A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F10" w:rsidRPr="00EC2BBA" w:rsidRDefault="00191F1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7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="00D7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F10" w:rsidRPr="00EC2BBA" w:rsidRDefault="00191F1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F1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E3101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101" w:rsidRPr="00C14868" w:rsidRDefault="00C85671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101" w:rsidRPr="00191F10" w:rsidRDefault="009E3101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101" w:rsidRPr="00191F10" w:rsidRDefault="009E3101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0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62E6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B762E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EC2BB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EC2BBA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BBA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762E6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C85671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6423C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05010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6423C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CD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поселений от возврата </w:t>
            </w:r>
            <w:proofErr w:type="spellStart"/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отстатков</w:t>
            </w:r>
            <w:proofErr w:type="spellEnd"/>
            <w:r w:rsidRPr="006423C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субвенций прошлых лет </w:t>
            </w:r>
            <w:proofErr w:type="spellStart"/>
            <w:r w:rsidRPr="006423CD">
              <w:rPr>
                <w:rFonts w:ascii="Times New Roman" w:hAnsi="Times New Roman" w:cs="Times New Roman"/>
                <w:sz w:val="24"/>
                <w:szCs w:val="24"/>
              </w:rPr>
              <w:t>небюджетными</w:t>
            </w:r>
            <w:proofErr w:type="spellEnd"/>
            <w:r w:rsidRPr="006423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</w:tr>
      <w:tr w:rsidR="00B762E6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C85671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7572A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05010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8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7572AD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D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</w:t>
            </w:r>
            <w:r w:rsidR="00D33B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33BE0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BE0" w:rsidRPr="00C14868" w:rsidRDefault="0005296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BE0" w:rsidRPr="007572AD" w:rsidRDefault="00D33BE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  <w:r w:rsidR="0005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5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BE0" w:rsidRPr="007572AD" w:rsidRDefault="00D33BE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</w:t>
            </w:r>
            <w:proofErr w:type="spellStart"/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proofErr w:type="gramStart"/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убвенций</w:t>
            </w:r>
            <w:proofErr w:type="spellEnd"/>
            <w:r w:rsidRPr="00D33BE0">
              <w:rPr>
                <w:rFonts w:ascii="Times New Roman" w:hAnsi="Times New Roman" w:cs="Times New Roman"/>
                <w:sz w:val="24"/>
                <w:szCs w:val="24"/>
              </w:rPr>
              <w:t xml:space="preserve"> и иных межбюджетных трансфертов. имеющих целевое назначение, прошлых лет из бюджетов муниципальных районов</w:t>
            </w:r>
          </w:p>
        </w:tc>
      </w:tr>
      <w:tr w:rsidR="00D33BE0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BE0" w:rsidRPr="00C14868" w:rsidRDefault="00A05C3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BE0" w:rsidRPr="00D33BE0" w:rsidRDefault="00D33BE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60020</w:t>
            </w:r>
            <w:r w:rsidR="00A0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0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3BE0" w:rsidRPr="00D33BE0" w:rsidRDefault="00D33BE0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BE0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A630B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30B" w:rsidRPr="00C14868" w:rsidRDefault="000E4CD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30B" w:rsidRPr="00D33BE0" w:rsidRDefault="008A630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30B" w:rsidRPr="00D33BE0" w:rsidRDefault="008A630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30B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2E6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0E4CD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EF1B7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19999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62E6" w:rsidRPr="00C14868" w:rsidRDefault="00EF1B79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9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D670EF" w:rsidRPr="00C14868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0EF" w:rsidRPr="00C14868" w:rsidRDefault="000E4CDC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0EF" w:rsidRPr="00EF1B79" w:rsidRDefault="00D670E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E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0EF" w:rsidRPr="00EF1B79" w:rsidRDefault="00D670EF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0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D3DE0" w:rsidRPr="00C41146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7D3DE0" w:rsidRPr="00C41146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D3DE0" w:rsidRPr="00C41146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7D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D3DE0" w:rsidRPr="00C41146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D3DE0" w:rsidRPr="005348D0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</w:tr>
      <w:tr w:rsidR="007D3DE0" w:rsidRPr="005348D0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D3DE0" w:rsidRPr="005348D0" w:rsidTr="00EF6418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7D3DE0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E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</w:tbl>
    <w:p w:rsidR="00D103D6" w:rsidRPr="00C14868" w:rsidRDefault="00D103D6" w:rsidP="00C1486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103D6" w:rsidRPr="00C14868" w:rsidSect="00D103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3D6"/>
    <w:rsid w:val="00052967"/>
    <w:rsid w:val="00060DD7"/>
    <w:rsid w:val="00064E70"/>
    <w:rsid w:val="00067DF1"/>
    <w:rsid w:val="000E4CDC"/>
    <w:rsid w:val="001060A7"/>
    <w:rsid w:val="00153A39"/>
    <w:rsid w:val="00163ABD"/>
    <w:rsid w:val="0017316C"/>
    <w:rsid w:val="00180F25"/>
    <w:rsid w:val="00191F10"/>
    <w:rsid w:val="001D5C3F"/>
    <w:rsid w:val="001F0A19"/>
    <w:rsid w:val="0023175A"/>
    <w:rsid w:val="00283E20"/>
    <w:rsid w:val="002A2D40"/>
    <w:rsid w:val="00305244"/>
    <w:rsid w:val="003460AB"/>
    <w:rsid w:val="00351E9E"/>
    <w:rsid w:val="0037449E"/>
    <w:rsid w:val="00382090"/>
    <w:rsid w:val="003A2C04"/>
    <w:rsid w:val="003A7DAE"/>
    <w:rsid w:val="003C26F4"/>
    <w:rsid w:val="004429EC"/>
    <w:rsid w:val="00443AE0"/>
    <w:rsid w:val="004C704D"/>
    <w:rsid w:val="004E7683"/>
    <w:rsid w:val="00513543"/>
    <w:rsid w:val="006423CD"/>
    <w:rsid w:val="006749B6"/>
    <w:rsid w:val="0067646A"/>
    <w:rsid w:val="006804CA"/>
    <w:rsid w:val="006B750E"/>
    <w:rsid w:val="007572AD"/>
    <w:rsid w:val="00792117"/>
    <w:rsid w:val="007D3DE0"/>
    <w:rsid w:val="00821E8A"/>
    <w:rsid w:val="00887D05"/>
    <w:rsid w:val="008A630B"/>
    <w:rsid w:val="00916EC9"/>
    <w:rsid w:val="00942593"/>
    <w:rsid w:val="009472E2"/>
    <w:rsid w:val="00951553"/>
    <w:rsid w:val="009631A0"/>
    <w:rsid w:val="00963587"/>
    <w:rsid w:val="009D14DC"/>
    <w:rsid w:val="009E3101"/>
    <w:rsid w:val="00A05C39"/>
    <w:rsid w:val="00A07778"/>
    <w:rsid w:val="00A35099"/>
    <w:rsid w:val="00AF60C7"/>
    <w:rsid w:val="00AF7DB9"/>
    <w:rsid w:val="00B56EC5"/>
    <w:rsid w:val="00B762E6"/>
    <w:rsid w:val="00BD0070"/>
    <w:rsid w:val="00BF3AB4"/>
    <w:rsid w:val="00C14868"/>
    <w:rsid w:val="00C30AF2"/>
    <w:rsid w:val="00C7154F"/>
    <w:rsid w:val="00C752FA"/>
    <w:rsid w:val="00C85671"/>
    <w:rsid w:val="00D05CAD"/>
    <w:rsid w:val="00D103D6"/>
    <w:rsid w:val="00D33BE0"/>
    <w:rsid w:val="00D670EF"/>
    <w:rsid w:val="00D758AC"/>
    <w:rsid w:val="00D9719F"/>
    <w:rsid w:val="00DE3FD7"/>
    <w:rsid w:val="00E23807"/>
    <w:rsid w:val="00EC1DA9"/>
    <w:rsid w:val="00EC2BBA"/>
    <w:rsid w:val="00EF1B79"/>
    <w:rsid w:val="00EF6418"/>
    <w:rsid w:val="00F27980"/>
    <w:rsid w:val="00FA31B2"/>
    <w:rsid w:val="00FA5DB6"/>
    <w:rsid w:val="00FB773F"/>
    <w:rsid w:val="00FE1CB0"/>
    <w:rsid w:val="00FF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Лобазозовка бук</cp:lastModifiedBy>
  <cp:revision>29</cp:revision>
  <cp:lastPrinted>2023-01-23T11:23:00Z</cp:lastPrinted>
  <dcterms:created xsi:type="dcterms:W3CDTF">2023-01-20T14:17:00Z</dcterms:created>
  <dcterms:modified xsi:type="dcterms:W3CDTF">2023-01-23T11:24:00Z</dcterms:modified>
</cp:coreProperties>
</file>