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92" w:rsidRPr="00627420" w:rsidRDefault="00776B92" w:rsidP="007D7E66">
      <w:pPr>
        <w:spacing w:after="0" w:line="240" w:lineRule="auto"/>
        <w:jc w:val="center"/>
        <w:rPr>
          <w:rFonts w:ascii="Times New Roman" w:hAnsi="Times New Roman" w:cs="Times New Roman"/>
          <w:b/>
          <w:bCs/>
          <w:sz w:val="28"/>
          <w:szCs w:val="28"/>
        </w:rPr>
      </w:pPr>
    </w:p>
    <w:p w:rsidR="00BC0FD6" w:rsidRPr="00627420" w:rsidRDefault="00BC0FD6" w:rsidP="00BC0FD6">
      <w:pPr>
        <w:tabs>
          <w:tab w:val="left" w:pos="3345"/>
        </w:tabs>
        <w:spacing w:after="0"/>
        <w:jc w:val="center"/>
        <w:rPr>
          <w:rFonts w:ascii="Times New Roman" w:hAnsi="Times New Roman" w:cs="Times New Roman"/>
          <w:b/>
          <w:sz w:val="28"/>
          <w:szCs w:val="28"/>
        </w:rPr>
      </w:pPr>
      <w:r w:rsidRPr="00627420">
        <w:rPr>
          <w:rFonts w:ascii="Times New Roman" w:hAnsi="Times New Roman" w:cs="Times New Roman"/>
          <w:b/>
          <w:sz w:val="28"/>
          <w:szCs w:val="28"/>
        </w:rPr>
        <w:t>РОССИЙСКАЯ ФЕДЕРАЦИЯ</w:t>
      </w:r>
    </w:p>
    <w:p w:rsidR="00BC0FD6" w:rsidRPr="00627420" w:rsidRDefault="00BC0FD6" w:rsidP="00BC0FD6">
      <w:pPr>
        <w:spacing w:after="0" w:line="276" w:lineRule="auto"/>
        <w:jc w:val="center"/>
        <w:rPr>
          <w:rFonts w:ascii="Times New Roman" w:hAnsi="Times New Roman" w:cs="Times New Roman"/>
          <w:sz w:val="28"/>
          <w:szCs w:val="28"/>
        </w:rPr>
      </w:pPr>
      <w:r w:rsidRPr="00627420">
        <w:rPr>
          <w:rFonts w:ascii="Times New Roman" w:hAnsi="Times New Roman" w:cs="Times New Roman"/>
          <w:b/>
          <w:bCs/>
          <w:sz w:val="28"/>
          <w:szCs w:val="28"/>
        </w:rPr>
        <w:t>АДМИНИСТРАЦИЯ</w:t>
      </w:r>
    </w:p>
    <w:p w:rsidR="00BC0FD6" w:rsidRPr="00627420" w:rsidRDefault="00627420" w:rsidP="00BC0FD6">
      <w:pPr>
        <w:tabs>
          <w:tab w:val="left" w:pos="1290"/>
          <w:tab w:val="center" w:pos="4677"/>
        </w:tabs>
        <w:spacing w:after="0"/>
        <w:ind w:hanging="24"/>
        <w:jc w:val="center"/>
        <w:rPr>
          <w:rFonts w:ascii="Times New Roman" w:hAnsi="Times New Roman" w:cs="Times New Roman"/>
          <w:b/>
          <w:bCs/>
          <w:sz w:val="28"/>
          <w:szCs w:val="28"/>
        </w:rPr>
      </w:pPr>
      <w:r w:rsidRPr="00627420">
        <w:rPr>
          <w:rFonts w:ascii="Times New Roman" w:hAnsi="Times New Roman" w:cs="Times New Roman"/>
          <w:b/>
          <w:bCs/>
          <w:sz w:val="28"/>
          <w:szCs w:val="28"/>
        </w:rPr>
        <w:t>ЛОБАЗОВСКОГО</w:t>
      </w:r>
      <w:r w:rsidR="00BC0FD6" w:rsidRPr="00627420">
        <w:rPr>
          <w:rFonts w:ascii="Times New Roman" w:hAnsi="Times New Roman" w:cs="Times New Roman"/>
          <w:b/>
          <w:bCs/>
          <w:sz w:val="28"/>
          <w:szCs w:val="28"/>
        </w:rPr>
        <w:t xml:space="preserve"> СЕЛЬСОВЕТА</w:t>
      </w:r>
    </w:p>
    <w:p w:rsidR="00BC0FD6" w:rsidRPr="00627420" w:rsidRDefault="00BC0FD6" w:rsidP="00BC0FD6">
      <w:pPr>
        <w:spacing w:after="0"/>
        <w:ind w:hanging="24"/>
        <w:jc w:val="center"/>
        <w:rPr>
          <w:rFonts w:ascii="Times New Roman" w:hAnsi="Times New Roman" w:cs="Times New Roman"/>
          <w:b/>
          <w:bCs/>
          <w:sz w:val="28"/>
          <w:szCs w:val="28"/>
        </w:rPr>
      </w:pPr>
      <w:r w:rsidRPr="00627420">
        <w:rPr>
          <w:rFonts w:ascii="Times New Roman" w:hAnsi="Times New Roman" w:cs="Times New Roman"/>
          <w:b/>
          <w:bCs/>
          <w:sz w:val="28"/>
          <w:szCs w:val="28"/>
        </w:rPr>
        <w:t>ОКТЯБРЬСКОГО РАЙОНА</w:t>
      </w:r>
    </w:p>
    <w:p w:rsidR="00BC0FD6" w:rsidRPr="00627420" w:rsidRDefault="00BC0FD6" w:rsidP="00BC0FD6">
      <w:pPr>
        <w:spacing w:after="0"/>
        <w:ind w:hanging="24"/>
        <w:jc w:val="center"/>
        <w:rPr>
          <w:rFonts w:ascii="Times New Roman" w:hAnsi="Times New Roman" w:cs="Times New Roman"/>
          <w:b/>
          <w:bCs/>
          <w:sz w:val="28"/>
          <w:szCs w:val="28"/>
        </w:rPr>
      </w:pPr>
      <w:r w:rsidRPr="00627420">
        <w:rPr>
          <w:rFonts w:ascii="Times New Roman" w:hAnsi="Times New Roman" w:cs="Times New Roman"/>
          <w:b/>
          <w:bCs/>
          <w:sz w:val="28"/>
          <w:szCs w:val="28"/>
        </w:rPr>
        <w:t>КУРСКОЙ ОБЛАСТИ</w:t>
      </w:r>
    </w:p>
    <w:p w:rsidR="00BC0FD6" w:rsidRPr="00627420" w:rsidRDefault="00BC0FD6" w:rsidP="00BC0FD6">
      <w:pPr>
        <w:spacing w:after="0"/>
        <w:jc w:val="center"/>
        <w:rPr>
          <w:rFonts w:ascii="Times New Roman" w:hAnsi="Times New Roman" w:cs="Times New Roman"/>
          <w:b/>
          <w:bCs/>
          <w:sz w:val="28"/>
          <w:szCs w:val="28"/>
        </w:rPr>
      </w:pPr>
    </w:p>
    <w:p w:rsidR="00BC0FD6" w:rsidRPr="00627420" w:rsidRDefault="00BC0FD6" w:rsidP="00BC0FD6">
      <w:pPr>
        <w:spacing w:after="0"/>
        <w:jc w:val="center"/>
        <w:rPr>
          <w:rFonts w:ascii="Times New Roman" w:hAnsi="Times New Roman" w:cs="Times New Roman"/>
          <w:b/>
          <w:bCs/>
          <w:sz w:val="28"/>
          <w:szCs w:val="28"/>
        </w:rPr>
      </w:pPr>
      <w:r w:rsidRPr="00627420">
        <w:rPr>
          <w:rFonts w:ascii="Times New Roman" w:hAnsi="Times New Roman" w:cs="Times New Roman"/>
          <w:b/>
          <w:bCs/>
          <w:sz w:val="28"/>
          <w:szCs w:val="28"/>
        </w:rPr>
        <w:t xml:space="preserve"> ПОСТАНОВЛЕНИЕ</w:t>
      </w:r>
    </w:p>
    <w:p w:rsidR="00BC0FD6" w:rsidRPr="00627420" w:rsidRDefault="00BC0FD6" w:rsidP="00BC0FD6">
      <w:pPr>
        <w:spacing w:after="0"/>
        <w:jc w:val="center"/>
        <w:rPr>
          <w:rFonts w:ascii="Times New Roman" w:hAnsi="Times New Roman" w:cs="Times New Roman"/>
          <w:b/>
          <w:bCs/>
          <w:sz w:val="28"/>
          <w:szCs w:val="28"/>
        </w:rPr>
      </w:pPr>
    </w:p>
    <w:p w:rsidR="00BC0FD6" w:rsidRPr="00627420" w:rsidRDefault="007D7E66" w:rsidP="00BC0FD6">
      <w:pPr>
        <w:tabs>
          <w:tab w:val="left" w:pos="1440"/>
          <w:tab w:val="left" w:pos="3570"/>
        </w:tabs>
        <w:spacing w:after="0"/>
        <w:jc w:val="center"/>
        <w:rPr>
          <w:rFonts w:ascii="Times New Roman" w:hAnsi="Times New Roman" w:cs="Times New Roman"/>
          <w:b/>
          <w:sz w:val="28"/>
          <w:szCs w:val="28"/>
        </w:rPr>
      </w:pPr>
      <w:r w:rsidRPr="00627420">
        <w:rPr>
          <w:rFonts w:ascii="Times New Roman" w:hAnsi="Times New Roman" w:cs="Times New Roman"/>
          <w:b/>
          <w:sz w:val="28"/>
          <w:szCs w:val="28"/>
        </w:rPr>
        <w:t>1</w:t>
      </w:r>
      <w:r w:rsidR="00627420" w:rsidRPr="00627420">
        <w:rPr>
          <w:rFonts w:ascii="Times New Roman" w:hAnsi="Times New Roman" w:cs="Times New Roman"/>
          <w:b/>
          <w:sz w:val="28"/>
          <w:szCs w:val="28"/>
        </w:rPr>
        <w:t>9</w:t>
      </w:r>
      <w:r w:rsidRPr="00627420">
        <w:rPr>
          <w:rFonts w:ascii="Times New Roman" w:hAnsi="Times New Roman" w:cs="Times New Roman"/>
          <w:b/>
          <w:sz w:val="28"/>
          <w:szCs w:val="28"/>
        </w:rPr>
        <w:t>.0</w:t>
      </w:r>
      <w:r w:rsidR="00627420" w:rsidRPr="00627420">
        <w:rPr>
          <w:rFonts w:ascii="Times New Roman" w:hAnsi="Times New Roman" w:cs="Times New Roman"/>
          <w:b/>
          <w:sz w:val="28"/>
          <w:szCs w:val="28"/>
        </w:rPr>
        <w:t>4</w:t>
      </w:r>
      <w:r w:rsidRPr="00627420">
        <w:rPr>
          <w:rFonts w:ascii="Times New Roman" w:hAnsi="Times New Roman" w:cs="Times New Roman"/>
          <w:b/>
          <w:sz w:val="28"/>
          <w:szCs w:val="28"/>
        </w:rPr>
        <w:t>.2024г.  №19</w:t>
      </w:r>
    </w:p>
    <w:p w:rsidR="00BC0FD6" w:rsidRPr="00627420" w:rsidRDefault="00BC0FD6" w:rsidP="00BC0FD6">
      <w:pPr>
        <w:tabs>
          <w:tab w:val="left" w:pos="540"/>
          <w:tab w:val="left" w:pos="1620"/>
          <w:tab w:val="left" w:pos="2160"/>
        </w:tabs>
        <w:spacing w:after="0"/>
        <w:jc w:val="center"/>
        <w:rPr>
          <w:rFonts w:ascii="Times New Roman" w:hAnsi="Times New Roman" w:cs="Times New Roman"/>
          <w:sz w:val="28"/>
          <w:szCs w:val="28"/>
        </w:rPr>
      </w:pPr>
    </w:p>
    <w:p w:rsidR="00BC0FD6" w:rsidRPr="00627420" w:rsidRDefault="00552267" w:rsidP="007F7413">
      <w:pPr>
        <w:pStyle w:val="10"/>
        <w:ind w:right="29" w:firstLine="0"/>
        <w:jc w:val="center"/>
        <w:rPr>
          <w:rFonts w:ascii="Times New Roman" w:hAnsi="Times New Roman" w:cs="Times New Roman"/>
          <w:b/>
          <w:sz w:val="28"/>
          <w:szCs w:val="28"/>
        </w:rPr>
      </w:pPr>
      <w:r w:rsidRPr="00627420">
        <w:rPr>
          <w:rFonts w:ascii="Times New Roman" w:eastAsia="Calibri" w:hAnsi="Times New Roman" w:cs="Times New Roman"/>
          <w:b/>
          <w:bCs/>
          <w:sz w:val="28"/>
          <w:szCs w:val="28"/>
        </w:rPr>
        <w:t xml:space="preserve">О внесении изменений в постановление Администрации </w:t>
      </w:r>
      <w:r w:rsidR="00627420" w:rsidRPr="00627420">
        <w:rPr>
          <w:rFonts w:ascii="Times New Roman" w:eastAsia="Calibri" w:hAnsi="Times New Roman" w:cs="Times New Roman"/>
          <w:b/>
          <w:bCs/>
          <w:sz w:val="28"/>
          <w:szCs w:val="28"/>
        </w:rPr>
        <w:t>Лобазовского</w:t>
      </w:r>
      <w:r w:rsidR="007F7413" w:rsidRPr="00627420">
        <w:rPr>
          <w:rFonts w:ascii="Times New Roman" w:eastAsia="Calibri" w:hAnsi="Times New Roman" w:cs="Times New Roman"/>
          <w:b/>
          <w:bCs/>
          <w:sz w:val="28"/>
          <w:szCs w:val="28"/>
        </w:rPr>
        <w:t xml:space="preserve"> </w:t>
      </w:r>
      <w:r w:rsidRPr="00627420">
        <w:rPr>
          <w:rFonts w:ascii="Times New Roman" w:eastAsia="Calibri" w:hAnsi="Times New Roman" w:cs="Times New Roman"/>
          <w:b/>
          <w:bCs/>
          <w:sz w:val="28"/>
          <w:szCs w:val="28"/>
        </w:rPr>
        <w:t xml:space="preserve">сельсовета Октябрьского района Курской области от </w:t>
      </w:r>
      <w:r w:rsidR="00A53765" w:rsidRPr="00627420">
        <w:rPr>
          <w:rFonts w:ascii="Times New Roman" w:eastAsia="Calibri" w:hAnsi="Times New Roman" w:cs="Times New Roman"/>
          <w:b/>
          <w:bCs/>
          <w:sz w:val="28"/>
          <w:szCs w:val="28"/>
        </w:rPr>
        <w:t>1</w:t>
      </w:r>
      <w:r w:rsidR="00627420" w:rsidRPr="00627420">
        <w:rPr>
          <w:rFonts w:ascii="Times New Roman" w:eastAsia="Calibri" w:hAnsi="Times New Roman" w:cs="Times New Roman"/>
          <w:b/>
          <w:bCs/>
          <w:sz w:val="28"/>
          <w:szCs w:val="28"/>
        </w:rPr>
        <w:t>3</w:t>
      </w:r>
      <w:r w:rsidRPr="00627420">
        <w:rPr>
          <w:rFonts w:ascii="Times New Roman" w:eastAsia="Calibri" w:hAnsi="Times New Roman" w:cs="Times New Roman"/>
          <w:b/>
          <w:bCs/>
          <w:sz w:val="28"/>
          <w:szCs w:val="28"/>
        </w:rPr>
        <w:t>.0</w:t>
      </w:r>
      <w:r w:rsidR="00627420" w:rsidRPr="00627420">
        <w:rPr>
          <w:rFonts w:ascii="Times New Roman" w:eastAsia="Calibri" w:hAnsi="Times New Roman" w:cs="Times New Roman"/>
          <w:b/>
          <w:bCs/>
          <w:sz w:val="28"/>
          <w:szCs w:val="28"/>
        </w:rPr>
        <w:t>8</w:t>
      </w:r>
      <w:r w:rsidR="00A53765" w:rsidRPr="00627420">
        <w:rPr>
          <w:rFonts w:ascii="Times New Roman" w:eastAsia="Calibri" w:hAnsi="Times New Roman" w:cs="Times New Roman"/>
          <w:b/>
          <w:bCs/>
          <w:sz w:val="28"/>
          <w:szCs w:val="28"/>
        </w:rPr>
        <w:t>.20</w:t>
      </w:r>
      <w:r w:rsidR="00627420" w:rsidRPr="00627420">
        <w:rPr>
          <w:rFonts w:ascii="Times New Roman" w:eastAsia="Calibri" w:hAnsi="Times New Roman" w:cs="Times New Roman"/>
          <w:b/>
          <w:bCs/>
          <w:sz w:val="28"/>
          <w:szCs w:val="28"/>
        </w:rPr>
        <w:t>21</w:t>
      </w:r>
      <w:r w:rsidR="00A53765" w:rsidRPr="00627420">
        <w:rPr>
          <w:rFonts w:ascii="Times New Roman" w:eastAsia="Calibri" w:hAnsi="Times New Roman" w:cs="Times New Roman"/>
          <w:b/>
          <w:bCs/>
          <w:sz w:val="28"/>
          <w:szCs w:val="28"/>
        </w:rPr>
        <w:t xml:space="preserve"> № </w:t>
      </w:r>
      <w:r w:rsidR="00627420" w:rsidRPr="00627420">
        <w:rPr>
          <w:rFonts w:ascii="Times New Roman" w:eastAsia="Calibri" w:hAnsi="Times New Roman" w:cs="Times New Roman"/>
          <w:b/>
          <w:bCs/>
          <w:sz w:val="28"/>
          <w:szCs w:val="28"/>
        </w:rPr>
        <w:t>19</w:t>
      </w:r>
      <w:r w:rsidR="007F7413" w:rsidRPr="00627420">
        <w:rPr>
          <w:rFonts w:ascii="Times New Roman" w:eastAsia="Calibri" w:hAnsi="Times New Roman" w:cs="Times New Roman"/>
          <w:b/>
          <w:bCs/>
          <w:sz w:val="28"/>
          <w:szCs w:val="28"/>
        </w:rPr>
        <w:t xml:space="preserve"> </w:t>
      </w:r>
      <w:r w:rsidRPr="00627420">
        <w:rPr>
          <w:rFonts w:ascii="Times New Roman" w:eastAsia="Calibri" w:hAnsi="Times New Roman" w:cs="Times New Roman"/>
          <w:b/>
          <w:bCs/>
          <w:sz w:val="28"/>
          <w:szCs w:val="28"/>
        </w:rPr>
        <w:t xml:space="preserve"> «</w:t>
      </w:r>
      <w:r w:rsidR="00BC0FD6" w:rsidRPr="00627420">
        <w:rPr>
          <w:rFonts w:ascii="Times New Roman" w:eastAsia="Calibri" w:hAnsi="Times New Roman" w:cs="Times New Roman"/>
          <w:b/>
          <w:bCs/>
          <w:sz w:val="28"/>
          <w:szCs w:val="28"/>
        </w:rPr>
        <w:t>Об утверждении </w:t>
      </w:r>
      <w:r w:rsidR="00BC0FD6" w:rsidRPr="00627420">
        <w:rPr>
          <w:rFonts w:ascii="Times New Roman" w:hAnsi="Times New Roman" w:cs="Times New Roman"/>
          <w:b/>
          <w:sz w:val="28"/>
          <w:szCs w:val="28"/>
        </w:rPr>
        <w:t>административного регламента по предоставлению</w:t>
      </w:r>
      <w:r w:rsidR="007F7413" w:rsidRPr="00627420">
        <w:rPr>
          <w:rFonts w:ascii="Times New Roman" w:hAnsi="Times New Roman" w:cs="Times New Roman"/>
          <w:b/>
          <w:sz w:val="28"/>
          <w:szCs w:val="28"/>
        </w:rPr>
        <w:t xml:space="preserve"> </w:t>
      </w:r>
      <w:r w:rsidR="00BC0FD6" w:rsidRPr="00627420">
        <w:rPr>
          <w:rFonts w:ascii="Times New Roman" w:hAnsi="Times New Roman" w:cs="Times New Roman"/>
          <w:b/>
          <w:sz w:val="28"/>
          <w:szCs w:val="28"/>
        </w:rPr>
        <w:t xml:space="preserve">муниципальной услуги </w:t>
      </w:r>
      <w:r w:rsidR="00BC0FD6" w:rsidRPr="00627420">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00BC0FD6" w:rsidRPr="00627420">
        <w:rPr>
          <w:rFonts w:ascii="Times New Roman" w:hAnsi="Times New Roman" w:cs="Times New Roman"/>
          <w:b/>
          <w:sz w:val="28"/>
          <w:szCs w:val="28"/>
        </w:rPr>
        <w:t xml:space="preserve">» </w:t>
      </w:r>
    </w:p>
    <w:p w:rsidR="00BC0FD6" w:rsidRPr="00627420" w:rsidRDefault="00BC0FD6" w:rsidP="00BC0FD6">
      <w:pPr>
        <w:spacing w:after="0" w:line="276" w:lineRule="auto"/>
        <w:jc w:val="center"/>
        <w:rPr>
          <w:rFonts w:ascii="Times New Roman" w:hAnsi="Times New Roman" w:cs="Times New Roman"/>
          <w:b/>
          <w:sz w:val="28"/>
          <w:szCs w:val="28"/>
          <w:lang w:eastAsia="en-US"/>
        </w:rPr>
      </w:pPr>
    </w:p>
    <w:p w:rsidR="00BC0FD6" w:rsidRPr="00627420" w:rsidRDefault="00BC0FD6" w:rsidP="00BC0FD6">
      <w:pPr>
        <w:spacing w:after="0" w:line="240" w:lineRule="auto"/>
        <w:ind w:firstLine="567"/>
        <w:jc w:val="both"/>
        <w:rPr>
          <w:rFonts w:ascii="Times New Roman" w:hAnsi="Times New Roman" w:cs="Times New Roman"/>
          <w:sz w:val="28"/>
          <w:szCs w:val="28"/>
        </w:rPr>
      </w:pPr>
      <w:r w:rsidRPr="00627420">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w:t>
      </w:r>
      <w:r w:rsidR="007930D3" w:rsidRPr="00627420">
        <w:rPr>
          <w:rFonts w:ascii="Times New Roman" w:hAnsi="Times New Roman" w:cs="Times New Roman"/>
          <w:sz w:val="28"/>
          <w:szCs w:val="28"/>
        </w:rPr>
        <w:t xml:space="preserve">,  </w:t>
      </w:r>
      <w:r w:rsidR="00885105" w:rsidRPr="00627420">
        <w:rPr>
          <w:rFonts w:ascii="Times New Roman" w:hAnsi="Times New Roman" w:cs="Times New Roman"/>
          <w:sz w:val="28"/>
          <w:szCs w:val="28"/>
        </w:rPr>
        <w:t>З</w:t>
      </w:r>
      <w:r w:rsidR="007930D3" w:rsidRPr="00627420">
        <w:rPr>
          <w:rFonts w:ascii="Times New Roman" w:hAnsi="Times New Roman" w:cs="Times New Roman"/>
          <w:sz w:val="28"/>
          <w:szCs w:val="28"/>
        </w:rPr>
        <w:t>аконом</w:t>
      </w:r>
      <w:r w:rsidR="00885105" w:rsidRPr="00627420">
        <w:rPr>
          <w:rFonts w:ascii="Times New Roman" w:hAnsi="Times New Roman" w:cs="Times New Roman"/>
          <w:sz w:val="28"/>
          <w:szCs w:val="28"/>
        </w:rPr>
        <w:t xml:space="preserve"> Курской области  от 22</w:t>
      </w:r>
      <w:r w:rsidR="007930D3" w:rsidRPr="00627420">
        <w:rPr>
          <w:rFonts w:ascii="Times New Roman" w:hAnsi="Times New Roman" w:cs="Times New Roman"/>
          <w:sz w:val="28"/>
          <w:szCs w:val="28"/>
        </w:rPr>
        <w:t>.0</w:t>
      </w:r>
      <w:r w:rsidR="00885105" w:rsidRPr="00627420">
        <w:rPr>
          <w:rFonts w:ascii="Times New Roman" w:hAnsi="Times New Roman" w:cs="Times New Roman"/>
          <w:sz w:val="28"/>
          <w:szCs w:val="28"/>
        </w:rPr>
        <w:t>2</w:t>
      </w:r>
      <w:r w:rsidR="007930D3" w:rsidRPr="00627420">
        <w:rPr>
          <w:rFonts w:ascii="Times New Roman" w:hAnsi="Times New Roman" w:cs="Times New Roman"/>
          <w:sz w:val="28"/>
          <w:szCs w:val="28"/>
        </w:rPr>
        <w:t>.20</w:t>
      </w:r>
      <w:r w:rsidR="00885105" w:rsidRPr="00627420">
        <w:rPr>
          <w:rFonts w:ascii="Times New Roman" w:hAnsi="Times New Roman" w:cs="Times New Roman"/>
          <w:sz w:val="28"/>
          <w:szCs w:val="28"/>
        </w:rPr>
        <w:t>24</w:t>
      </w:r>
      <w:r w:rsidR="007930D3" w:rsidRPr="00627420">
        <w:rPr>
          <w:rFonts w:ascii="Times New Roman" w:hAnsi="Times New Roman" w:cs="Times New Roman"/>
          <w:sz w:val="28"/>
          <w:szCs w:val="28"/>
        </w:rPr>
        <w:t xml:space="preserve"> № </w:t>
      </w:r>
      <w:r w:rsidR="00885105" w:rsidRPr="00627420">
        <w:rPr>
          <w:rFonts w:ascii="Times New Roman" w:hAnsi="Times New Roman" w:cs="Times New Roman"/>
          <w:sz w:val="28"/>
          <w:szCs w:val="28"/>
        </w:rPr>
        <w:t>1</w:t>
      </w:r>
      <w:r w:rsidR="007930D3" w:rsidRPr="00627420">
        <w:rPr>
          <w:rFonts w:ascii="Times New Roman" w:hAnsi="Times New Roman" w:cs="Times New Roman"/>
          <w:sz w:val="28"/>
          <w:szCs w:val="28"/>
        </w:rPr>
        <w:t>-</w:t>
      </w:r>
      <w:r w:rsidR="00885105" w:rsidRPr="00627420">
        <w:rPr>
          <w:rFonts w:ascii="Times New Roman" w:hAnsi="Times New Roman" w:cs="Times New Roman"/>
          <w:sz w:val="28"/>
          <w:szCs w:val="28"/>
        </w:rPr>
        <w:t>ЗКО</w:t>
      </w:r>
      <w:r w:rsidR="00B139C5" w:rsidRPr="00627420">
        <w:rPr>
          <w:rFonts w:ascii="Times New Roman" w:hAnsi="Times New Roman" w:cs="Times New Roman"/>
          <w:sz w:val="28"/>
          <w:szCs w:val="28"/>
        </w:rPr>
        <w:t xml:space="preserve"> «О внесении изменений в Закон Курской области</w:t>
      </w:r>
      <w:r w:rsidR="007930D3" w:rsidRPr="00627420">
        <w:rPr>
          <w:rFonts w:ascii="Times New Roman" w:hAnsi="Times New Roman" w:cs="Times New Roman"/>
          <w:sz w:val="28"/>
          <w:szCs w:val="28"/>
        </w:rPr>
        <w:t xml:space="preserve"> «О бесплатном предоставлении в собственность отдельным категориям граждан земельных участков на территории Курской области»,</w:t>
      </w:r>
      <w:r w:rsidRPr="00627420">
        <w:rPr>
          <w:rFonts w:ascii="Times New Roman" w:hAnsi="Times New Roman" w:cs="Times New Roman"/>
          <w:sz w:val="28"/>
          <w:szCs w:val="28"/>
        </w:rPr>
        <w:t xml:space="preserve"> Администрация </w:t>
      </w:r>
      <w:r w:rsidR="00627420" w:rsidRPr="00627420">
        <w:rPr>
          <w:rFonts w:ascii="Times New Roman" w:hAnsi="Times New Roman" w:cs="Times New Roman"/>
          <w:sz w:val="28"/>
          <w:szCs w:val="28"/>
        </w:rPr>
        <w:t>Лобазовского</w:t>
      </w:r>
      <w:r w:rsidRPr="00627420">
        <w:rPr>
          <w:rFonts w:ascii="Times New Roman" w:hAnsi="Times New Roman" w:cs="Times New Roman"/>
          <w:sz w:val="28"/>
          <w:szCs w:val="28"/>
        </w:rPr>
        <w:t xml:space="preserve"> сельсовета Октябрьского района Курской области  ПОСТАНОВЛЯЕТ:</w:t>
      </w:r>
    </w:p>
    <w:p w:rsidR="00DC2FCC" w:rsidRPr="00627420" w:rsidRDefault="00FA1ACE" w:rsidP="00DC2FCC">
      <w:pPr>
        <w:widowControl w:val="0"/>
        <w:spacing w:after="0" w:line="240" w:lineRule="auto"/>
        <w:ind w:firstLine="567"/>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     </w:t>
      </w:r>
      <w:r w:rsidR="00BC0FD6" w:rsidRPr="00627420">
        <w:rPr>
          <w:rFonts w:ascii="Times New Roman" w:hAnsi="Times New Roman" w:cs="Times New Roman"/>
          <w:color w:val="auto"/>
          <w:sz w:val="28"/>
          <w:szCs w:val="28"/>
        </w:rPr>
        <w:t xml:space="preserve">1. </w:t>
      </w:r>
      <w:r w:rsidR="00DC2FCC" w:rsidRPr="00627420">
        <w:rPr>
          <w:rFonts w:ascii="Times New Roman" w:hAnsi="Times New Roman" w:cs="Times New Roman"/>
          <w:color w:val="auto"/>
          <w:sz w:val="28"/>
          <w:szCs w:val="28"/>
        </w:rPr>
        <w:t xml:space="preserve">Внести в постановление Администрации </w:t>
      </w:r>
      <w:r w:rsidR="00627420" w:rsidRPr="00627420">
        <w:rPr>
          <w:rFonts w:ascii="Times New Roman" w:hAnsi="Times New Roman" w:cs="Times New Roman"/>
          <w:color w:val="auto"/>
          <w:sz w:val="28"/>
          <w:szCs w:val="28"/>
        </w:rPr>
        <w:t>Лобазовского</w:t>
      </w:r>
      <w:r w:rsidR="00DC2FCC" w:rsidRPr="00627420">
        <w:rPr>
          <w:rFonts w:ascii="Times New Roman" w:hAnsi="Times New Roman" w:cs="Times New Roman"/>
          <w:color w:val="auto"/>
          <w:sz w:val="28"/>
          <w:szCs w:val="28"/>
        </w:rPr>
        <w:t xml:space="preserve"> сельсовета Октябрьского района Курской области </w:t>
      </w:r>
      <w:r w:rsidR="00A53765" w:rsidRPr="00627420">
        <w:rPr>
          <w:rFonts w:ascii="Times New Roman" w:hAnsi="Times New Roman" w:cs="Times New Roman"/>
          <w:bCs/>
          <w:sz w:val="28"/>
          <w:szCs w:val="28"/>
        </w:rPr>
        <w:t>от 1</w:t>
      </w:r>
      <w:r w:rsidR="00627420" w:rsidRPr="00627420">
        <w:rPr>
          <w:rFonts w:ascii="Times New Roman" w:hAnsi="Times New Roman" w:cs="Times New Roman"/>
          <w:bCs/>
          <w:sz w:val="28"/>
          <w:szCs w:val="28"/>
        </w:rPr>
        <w:t>3</w:t>
      </w:r>
      <w:r w:rsidR="00A53765" w:rsidRPr="00627420">
        <w:rPr>
          <w:rFonts w:ascii="Times New Roman" w:hAnsi="Times New Roman" w:cs="Times New Roman"/>
          <w:bCs/>
          <w:sz w:val="28"/>
          <w:szCs w:val="28"/>
        </w:rPr>
        <w:t>.0</w:t>
      </w:r>
      <w:r w:rsidR="00627420" w:rsidRPr="00627420">
        <w:rPr>
          <w:rFonts w:ascii="Times New Roman" w:hAnsi="Times New Roman" w:cs="Times New Roman"/>
          <w:bCs/>
          <w:sz w:val="28"/>
          <w:szCs w:val="28"/>
        </w:rPr>
        <w:t>8</w:t>
      </w:r>
      <w:r w:rsidR="00A53765" w:rsidRPr="00627420">
        <w:rPr>
          <w:rFonts w:ascii="Times New Roman" w:hAnsi="Times New Roman" w:cs="Times New Roman"/>
          <w:bCs/>
          <w:sz w:val="28"/>
          <w:szCs w:val="28"/>
        </w:rPr>
        <w:t>.20</w:t>
      </w:r>
      <w:r w:rsidR="00627420" w:rsidRPr="00627420">
        <w:rPr>
          <w:rFonts w:ascii="Times New Roman" w:hAnsi="Times New Roman" w:cs="Times New Roman"/>
          <w:bCs/>
          <w:sz w:val="28"/>
          <w:szCs w:val="28"/>
        </w:rPr>
        <w:t>21</w:t>
      </w:r>
      <w:r w:rsidR="00A53765" w:rsidRPr="00627420">
        <w:rPr>
          <w:rFonts w:ascii="Times New Roman" w:hAnsi="Times New Roman" w:cs="Times New Roman"/>
          <w:bCs/>
          <w:sz w:val="28"/>
          <w:szCs w:val="28"/>
        </w:rPr>
        <w:t xml:space="preserve"> № </w:t>
      </w:r>
      <w:r w:rsidR="00627420" w:rsidRPr="00627420">
        <w:rPr>
          <w:rFonts w:ascii="Times New Roman" w:hAnsi="Times New Roman" w:cs="Times New Roman"/>
          <w:bCs/>
          <w:sz w:val="28"/>
          <w:szCs w:val="28"/>
        </w:rPr>
        <w:t>19</w:t>
      </w:r>
      <w:r w:rsidR="007F7413" w:rsidRPr="00627420">
        <w:rPr>
          <w:rFonts w:ascii="Times New Roman" w:hAnsi="Times New Roman" w:cs="Times New Roman"/>
          <w:color w:val="auto"/>
          <w:sz w:val="28"/>
          <w:szCs w:val="28"/>
        </w:rPr>
        <w:t xml:space="preserve"> </w:t>
      </w:r>
      <w:r w:rsidR="00DC2FCC" w:rsidRPr="00627420">
        <w:rPr>
          <w:rFonts w:ascii="Times New Roman" w:hAnsi="Times New Roman" w:cs="Times New Roman"/>
          <w:color w:val="auto"/>
          <w:sz w:val="28"/>
          <w:szCs w:val="28"/>
        </w:rPr>
        <w:t>«Об утверждении</w:t>
      </w:r>
      <w:r w:rsidR="002467BB" w:rsidRPr="00627420">
        <w:rPr>
          <w:rFonts w:ascii="Times New Roman" w:hAnsi="Times New Roman" w:cs="Times New Roman"/>
          <w:color w:val="auto"/>
          <w:sz w:val="28"/>
          <w:szCs w:val="28"/>
        </w:rPr>
        <w:t xml:space="preserve">  </w:t>
      </w:r>
      <w:r w:rsidR="00BC0FD6" w:rsidRPr="00627420">
        <w:rPr>
          <w:rFonts w:ascii="Times New Roman" w:hAnsi="Times New Roman" w:cs="Times New Roman"/>
          <w:color w:val="auto"/>
          <w:sz w:val="28"/>
          <w:szCs w:val="28"/>
        </w:rPr>
        <w:t xml:space="preserve"> административн</w:t>
      </w:r>
      <w:r w:rsidR="00DC2FCC" w:rsidRPr="00627420">
        <w:rPr>
          <w:rFonts w:ascii="Times New Roman" w:hAnsi="Times New Roman" w:cs="Times New Roman"/>
          <w:color w:val="auto"/>
          <w:sz w:val="28"/>
          <w:szCs w:val="28"/>
        </w:rPr>
        <w:t>ого</w:t>
      </w:r>
      <w:r w:rsidR="00BC0FD6" w:rsidRPr="00627420">
        <w:rPr>
          <w:rFonts w:ascii="Times New Roman" w:hAnsi="Times New Roman" w:cs="Times New Roman"/>
          <w:color w:val="auto"/>
          <w:sz w:val="28"/>
          <w:szCs w:val="28"/>
        </w:rPr>
        <w:t xml:space="preserve"> регламент</w:t>
      </w:r>
      <w:r w:rsidR="00DC2FCC" w:rsidRPr="00627420">
        <w:rPr>
          <w:rFonts w:ascii="Times New Roman" w:hAnsi="Times New Roman" w:cs="Times New Roman"/>
          <w:color w:val="auto"/>
          <w:sz w:val="28"/>
          <w:szCs w:val="28"/>
        </w:rPr>
        <w:t>а</w:t>
      </w:r>
      <w:r w:rsidR="00BC0FD6" w:rsidRPr="00627420">
        <w:rPr>
          <w:rFonts w:ascii="Times New Roman" w:hAnsi="Times New Roman" w:cs="Times New Roman"/>
          <w:color w:val="auto"/>
          <w:sz w:val="28"/>
          <w:szCs w:val="28"/>
        </w:rPr>
        <w:t xml:space="preserve">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w:t>
      </w:r>
      <w:r w:rsidRPr="00627420">
        <w:rPr>
          <w:rFonts w:ascii="Times New Roman" w:hAnsi="Times New Roman" w:cs="Times New Roman"/>
          <w:color w:val="auto"/>
          <w:sz w:val="28"/>
          <w:szCs w:val="28"/>
        </w:rPr>
        <w:t>, о</w:t>
      </w:r>
      <w:r w:rsidR="00BC0FD6" w:rsidRPr="00627420">
        <w:rPr>
          <w:rFonts w:ascii="Times New Roman" w:hAnsi="Times New Roman" w:cs="Times New Roman"/>
          <w:color w:val="auto"/>
          <w:sz w:val="28"/>
          <w:szCs w:val="28"/>
        </w:rPr>
        <w:t>тдельным   категориям граждан в собственность  бесплатно»</w:t>
      </w:r>
      <w:r w:rsidR="00DC2FCC" w:rsidRPr="00627420">
        <w:rPr>
          <w:rFonts w:ascii="Times New Roman" w:hAnsi="Times New Roman" w:cs="Times New Roman"/>
          <w:color w:val="auto"/>
          <w:sz w:val="28"/>
          <w:szCs w:val="28"/>
        </w:rPr>
        <w:t xml:space="preserve"> следующие изменения:</w:t>
      </w:r>
    </w:p>
    <w:p w:rsidR="00527B15" w:rsidRPr="00627420" w:rsidRDefault="00DC2FCC" w:rsidP="00527B15">
      <w:pPr>
        <w:widowControl w:val="0"/>
        <w:spacing w:after="0" w:line="240" w:lineRule="auto"/>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           </w:t>
      </w:r>
      <w:r w:rsidR="00BC0FD6" w:rsidRPr="00627420">
        <w:rPr>
          <w:rFonts w:ascii="Times New Roman" w:hAnsi="Times New Roman" w:cs="Times New Roman"/>
          <w:color w:val="auto"/>
          <w:sz w:val="28"/>
          <w:szCs w:val="28"/>
        </w:rPr>
        <w:t xml:space="preserve">  </w:t>
      </w:r>
      <w:r w:rsidRPr="00627420">
        <w:rPr>
          <w:rFonts w:ascii="Times New Roman" w:hAnsi="Times New Roman" w:cs="Times New Roman"/>
          <w:color w:val="auto"/>
          <w:sz w:val="28"/>
          <w:szCs w:val="28"/>
        </w:rPr>
        <w:t>1</w:t>
      </w:r>
      <w:r w:rsidR="004C470C" w:rsidRPr="00627420">
        <w:rPr>
          <w:rFonts w:ascii="Times New Roman" w:hAnsi="Times New Roman" w:cs="Times New Roman"/>
          <w:color w:val="auto"/>
          <w:sz w:val="28"/>
          <w:szCs w:val="28"/>
        </w:rPr>
        <w:t>.1.</w:t>
      </w:r>
      <w:r w:rsidRPr="00627420">
        <w:rPr>
          <w:rFonts w:ascii="Times New Roman" w:hAnsi="Times New Roman" w:cs="Times New Roman"/>
          <w:color w:val="auto"/>
          <w:sz w:val="28"/>
          <w:szCs w:val="28"/>
        </w:rPr>
        <w:t xml:space="preserve"> </w:t>
      </w:r>
      <w:r w:rsidR="004C470C" w:rsidRPr="00627420">
        <w:rPr>
          <w:rFonts w:ascii="Times New Roman" w:hAnsi="Times New Roman" w:cs="Times New Roman"/>
          <w:color w:val="auto"/>
          <w:sz w:val="28"/>
          <w:szCs w:val="28"/>
        </w:rPr>
        <w:t>П</w:t>
      </w:r>
      <w:r w:rsidRPr="00627420">
        <w:rPr>
          <w:rFonts w:ascii="Times New Roman" w:hAnsi="Times New Roman" w:cs="Times New Roman"/>
          <w:color w:val="auto"/>
          <w:sz w:val="28"/>
          <w:szCs w:val="28"/>
        </w:rPr>
        <w:t>одпункт</w:t>
      </w:r>
      <w:r w:rsidR="00527B15" w:rsidRPr="00627420">
        <w:rPr>
          <w:rFonts w:ascii="Times New Roman" w:hAnsi="Times New Roman" w:cs="Times New Roman"/>
          <w:color w:val="auto"/>
          <w:sz w:val="28"/>
          <w:szCs w:val="28"/>
        </w:rPr>
        <w:t xml:space="preserve"> 5 пункта 1.2. изложить в новой редакции:</w:t>
      </w:r>
    </w:p>
    <w:p w:rsidR="00DC2FCC" w:rsidRPr="00627420" w:rsidRDefault="00527B15" w:rsidP="00527B15">
      <w:pPr>
        <w:widowControl w:val="0"/>
        <w:spacing w:after="0" w:line="240" w:lineRule="auto"/>
        <w:jc w:val="both"/>
        <w:rPr>
          <w:rFonts w:ascii="Times New Roman" w:hAnsi="Times New Roman" w:cs="Times New Roman"/>
          <w:sz w:val="28"/>
          <w:szCs w:val="28"/>
        </w:rPr>
      </w:pPr>
      <w:r w:rsidRPr="00627420">
        <w:rPr>
          <w:rFonts w:ascii="Times New Roman" w:hAnsi="Times New Roman" w:cs="Times New Roman"/>
          <w:color w:val="auto"/>
          <w:sz w:val="28"/>
          <w:szCs w:val="28"/>
        </w:rPr>
        <w:t xml:space="preserve">             </w:t>
      </w:r>
      <w:proofErr w:type="gramStart"/>
      <w:r w:rsidR="00DC2FCC" w:rsidRPr="00627420">
        <w:rPr>
          <w:rFonts w:ascii="Times New Roman" w:hAnsi="Times New Roman" w:cs="Times New Roman"/>
          <w:sz w:val="28"/>
          <w:szCs w:val="28"/>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00DC2FCC" w:rsidRPr="00627420">
        <w:rPr>
          <w:rFonts w:ascii="Times New Roman" w:hAnsi="Times New Roman" w:cs="Times New Roman"/>
          <w:sz w:val="28"/>
          <w:szCs w:val="28"/>
        </w:rPr>
        <w:t xml:space="preserve">, </w:t>
      </w:r>
      <w:proofErr w:type="gramStart"/>
      <w:r w:rsidR="00DC2FCC" w:rsidRPr="00627420">
        <w:rPr>
          <w:rFonts w:ascii="Times New Roman" w:hAnsi="Times New Roman" w:cs="Times New Roman"/>
          <w:sz w:val="28"/>
          <w:szCs w:val="28"/>
        </w:rPr>
        <w:t>проявленные в ходе участия в специальной военной операции, и являющ</w:t>
      </w:r>
      <w:r w:rsidRPr="00627420">
        <w:rPr>
          <w:rFonts w:ascii="Times New Roman" w:hAnsi="Times New Roman" w:cs="Times New Roman"/>
          <w:sz w:val="28"/>
          <w:szCs w:val="28"/>
        </w:rPr>
        <w:t>им</w:t>
      </w:r>
      <w:r w:rsidR="004C470C" w:rsidRPr="00627420">
        <w:rPr>
          <w:rFonts w:ascii="Times New Roman" w:hAnsi="Times New Roman" w:cs="Times New Roman"/>
          <w:sz w:val="28"/>
          <w:szCs w:val="28"/>
        </w:rPr>
        <w:t>ся ветеранами боевых действий.».</w:t>
      </w:r>
      <w:proofErr w:type="gramEnd"/>
    </w:p>
    <w:p w:rsidR="00527B15" w:rsidRPr="00627420" w:rsidRDefault="00527B15" w:rsidP="004C470C">
      <w:pPr>
        <w:pStyle w:val="s1"/>
        <w:shd w:val="clear" w:color="auto" w:fill="FFFFFF"/>
        <w:spacing w:before="0" w:beforeAutospacing="0" w:after="0" w:afterAutospacing="0"/>
        <w:jc w:val="both"/>
        <w:rPr>
          <w:sz w:val="28"/>
          <w:szCs w:val="28"/>
        </w:rPr>
      </w:pPr>
      <w:r w:rsidRPr="00627420">
        <w:rPr>
          <w:sz w:val="28"/>
          <w:szCs w:val="28"/>
        </w:rPr>
        <w:lastRenderedPageBreak/>
        <w:t xml:space="preserve">            </w:t>
      </w:r>
      <w:r w:rsidR="004C470C" w:rsidRPr="00627420">
        <w:rPr>
          <w:sz w:val="28"/>
          <w:szCs w:val="28"/>
        </w:rPr>
        <w:t>1.</w:t>
      </w:r>
      <w:r w:rsidRPr="00627420">
        <w:rPr>
          <w:sz w:val="28"/>
          <w:szCs w:val="28"/>
        </w:rPr>
        <w:t>2</w:t>
      </w:r>
      <w:r w:rsidR="004C470C" w:rsidRPr="00627420">
        <w:rPr>
          <w:sz w:val="28"/>
          <w:szCs w:val="28"/>
        </w:rPr>
        <w:t>.</w:t>
      </w:r>
      <w:r w:rsidRPr="00627420">
        <w:rPr>
          <w:sz w:val="28"/>
          <w:szCs w:val="28"/>
        </w:rPr>
        <w:t xml:space="preserve"> </w:t>
      </w:r>
      <w:r w:rsidR="004C470C" w:rsidRPr="00627420">
        <w:rPr>
          <w:sz w:val="28"/>
          <w:szCs w:val="28"/>
        </w:rPr>
        <w:t>П</w:t>
      </w:r>
      <w:r w:rsidRPr="00627420">
        <w:rPr>
          <w:sz w:val="28"/>
          <w:szCs w:val="28"/>
        </w:rPr>
        <w:t xml:space="preserve">ункт 1.2 добавить </w:t>
      </w:r>
      <w:r w:rsidR="004C470C" w:rsidRPr="00627420">
        <w:rPr>
          <w:sz w:val="28"/>
          <w:szCs w:val="28"/>
        </w:rPr>
        <w:t>а</w:t>
      </w:r>
      <w:r w:rsidRPr="00627420">
        <w:rPr>
          <w:sz w:val="28"/>
          <w:szCs w:val="28"/>
        </w:rPr>
        <w:t xml:space="preserve">бзацами следующего содержания:       </w:t>
      </w:r>
    </w:p>
    <w:p w:rsidR="004C470C" w:rsidRPr="00627420" w:rsidRDefault="00527B15" w:rsidP="004C470C">
      <w:pPr>
        <w:pStyle w:val="s1"/>
        <w:shd w:val="clear" w:color="auto" w:fill="FFFFFF"/>
        <w:spacing w:before="0" w:beforeAutospacing="0" w:after="0" w:afterAutospacing="0"/>
        <w:jc w:val="both"/>
        <w:rPr>
          <w:sz w:val="28"/>
          <w:szCs w:val="28"/>
        </w:rPr>
      </w:pPr>
      <w:r w:rsidRPr="00627420">
        <w:rPr>
          <w:sz w:val="28"/>
          <w:szCs w:val="28"/>
        </w:rPr>
        <w:t xml:space="preserve">          «Предоставление земельных участков гражданам, указанным в </w:t>
      </w:r>
      <w:hyperlink r:id="rId7" w:anchor="/document/21330235/entry/41" w:history="1">
        <w:r w:rsidRPr="00627420">
          <w:rPr>
            <w:rStyle w:val="a3"/>
            <w:color w:val="auto"/>
            <w:sz w:val="28"/>
            <w:szCs w:val="28"/>
            <w:u w:val="none"/>
          </w:rPr>
          <w:t>пунктах 1</w:t>
        </w:r>
      </w:hyperlink>
      <w:r w:rsidRPr="00627420">
        <w:rPr>
          <w:sz w:val="28"/>
          <w:szCs w:val="28"/>
        </w:rPr>
        <w:t>, </w:t>
      </w:r>
      <w:hyperlink r:id="rId8" w:anchor="/document/21330235/entry/61116" w:history="1">
        <w:r w:rsidRPr="00627420">
          <w:rPr>
            <w:rStyle w:val="a3"/>
            <w:color w:val="auto"/>
            <w:sz w:val="28"/>
            <w:szCs w:val="28"/>
            <w:u w:val="none"/>
          </w:rPr>
          <w:t xml:space="preserve">1.1 </w:t>
        </w:r>
      </w:hyperlink>
      <w:r w:rsidRPr="00627420">
        <w:rPr>
          <w:sz w:val="28"/>
          <w:szCs w:val="28"/>
        </w:rPr>
        <w:t>пункта 1.2  настоящего Административного регламента, осуществляется в 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9" w:anchor="/document/21330235/entry/61949" w:history="1">
        <w:r w:rsidRPr="00627420">
          <w:rPr>
            <w:rStyle w:val="a3"/>
            <w:color w:val="auto"/>
            <w:sz w:val="28"/>
            <w:szCs w:val="28"/>
            <w:u w:val="none"/>
          </w:rPr>
          <w:t>пунктах 5</w:t>
        </w:r>
      </w:hyperlink>
      <w:r w:rsidRPr="00627420">
        <w:rPr>
          <w:sz w:val="28"/>
          <w:szCs w:val="28"/>
        </w:rPr>
        <w:t>, </w:t>
      </w:r>
      <w:hyperlink r:id="rId10" w:anchor="/document/21330235/entry/61950" w:history="1">
        <w:r w:rsidRPr="00627420">
          <w:rPr>
            <w:rStyle w:val="a3"/>
            <w:color w:val="auto"/>
            <w:sz w:val="28"/>
            <w:szCs w:val="28"/>
            <w:u w:val="none"/>
          </w:rPr>
          <w:t xml:space="preserve">6 </w:t>
        </w:r>
      </w:hyperlink>
      <w:r w:rsidRPr="00627420">
        <w:rPr>
          <w:sz w:val="28"/>
          <w:szCs w:val="28"/>
        </w:rPr>
        <w:t>пункта 1.2  настоящего административного регламента, предоставление земельных участков осуществляется во внеочередном порядке.</w:t>
      </w:r>
    </w:p>
    <w:p w:rsidR="006F7D3C" w:rsidRPr="00627420" w:rsidRDefault="00527B15" w:rsidP="006F7D3C">
      <w:pPr>
        <w:pStyle w:val="s1"/>
        <w:shd w:val="clear" w:color="auto" w:fill="FFFFFF"/>
        <w:spacing w:before="0" w:beforeAutospacing="0" w:after="0" w:afterAutospacing="0"/>
        <w:jc w:val="both"/>
        <w:rPr>
          <w:sz w:val="28"/>
          <w:szCs w:val="28"/>
        </w:rPr>
      </w:pPr>
      <w:r w:rsidRPr="00627420">
        <w:rPr>
          <w:sz w:val="28"/>
          <w:szCs w:val="28"/>
        </w:rPr>
        <w:t xml:space="preserve">          Граждане, указанные в </w:t>
      </w:r>
      <w:hyperlink r:id="rId11" w:anchor="/document/21330235/entry/61949" w:history="1">
        <w:r w:rsidRPr="00627420">
          <w:rPr>
            <w:rStyle w:val="a3"/>
            <w:color w:val="auto"/>
            <w:sz w:val="28"/>
            <w:szCs w:val="28"/>
            <w:u w:val="none"/>
          </w:rPr>
          <w:t>пунктах 5</w:t>
        </w:r>
      </w:hyperlink>
      <w:r w:rsidRPr="00627420">
        <w:rPr>
          <w:sz w:val="28"/>
          <w:szCs w:val="28"/>
        </w:rPr>
        <w:t>, </w:t>
      </w:r>
      <w:hyperlink r:id="rId12" w:anchor="/document/21330235/entry/61950" w:history="1">
        <w:r w:rsidRPr="00627420">
          <w:rPr>
            <w:rStyle w:val="a3"/>
            <w:color w:val="auto"/>
            <w:sz w:val="28"/>
            <w:szCs w:val="28"/>
            <w:u w:val="none"/>
          </w:rPr>
          <w:t xml:space="preserve">6 </w:t>
        </w:r>
      </w:hyperlink>
      <w:r w:rsidRPr="00627420">
        <w:rPr>
          <w:sz w:val="28"/>
          <w:szCs w:val="28"/>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13" w:anchor="/document/21330235/entry/41" w:history="1">
        <w:r w:rsidRPr="00627420">
          <w:rPr>
            <w:rStyle w:val="a3"/>
            <w:color w:val="auto"/>
            <w:sz w:val="28"/>
            <w:szCs w:val="28"/>
            <w:u w:val="none"/>
          </w:rPr>
          <w:t>пунктах 1</w:t>
        </w:r>
      </w:hyperlink>
      <w:r w:rsidRPr="00627420">
        <w:rPr>
          <w:sz w:val="28"/>
          <w:szCs w:val="28"/>
        </w:rPr>
        <w:t>, </w:t>
      </w:r>
      <w:hyperlink r:id="rId14" w:anchor="/document/21330235/entry/61116" w:history="1">
        <w:r w:rsidRPr="00627420">
          <w:rPr>
            <w:rStyle w:val="a3"/>
            <w:color w:val="auto"/>
            <w:sz w:val="28"/>
            <w:szCs w:val="28"/>
            <w:u w:val="none"/>
          </w:rPr>
          <w:t xml:space="preserve">1.1 </w:t>
        </w:r>
      </w:hyperlink>
      <w:r w:rsidRPr="00627420">
        <w:rPr>
          <w:sz w:val="28"/>
          <w:szCs w:val="28"/>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15" w:anchor="/document/12138291/entry/0" w:history="1">
        <w:r w:rsidRPr="00627420">
          <w:rPr>
            <w:rStyle w:val="a3"/>
            <w:color w:val="auto"/>
            <w:sz w:val="28"/>
            <w:szCs w:val="28"/>
            <w:u w:val="none"/>
          </w:rPr>
          <w:t>жилищным законодательством</w:t>
        </w:r>
      </w:hyperlink>
      <w:r w:rsidRPr="00627420">
        <w:rPr>
          <w:sz w:val="28"/>
          <w:szCs w:val="28"/>
        </w:rPr>
        <w:t>.»</w:t>
      </w:r>
      <w:r w:rsidR="004C470C" w:rsidRPr="00627420">
        <w:rPr>
          <w:sz w:val="28"/>
          <w:szCs w:val="28"/>
        </w:rPr>
        <w:t>.</w:t>
      </w:r>
    </w:p>
    <w:p w:rsidR="00527B15" w:rsidRPr="00627420" w:rsidRDefault="00527B15" w:rsidP="00123C81">
      <w:pPr>
        <w:pStyle w:val="s1"/>
        <w:shd w:val="clear" w:color="auto" w:fill="FFFFFF"/>
        <w:spacing w:before="0" w:beforeAutospacing="0" w:after="0" w:afterAutospacing="0"/>
        <w:jc w:val="both"/>
        <w:rPr>
          <w:sz w:val="28"/>
          <w:szCs w:val="28"/>
        </w:rPr>
      </w:pPr>
      <w:r w:rsidRPr="00627420">
        <w:rPr>
          <w:sz w:val="28"/>
          <w:szCs w:val="28"/>
        </w:rPr>
        <w:t xml:space="preserve">   </w:t>
      </w:r>
      <w:r w:rsidR="00123C81" w:rsidRPr="00627420">
        <w:rPr>
          <w:sz w:val="28"/>
          <w:szCs w:val="28"/>
        </w:rPr>
        <w:t xml:space="preserve">         1.3  пункт</w:t>
      </w:r>
      <w:r w:rsidRPr="00627420">
        <w:rPr>
          <w:sz w:val="28"/>
          <w:szCs w:val="28"/>
        </w:rPr>
        <w:t xml:space="preserve"> 2.6. </w:t>
      </w:r>
      <w:r w:rsidR="006F7D3C" w:rsidRPr="00627420">
        <w:rPr>
          <w:sz w:val="28"/>
          <w:szCs w:val="28"/>
        </w:rPr>
        <w:t xml:space="preserve">1 </w:t>
      </w:r>
      <w:r w:rsidR="006F7D3C" w:rsidRPr="00627420">
        <w:rPr>
          <w:sz w:val="28"/>
          <w:szCs w:val="28"/>
          <w:lang w:eastAsia="en-US"/>
        </w:rPr>
        <w:t>дополнить  абзацем следующего содержания:</w:t>
      </w:r>
    </w:p>
    <w:p w:rsidR="00527B15" w:rsidRPr="00627420" w:rsidRDefault="006F7D3C" w:rsidP="004C470C">
      <w:pPr>
        <w:pStyle w:val="s1"/>
        <w:spacing w:before="0" w:beforeAutospacing="0" w:after="0" w:afterAutospacing="0"/>
        <w:jc w:val="both"/>
        <w:rPr>
          <w:sz w:val="28"/>
          <w:szCs w:val="28"/>
          <w:shd w:val="clear" w:color="auto" w:fill="FFFFFF"/>
        </w:rPr>
      </w:pPr>
      <w:r w:rsidRPr="00627420">
        <w:rPr>
          <w:sz w:val="28"/>
          <w:szCs w:val="28"/>
        </w:rPr>
        <w:t xml:space="preserve">         </w:t>
      </w:r>
      <w:r w:rsidR="00527B15" w:rsidRPr="00627420">
        <w:rPr>
          <w:sz w:val="28"/>
          <w:szCs w:val="28"/>
        </w:rPr>
        <w:t xml:space="preserve"> </w:t>
      </w:r>
      <w:r w:rsidR="00527B15" w:rsidRPr="00627420">
        <w:rPr>
          <w:sz w:val="28"/>
          <w:szCs w:val="28"/>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w:t>
      </w:r>
      <w:r w:rsidR="00123C81" w:rsidRPr="00627420">
        <w:rPr>
          <w:sz w:val="28"/>
          <w:szCs w:val="28"/>
          <w:shd w:val="clear" w:color="auto" w:fill="FFFFFF"/>
        </w:rPr>
        <w:t xml:space="preserve"> специальной военной операции;</w:t>
      </w:r>
    </w:p>
    <w:p w:rsidR="00527B15" w:rsidRPr="00627420" w:rsidRDefault="00527B15" w:rsidP="00527B15">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627420">
        <w:rPr>
          <w:rFonts w:ascii="Times New Roman" w:hAnsi="Times New Roman" w:cs="Times New Roman"/>
          <w:sz w:val="28"/>
          <w:szCs w:val="28"/>
          <w:shd w:val="clear" w:color="auto" w:fill="FFFFFF"/>
        </w:rPr>
        <w:t xml:space="preserve">  </w:t>
      </w:r>
      <w:r w:rsidR="004C470C" w:rsidRPr="00627420">
        <w:rPr>
          <w:rFonts w:ascii="Times New Roman" w:hAnsi="Times New Roman" w:cs="Times New Roman"/>
          <w:sz w:val="28"/>
          <w:szCs w:val="28"/>
          <w:shd w:val="clear" w:color="auto" w:fill="FFFFFF"/>
        </w:rPr>
        <w:t>1.</w:t>
      </w:r>
      <w:r w:rsidRPr="00627420">
        <w:rPr>
          <w:rFonts w:ascii="Times New Roman" w:hAnsi="Times New Roman" w:cs="Times New Roman"/>
          <w:sz w:val="28"/>
          <w:szCs w:val="28"/>
          <w:shd w:val="clear" w:color="auto" w:fill="FFFFFF"/>
        </w:rPr>
        <w:t>4</w:t>
      </w:r>
      <w:r w:rsidR="004C470C" w:rsidRPr="00627420">
        <w:rPr>
          <w:rFonts w:ascii="Times New Roman" w:hAnsi="Times New Roman" w:cs="Times New Roman"/>
          <w:sz w:val="28"/>
          <w:szCs w:val="28"/>
          <w:shd w:val="clear" w:color="auto" w:fill="FFFFFF"/>
        </w:rPr>
        <w:t>. П</w:t>
      </w:r>
      <w:r w:rsidRPr="00627420">
        <w:rPr>
          <w:rFonts w:ascii="Times New Roman" w:hAnsi="Times New Roman" w:cs="Times New Roman"/>
          <w:color w:val="auto"/>
          <w:kern w:val="0"/>
          <w:sz w:val="28"/>
          <w:szCs w:val="28"/>
          <w:lang w:eastAsia="en-US"/>
        </w:rPr>
        <w:t>одпункт «2)» пункта 2.10.2.2. настоящего Административного регламента дополнить  абзацем следующего содержания:</w:t>
      </w:r>
    </w:p>
    <w:p w:rsidR="00527B15" w:rsidRPr="00627420" w:rsidRDefault="00527B15" w:rsidP="00527B15">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roofErr w:type="gramStart"/>
      <w:r w:rsidRPr="00627420">
        <w:rPr>
          <w:rFonts w:ascii="Times New Roman" w:hAnsi="Times New Roman" w:cs="Times New Roman"/>
          <w:color w:val="auto"/>
          <w:kern w:val="0"/>
          <w:sz w:val="28"/>
          <w:szCs w:val="28"/>
          <w:lang w:eastAsia="en-US"/>
        </w:rPr>
        <w:t>«</w:t>
      </w:r>
      <w:r w:rsidRPr="00627420">
        <w:rPr>
          <w:rFonts w:ascii="Times New Roman" w:hAnsi="Times New Roman" w:cs="Times New Roman"/>
          <w:color w:val="auto"/>
          <w:sz w:val="28"/>
          <w:szCs w:val="28"/>
          <w:shd w:val="clear" w:color="auto" w:fill="FFFFFF"/>
        </w:rPr>
        <w:t>заявителя, обладающего правом на бесплатное предоставление земельных участков в соответствии с </w:t>
      </w:r>
      <w:hyperlink r:id="rId16" w:anchor="/document/21330235/entry/41" w:history="1">
        <w:r w:rsidRPr="00627420">
          <w:rPr>
            <w:rStyle w:val="a3"/>
            <w:rFonts w:ascii="Times New Roman" w:hAnsi="Times New Roman"/>
            <w:color w:val="auto"/>
            <w:sz w:val="28"/>
            <w:szCs w:val="28"/>
            <w:u w:val="none"/>
            <w:shd w:val="clear" w:color="auto" w:fill="FFFFFF"/>
          </w:rPr>
          <w:t xml:space="preserve">пунктом 1 </w:t>
        </w:r>
      </w:hyperlink>
      <w:r w:rsidRPr="00627420">
        <w:rPr>
          <w:rFonts w:ascii="Times New Roman" w:hAnsi="Times New Roman" w:cs="Times New Roman"/>
          <w:color w:val="auto"/>
          <w:sz w:val="28"/>
          <w:szCs w:val="28"/>
        </w:rPr>
        <w:t>пункта 1.2</w:t>
      </w:r>
      <w:r w:rsidRPr="00627420">
        <w:rPr>
          <w:rFonts w:ascii="Times New Roman" w:hAnsi="Times New Roman" w:cs="Times New Roman"/>
          <w:color w:val="auto"/>
          <w:sz w:val="28"/>
          <w:szCs w:val="28"/>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r w:rsidR="004C470C" w:rsidRPr="00627420">
        <w:rPr>
          <w:rFonts w:ascii="Times New Roman" w:hAnsi="Times New Roman" w:cs="Times New Roman"/>
          <w:color w:val="auto"/>
          <w:sz w:val="28"/>
          <w:szCs w:val="28"/>
          <w:shd w:val="clear" w:color="auto" w:fill="FFFFFF"/>
        </w:rPr>
        <w:t>.</w:t>
      </w:r>
      <w:proofErr w:type="gramEnd"/>
    </w:p>
    <w:p w:rsidR="005A29AE" w:rsidRPr="00627420"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sz w:val="28"/>
          <w:szCs w:val="28"/>
        </w:rPr>
        <w:t xml:space="preserve">    </w:t>
      </w:r>
      <w:r w:rsidR="004C470C" w:rsidRPr="00627420">
        <w:rPr>
          <w:rFonts w:ascii="Times New Roman" w:hAnsi="Times New Roman" w:cs="Times New Roman"/>
          <w:sz w:val="28"/>
          <w:szCs w:val="28"/>
        </w:rPr>
        <w:t>1.</w:t>
      </w:r>
      <w:r w:rsidRPr="00627420">
        <w:rPr>
          <w:rFonts w:ascii="Times New Roman" w:hAnsi="Times New Roman" w:cs="Times New Roman"/>
          <w:sz w:val="28"/>
          <w:szCs w:val="28"/>
        </w:rPr>
        <w:t>5</w:t>
      </w:r>
      <w:r w:rsidR="004C470C" w:rsidRPr="00627420">
        <w:rPr>
          <w:rFonts w:ascii="Times New Roman" w:hAnsi="Times New Roman" w:cs="Times New Roman"/>
          <w:sz w:val="28"/>
          <w:szCs w:val="28"/>
        </w:rPr>
        <w:t>.</w:t>
      </w:r>
      <w:r w:rsidRPr="00627420">
        <w:rPr>
          <w:rFonts w:ascii="Times New Roman" w:hAnsi="Times New Roman" w:cs="Times New Roman"/>
          <w:sz w:val="28"/>
          <w:szCs w:val="28"/>
        </w:rPr>
        <w:t xml:space="preserve"> </w:t>
      </w:r>
      <w:r w:rsidR="004C470C" w:rsidRPr="00627420">
        <w:rPr>
          <w:rFonts w:ascii="Times New Roman" w:hAnsi="Times New Roman" w:cs="Times New Roman"/>
          <w:sz w:val="28"/>
          <w:szCs w:val="28"/>
        </w:rPr>
        <w:t>П</w:t>
      </w:r>
      <w:r w:rsidRPr="00627420">
        <w:rPr>
          <w:rFonts w:ascii="Times New Roman" w:hAnsi="Times New Roman" w:cs="Times New Roman"/>
          <w:color w:val="auto"/>
          <w:kern w:val="0"/>
          <w:sz w:val="28"/>
          <w:szCs w:val="28"/>
          <w:lang w:eastAsia="en-US"/>
        </w:rPr>
        <w:t>одпункт 3.4.4. пункта 3.4. Административного регламента изложить в новой редакции:</w:t>
      </w:r>
    </w:p>
    <w:p w:rsidR="005A29AE" w:rsidRPr="00627420" w:rsidRDefault="004C470C"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 </w:t>
      </w:r>
      <w:r w:rsidR="005A29AE" w:rsidRPr="00627420">
        <w:rPr>
          <w:rFonts w:ascii="Times New Roman" w:hAnsi="Times New Roman" w:cs="Times New Roman"/>
          <w:color w:val="auto"/>
          <w:kern w:val="0"/>
          <w:sz w:val="28"/>
          <w:szCs w:val="28"/>
          <w:lang w:eastAsia="en-US"/>
        </w:rPr>
        <w:t xml:space="preserve">«3.4.4. </w:t>
      </w:r>
      <w:proofErr w:type="gramStart"/>
      <w:r w:rsidR="005A29AE" w:rsidRPr="00627420">
        <w:rPr>
          <w:rFonts w:ascii="Times New Roman" w:hAnsi="Times New Roman" w:cs="Times New Roman"/>
          <w:color w:val="auto"/>
          <w:kern w:val="0"/>
          <w:sz w:val="28"/>
          <w:szCs w:val="28"/>
          <w:lang w:eastAsia="en-US"/>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ребенок (дети) которого погиб (умер) (погибли (умерли) вследствие увечья</w:t>
      </w:r>
      <w:proofErr w:type="gramEnd"/>
      <w:r w:rsidR="005A29AE" w:rsidRPr="00627420">
        <w:rPr>
          <w:rFonts w:ascii="Times New Roman" w:hAnsi="Times New Roman" w:cs="Times New Roman"/>
          <w:color w:val="auto"/>
          <w:kern w:val="0"/>
          <w:sz w:val="28"/>
          <w:szCs w:val="28"/>
          <w:lang w:eastAsia="en-US"/>
        </w:rPr>
        <w:t xml:space="preserve"> (ранения, травмы, контузии) или заболевания, </w:t>
      </w:r>
      <w:proofErr w:type="gramStart"/>
      <w:r w:rsidR="005A29AE" w:rsidRPr="00627420">
        <w:rPr>
          <w:rFonts w:ascii="Times New Roman" w:hAnsi="Times New Roman" w:cs="Times New Roman"/>
          <w:color w:val="auto"/>
          <w:kern w:val="0"/>
          <w:sz w:val="28"/>
          <w:szCs w:val="28"/>
          <w:lang w:eastAsia="en-US"/>
        </w:rPr>
        <w:t>полученных</w:t>
      </w:r>
      <w:proofErr w:type="gramEnd"/>
      <w:r w:rsidR="005A29AE" w:rsidRPr="00627420">
        <w:rPr>
          <w:rFonts w:ascii="Times New Roman" w:hAnsi="Times New Roman" w:cs="Times New Roman"/>
          <w:color w:val="auto"/>
          <w:kern w:val="0"/>
          <w:sz w:val="28"/>
          <w:szCs w:val="28"/>
          <w:lang w:eastAsia="en-US"/>
        </w:rPr>
        <w:t xml:space="preserve"> им (ими) в связи с проведением специальной военной операции, дополнительно предоставляет следующие документы:</w:t>
      </w:r>
    </w:p>
    <w:p w:rsidR="005A29AE" w:rsidRPr="00627420"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1) копия свидетельства о смерти ребенка, выданного компетентными органами иностранного государства, и его нотариально удостоверенный </w:t>
      </w:r>
      <w:r w:rsidRPr="00627420">
        <w:rPr>
          <w:rFonts w:ascii="Times New Roman" w:hAnsi="Times New Roman" w:cs="Times New Roman"/>
          <w:color w:val="auto"/>
          <w:sz w:val="28"/>
          <w:szCs w:val="28"/>
        </w:rPr>
        <w:lastRenderedPageBreak/>
        <w:t>перевод на русский язык (в случае регистрации смерти за пределами Российской Федерации);</w:t>
      </w:r>
    </w:p>
    <w:p w:rsidR="005A29AE" w:rsidRPr="00627420"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627420">
        <w:rPr>
          <w:rFonts w:ascii="Times New Roman" w:hAnsi="Times New Roman" w:cs="Times New Roman"/>
          <w:color w:val="auto"/>
          <w:sz w:val="28"/>
          <w:szCs w:val="28"/>
        </w:rPr>
        <w:t>.».</w:t>
      </w:r>
      <w:proofErr w:type="gramEnd"/>
    </w:p>
    <w:p w:rsidR="004A3DB3" w:rsidRPr="00627420" w:rsidRDefault="004C470C" w:rsidP="004A3DB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sz w:val="28"/>
          <w:szCs w:val="28"/>
        </w:rPr>
        <w:t>1.</w:t>
      </w:r>
      <w:r w:rsidR="004A3DB3" w:rsidRPr="00627420">
        <w:rPr>
          <w:rFonts w:ascii="Times New Roman" w:hAnsi="Times New Roman" w:cs="Times New Roman"/>
          <w:color w:val="auto"/>
          <w:sz w:val="28"/>
          <w:szCs w:val="28"/>
        </w:rPr>
        <w:t>6</w:t>
      </w:r>
      <w:r w:rsidRPr="00627420">
        <w:rPr>
          <w:rFonts w:ascii="Times New Roman" w:hAnsi="Times New Roman" w:cs="Times New Roman"/>
          <w:color w:val="auto"/>
          <w:sz w:val="28"/>
          <w:szCs w:val="28"/>
        </w:rPr>
        <w:t>.</w:t>
      </w:r>
      <w:r w:rsidR="004A3DB3" w:rsidRPr="00627420">
        <w:rPr>
          <w:rFonts w:ascii="Times New Roman" w:hAnsi="Times New Roman" w:cs="Times New Roman"/>
          <w:color w:val="auto"/>
          <w:sz w:val="28"/>
          <w:szCs w:val="28"/>
        </w:rPr>
        <w:t xml:space="preserve"> </w:t>
      </w:r>
      <w:r w:rsidRPr="00627420">
        <w:rPr>
          <w:rFonts w:ascii="Times New Roman" w:hAnsi="Times New Roman" w:cs="Times New Roman"/>
          <w:color w:val="auto"/>
          <w:sz w:val="28"/>
          <w:szCs w:val="28"/>
        </w:rPr>
        <w:t>П</w:t>
      </w:r>
      <w:r w:rsidR="004A3DB3" w:rsidRPr="00627420">
        <w:rPr>
          <w:rFonts w:ascii="Times New Roman" w:hAnsi="Times New Roman" w:cs="Times New Roman"/>
          <w:color w:val="auto"/>
          <w:kern w:val="0"/>
          <w:sz w:val="28"/>
          <w:szCs w:val="28"/>
          <w:lang w:eastAsia="en-US"/>
        </w:rPr>
        <w:t>одпункт 3.4.5. пункта 3.4. Административного регламента изложить в новой редакции:</w:t>
      </w:r>
    </w:p>
    <w:p w:rsidR="004A3DB3" w:rsidRPr="00627420" w:rsidRDefault="004A3DB3" w:rsidP="004A3DB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color w:val="auto"/>
          <w:kern w:val="0"/>
          <w:sz w:val="28"/>
          <w:szCs w:val="28"/>
          <w:lang w:eastAsia="en-US"/>
        </w:rPr>
        <w:t xml:space="preserve">«3.4.5. </w:t>
      </w:r>
      <w:proofErr w:type="gramStart"/>
      <w:r w:rsidRPr="00627420">
        <w:rPr>
          <w:rFonts w:ascii="Times New Roman" w:hAnsi="Times New Roman" w:cs="Times New Roman"/>
          <w:bCs/>
          <w:color w:val="auto"/>
          <w:kern w:val="0"/>
          <w:sz w:val="28"/>
          <w:szCs w:val="28"/>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Pr="00627420">
        <w:rPr>
          <w:rFonts w:ascii="Times New Roman" w:hAnsi="Times New Roman" w:cs="Times New Roman"/>
          <w:bCs/>
          <w:color w:val="auto"/>
          <w:kern w:val="0"/>
          <w:sz w:val="28"/>
          <w:szCs w:val="28"/>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Start"/>
      <w:r w:rsidRPr="00627420">
        <w:rPr>
          <w:rFonts w:ascii="Times New Roman" w:hAnsi="Times New Roman" w:cs="Times New Roman"/>
          <w:bCs/>
          <w:color w:val="auto"/>
          <w:kern w:val="0"/>
          <w:sz w:val="28"/>
          <w:szCs w:val="28"/>
          <w:lang w:eastAsia="en-US"/>
        </w:rPr>
        <w:t>.».</w:t>
      </w:r>
      <w:proofErr w:type="gramEnd"/>
    </w:p>
    <w:p w:rsidR="00BC0FD6" w:rsidRPr="00627420" w:rsidRDefault="00BC0FD6" w:rsidP="004C470C">
      <w:pPr>
        <w:spacing w:after="0"/>
        <w:jc w:val="both"/>
        <w:rPr>
          <w:rFonts w:ascii="Times New Roman" w:hAnsi="Times New Roman" w:cs="Times New Roman"/>
          <w:b/>
          <w:bCs/>
          <w:color w:val="auto"/>
          <w:sz w:val="28"/>
          <w:szCs w:val="28"/>
        </w:rPr>
      </w:pPr>
      <w:r w:rsidRPr="00627420">
        <w:rPr>
          <w:rFonts w:ascii="Times New Roman" w:hAnsi="Times New Roman" w:cs="Times New Roman"/>
          <w:bCs/>
          <w:color w:val="FF0000"/>
          <w:sz w:val="28"/>
          <w:szCs w:val="28"/>
        </w:rPr>
        <w:t xml:space="preserve">    </w:t>
      </w:r>
      <w:r w:rsidRPr="00627420">
        <w:rPr>
          <w:rFonts w:ascii="Times New Roman" w:hAnsi="Times New Roman" w:cs="Times New Roman"/>
          <w:bCs/>
          <w:color w:val="FF0000"/>
          <w:sz w:val="28"/>
          <w:szCs w:val="28"/>
        </w:rPr>
        <w:tab/>
      </w:r>
      <w:r w:rsidR="004C470C" w:rsidRPr="00627420">
        <w:rPr>
          <w:rFonts w:ascii="Times New Roman" w:hAnsi="Times New Roman" w:cs="Times New Roman"/>
          <w:bCs/>
          <w:color w:val="auto"/>
          <w:sz w:val="28"/>
          <w:szCs w:val="28"/>
        </w:rPr>
        <w:t>2</w:t>
      </w:r>
      <w:r w:rsidRPr="00627420">
        <w:rPr>
          <w:rFonts w:ascii="Times New Roman" w:hAnsi="Times New Roman" w:cs="Times New Roman"/>
          <w:bCs/>
          <w:color w:val="auto"/>
          <w:sz w:val="28"/>
          <w:szCs w:val="28"/>
        </w:rPr>
        <w:t xml:space="preserve">. </w:t>
      </w:r>
      <w:proofErr w:type="gramStart"/>
      <w:r w:rsidRPr="00627420">
        <w:rPr>
          <w:rFonts w:ascii="Times New Roman" w:hAnsi="Times New Roman" w:cs="Times New Roman"/>
          <w:bCs/>
          <w:color w:val="auto"/>
          <w:sz w:val="28"/>
          <w:szCs w:val="28"/>
        </w:rPr>
        <w:t>Контроль за</w:t>
      </w:r>
      <w:proofErr w:type="gramEnd"/>
      <w:r w:rsidRPr="00627420">
        <w:rPr>
          <w:rFonts w:ascii="Times New Roman" w:hAnsi="Times New Roman" w:cs="Times New Roman"/>
          <w:bCs/>
          <w:color w:val="auto"/>
          <w:sz w:val="28"/>
          <w:szCs w:val="28"/>
        </w:rPr>
        <w:t xml:space="preserve"> исполнением настоящего постано</w:t>
      </w:r>
      <w:r w:rsidR="00A53765" w:rsidRPr="00627420">
        <w:rPr>
          <w:rFonts w:ascii="Times New Roman" w:hAnsi="Times New Roman" w:cs="Times New Roman"/>
          <w:bCs/>
          <w:color w:val="auto"/>
          <w:sz w:val="28"/>
          <w:szCs w:val="28"/>
        </w:rPr>
        <w:t xml:space="preserve">вления возложить на </w:t>
      </w:r>
      <w:r w:rsidR="00627420" w:rsidRPr="00627420">
        <w:rPr>
          <w:rFonts w:ascii="Times New Roman" w:hAnsi="Times New Roman" w:cs="Times New Roman"/>
          <w:bCs/>
          <w:color w:val="auto"/>
          <w:sz w:val="28"/>
          <w:szCs w:val="28"/>
        </w:rPr>
        <w:t xml:space="preserve">заместителя главы </w:t>
      </w:r>
      <w:r w:rsidR="00A53765" w:rsidRPr="00627420">
        <w:rPr>
          <w:rFonts w:ascii="Times New Roman" w:hAnsi="Times New Roman" w:cs="Times New Roman"/>
          <w:bCs/>
          <w:color w:val="auto"/>
          <w:sz w:val="28"/>
          <w:szCs w:val="28"/>
        </w:rPr>
        <w:t xml:space="preserve"> Адм</w:t>
      </w:r>
      <w:r w:rsidRPr="00627420">
        <w:rPr>
          <w:rFonts w:ascii="Times New Roman" w:hAnsi="Times New Roman" w:cs="Times New Roman"/>
          <w:bCs/>
          <w:color w:val="auto"/>
          <w:sz w:val="28"/>
          <w:szCs w:val="28"/>
        </w:rPr>
        <w:t>и</w:t>
      </w:r>
      <w:r w:rsidR="00A53765" w:rsidRPr="00627420">
        <w:rPr>
          <w:rFonts w:ascii="Times New Roman" w:hAnsi="Times New Roman" w:cs="Times New Roman"/>
          <w:bCs/>
          <w:color w:val="auto"/>
          <w:sz w:val="28"/>
          <w:szCs w:val="28"/>
        </w:rPr>
        <w:t>ни</w:t>
      </w:r>
      <w:r w:rsidRPr="00627420">
        <w:rPr>
          <w:rFonts w:ascii="Times New Roman" w:hAnsi="Times New Roman" w:cs="Times New Roman"/>
          <w:bCs/>
          <w:color w:val="auto"/>
          <w:sz w:val="28"/>
          <w:szCs w:val="28"/>
        </w:rPr>
        <w:t xml:space="preserve">страции </w:t>
      </w:r>
      <w:r w:rsidR="00627420" w:rsidRPr="00627420">
        <w:rPr>
          <w:rFonts w:ascii="Times New Roman" w:hAnsi="Times New Roman" w:cs="Times New Roman"/>
          <w:bCs/>
          <w:color w:val="auto"/>
          <w:sz w:val="28"/>
          <w:szCs w:val="28"/>
        </w:rPr>
        <w:t>Лобазовского</w:t>
      </w:r>
      <w:r w:rsidRPr="00627420">
        <w:rPr>
          <w:rFonts w:ascii="Times New Roman" w:hAnsi="Times New Roman" w:cs="Times New Roman"/>
          <w:bCs/>
          <w:color w:val="auto"/>
          <w:sz w:val="28"/>
          <w:szCs w:val="28"/>
        </w:rPr>
        <w:t xml:space="preserve"> сельсовета Октябрьского района </w:t>
      </w:r>
      <w:proofErr w:type="spellStart"/>
      <w:r w:rsidR="00627420" w:rsidRPr="00627420">
        <w:rPr>
          <w:rFonts w:ascii="Times New Roman" w:hAnsi="Times New Roman" w:cs="Times New Roman"/>
          <w:bCs/>
          <w:color w:val="auto"/>
          <w:sz w:val="28"/>
          <w:szCs w:val="28"/>
        </w:rPr>
        <w:t>Семеровой</w:t>
      </w:r>
      <w:proofErr w:type="spellEnd"/>
      <w:r w:rsidR="00627420" w:rsidRPr="00627420">
        <w:rPr>
          <w:rFonts w:ascii="Times New Roman" w:hAnsi="Times New Roman" w:cs="Times New Roman"/>
          <w:bCs/>
          <w:color w:val="auto"/>
          <w:sz w:val="28"/>
          <w:szCs w:val="28"/>
        </w:rPr>
        <w:t xml:space="preserve"> М.В</w:t>
      </w:r>
      <w:r w:rsidR="0031513F" w:rsidRPr="00627420">
        <w:rPr>
          <w:rFonts w:ascii="Times New Roman" w:hAnsi="Times New Roman" w:cs="Times New Roman"/>
          <w:bCs/>
          <w:color w:val="auto"/>
          <w:sz w:val="28"/>
          <w:szCs w:val="28"/>
        </w:rPr>
        <w:t>.</w:t>
      </w:r>
    </w:p>
    <w:p w:rsidR="00BC0FD6" w:rsidRPr="00627420" w:rsidRDefault="00BC0FD6" w:rsidP="004C470C">
      <w:pPr>
        <w:shd w:val="clear" w:color="auto" w:fill="FFFFFF"/>
        <w:spacing w:after="0" w:line="317" w:lineRule="exact"/>
        <w:jc w:val="both"/>
        <w:rPr>
          <w:rFonts w:ascii="Times New Roman" w:hAnsi="Times New Roman" w:cs="Times New Roman"/>
          <w:color w:val="auto"/>
          <w:spacing w:val="2"/>
          <w:sz w:val="28"/>
          <w:szCs w:val="28"/>
        </w:rPr>
      </w:pPr>
      <w:r w:rsidRPr="00627420">
        <w:rPr>
          <w:rFonts w:ascii="Times New Roman" w:hAnsi="Times New Roman" w:cs="Times New Roman"/>
          <w:bCs/>
          <w:color w:val="auto"/>
          <w:sz w:val="28"/>
          <w:szCs w:val="28"/>
        </w:rPr>
        <w:t xml:space="preserve">   </w:t>
      </w:r>
      <w:r w:rsidRPr="00627420">
        <w:rPr>
          <w:rFonts w:ascii="Times New Roman" w:hAnsi="Times New Roman" w:cs="Times New Roman"/>
          <w:bCs/>
          <w:color w:val="auto"/>
          <w:sz w:val="28"/>
          <w:szCs w:val="28"/>
        </w:rPr>
        <w:tab/>
      </w:r>
      <w:r w:rsidR="004C470C" w:rsidRPr="00627420">
        <w:rPr>
          <w:rFonts w:ascii="Times New Roman" w:hAnsi="Times New Roman" w:cs="Times New Roman"/>
          <w:bCs/>
          <w:color w:val="auto"/>
          <w:sz w:val="28"/>
          <w:szCs w:val="28"/>
        </w:rPr>
        <w:t>3</w:t>
      </w:r>
      <w:r w:rsidRPr="00627420">
        <w:rPr>
          <w:rFonts w:ascii="Times New Roman" w:hAnsi="Times New Roman" w:cs="Times New Roman"/>
          <w:bCs/>
          <w:color w:val="auto"/>
          <w:sz w:val="28"/>
          <w:szCs w:val="28"/>
        </w:rPr>
        <w:t xml:space="preserve">. Постановление вступает в силу со дня его подписания и подлежит размещению  </w:t>
      </w:r>
      <w:r w:rsidRPr="00627420">
        <w:rPr>
          <w:rFonts w:ascii="Times New Roman" w:hAnsi="Times New Roman" w:cs="Times New Roman"/>
          <w:color w:val="auto"/>
          <w:spacing w:val="2"/>
          <w:sz w:val="28"/>
          <w:szCs w:val="28"/>
        </w:rPr>
        <w:t xml:space="preserve">на официальном сайте муниципального образования: </w:t>
      </w:r>
      <w:r w:rsidR="00A53765" w:rsidRPr="00627420">
        <w:rPr>
          <w:rFonts w:ascii="Times New Roman" w:hAnsi="Times New Roman" w:cs="Times New Roman"/>
          <w:sz w:val="28"/>
          <w:szCs w:val="28"/>
        </w:rPr>
        <w:t>https://</w:t>
      </w:r>
      <w:proofErr w:type="spellStart"/>
      <w:r w:rsidR="00627420" w:rsidRPr="00627420">
        <w:rPr>
          <w:rFonts w:ascii="Times New Roman" w:hAnsi="Times New Roman" w:cs="Times New Roman"/>
          <w:sz w:val="28"/>
          <w:szCs w:val="28"/>
          <w:lang w:val="en-US"/>
        </w:rPr>
        <w:t>lobazo</w:t>
      </w:r>
      <w:proofErr w:type="spellEnd"/>
      <w:r w:rsidR="00A53765" w:rsidRPr="00627420">
        <w:rPr>
          <w:rFonts w:ascii="Times New Roman" w:hAnsi="Times New Roman" w:cs="Times New Roman"/>
          <w:sz w:val="28"/>
          <w:szCs w:val="28"/>
        </w:rPr>
        <w:t>vskij-r38.gosweb.gosuslugi.ru/</w:t>
      </w:r>
    </w:p>
    <w:p w:rsidR="00BC0FD6" w:rsidRPr="00627420" w:rsidRDefault="00BC0FD6" w:rsidP="00BC0FD6">
      <w:pPr>
        <w:jc w:val="both"/>
        <w:rPr>
          <w:rFonts w:ascii="Times New Roman" w:hAnsi="Times New Roman" w:cs="Times New Roman"/>
          <w:bCs/>
          <w:sz w:val="28"/>
          <w:szCs w:val="28"/>
        </w:rPr>
      </w:pPr>
    </w:p>
    <w:p w:rsidR="00776B92" w:rsidRPr="00627420" w:rsidRDefault="00776B92" w:rsidP="00776B92">
      <w:pPr>
        <w:spacing w:after="0" w:line="240" w:lineRule="auto"/>
        <w:rPr>
          <w:rFonts w:ascii="Times New Roman" w:hAnsi="Times New Roman" w:cs="Times New Roman"/>
          <w:color w:val="000000"/>
          <w:sz w:val="28"/>
          <w:szCs w:val="28"/>
        </w:rPr>
      </w:pPr>
    </w:p>
    <w:p w:rsidR="00776B92" w:rsidRPr="00627420" w:rsidRDefault="00776B92" w:rsidP="00776B92">
      <w:pPr>
        <w:spacing w:after="0" w:line="240" w:lineRule="auto"/>
        <w:rPr>
          <w:rFonts w:ascii="Times New Roman" w:hAnsi="Times New Roman" w:cs="Times New Roman"/>
          <w:color w:val="000000"/>
          <w:sz w:val="28"/>
          <w:szCs w:val="28"/>
        </w:rPr>
      </w:pPr>
    </w:p>
    <w:p w:rsidR="00776B92" w:rsidRPr="00627420" w:rsidRDefault="00776B92" w:rsidP="00776B92">
      <w:pPr>
        <w:spacing w:after="0" w:line="240" w:lineRule="auto"/>
        <w:rPr>
          <w:rFonts w:ascii="Times New Roman" w:hAnsi="Times New Roman" w:cs="Times New Roman"/>
          <w:color w:val="000000"/>
          <w:sz w:val="28"/>
          <w:szCs w:val="28"/>
        </w:rPr>
      </w:pPr>
      <w:r w:rsidRPr="00627420">
        <w:rPr>
          <w:rFonts w:ascii="Times New Roman" w:hAnsi="Times New Roman" w:cs="Times New Roman"/>
          <w:color w:val="000000"/>
          <w:sz w:val="28"/>
          <w:szCs w:val="28"/>
        </w:rPr>
        <w:t xml:space="preserve">Глава </w:t>
      </w:r>
      <w:r w:rsidR="00627420" w:rsidRPr="00627420">
        <w:rPr>
          <w:rFonts w:ascii="Times New Roman" w:hAnsi="Times New Roman" w:cs="Times New Roman"/>
          <w:sz w:val="28"/>
          <w:szCs w:val="28"/>
        </w:rPr>
        <w:t>Лобазовского</w:t>
      </w:r>
      <w:r w:rsidR="00EF1163" w:rsidRPr="00627420">
        <w:rPr>
          <w:rFonts w:ascii="Times New Roman" w:hAnsi="Times New Roman" w:cs="Times New Roman"/>
          <w:sz w:val="28"/>
          <w:szCs w:val="28"/>
        </w:rPr>
        <w:t xml:space="preserve"> </w:t>
      </w:r>
      <w:r w:rsidRPr="00627420">
        <w:rPr>
          <w:rFonts w:ascii="Times New Roman" w:hAnsi="Times New Roman" w:cs="Times New Roman"/>
          <w:color w:val="000000"/>
          <w:sz w:val="28"/>
          <w:szCs w:val="28"/>
        </w:rPr>
        <w:t>сельсовета</w:t>
      </w:r>
    </w:p>
    <w:p w:rsidR="00776B92" w:rsidRPr="00627420" w:rsidRDefault="00776B92" w:rsidP="00776B92">
      <w:pPr>
        <w:rPr>
          <w:rFonts w:ascii="Times New Roman" w:hAnsi="Times New Roman" w:cs="Times New Roman"/>
          <w:color w:val="000000"/>
          <w:sz w:val="28"/>
          <w:szCs w:val="28"/>
        </w:rPr>
      </w:pPr>
      <w:r w:rsidRPr="00627420">
        <w:rPr>
          <w:rFonts w:ascii="Times New Roman" w:hAnsi="Times New Roman" w:cs="Times New Roman"/>
          <w:color w:val="000000"/>
          <w:sz w:val="28"/>
          <w:szCs w:val="28"/>
        </w:rPr>
        <w:t xml:space="preserve">Октябрьского района                                                   </w:t>
      </w:r>
      <w:r w:rsidR="00A53765" w:rsidRPr="00627420">
        <w:rPr>
          <w:rFonts w:ascii="Times New Roman" w:hAnsi="Times New Roman" w:cs="Times New Roman"/>
          <w:color w:val="000000"/>
          <w:sz w:val="28"/>
          <w:szCs w:val="28"/>
        </w:rPr>
        <w:t xml:space="preserve">           </w:t>
      </w:r>
      <w:r w:rsidR="00EF1163" w:rsidRPr="00627420">
        <w:rPr>
          <w:rFonts w:ascii="Times New Roman" w:hAnsi="Times New Roman" w:cs="Times New Roman"/>
          <w:color w:val="000000"/>
          <w:sz w:val="28"/>
          <w:szCs w:val="28"/>
        </w:rPr>
        <w:t xml:space="preserve">   </w:t>
      </w:r>
      <w:proofErr w:type="spellStart"/>
      <w:r w:rsidR="00627420" w:rsidRPr="00627420">
        <w:rPr>
          <w:rFonts w:ascii="Times New Roman" w:hAnsi="Times New Roman" w:cs="Times New Roman"/>
          <w:color w:val="000000"/>
          <w:sz w:val="28"/>
          <w:szCs w:val="28"/>
        </w:rPr>
        <w:t>Н.В.Семерова</w:t>
      </w:r>
      <w:proofErr w:type="spellEnd"/>
      <w:r w:rsidR="00EF1163" w:rsidRPr="00627420">
        <w:rPr>
          <w:rFonts w:ascii="Times New Roman" w:hAnsi="Times New Roman" w:cs="Times New Roman"/>
          <w:color w:val="000000"/>
          <w:sz w:val="28"/>
          <w:szCs w:val="28"/>
        </w:rPr>
        <w:t xml:space="preserve"> </w:t>
      </w:r>
    </w:p>
    <w:p w:rsidR="00776B92" w:rsidRPr="00627420" w:rsidRDefault="00776B92" w:rsidP="00776B92">
      <w:pPr>
        <w:tabs>
          <w:tab w:val="clear" w:pos="709"/>
        </w:tabs>
        <w:suppressAutoHyphens w:val="0"/>
        <w:spacing w:line="276" w:lineRule="auto"/>
        <w:rPr>
          <w:rFonts w:ascii="Times New Roman" w:hAnsi="Times New Roman" w:cs="Times New Roman"/>
          <w:color w:val="auto"/>
          <w:kern w:val="0"/>
          <w:sz w:val="28"/>
          <w:szCs w:val="28"/>
          <w:lang w:eastAsia="ru-RU"/>
        </w:rPr>
      </w:pPr>
    </w:p>
    <w:p w:rsidR="009F1C5E" w:rsidRPr="00627420"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Pr="00627420"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Pr="00627420"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Pr="00627420"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EF1163" w:rsidRPr="00627420" w:rsidRDefault="00EF1163" w:rsidP="00776B92">
      <w:pPr>
        <w:tabs>
          <w:tab w:val="clear" w:pos="709"/>
        </w:tabs>
        <w:spacing w:after="0" w:line="240" w:lineRule="auto"/>
        <w:ind w:left="5103"/>
        <w:jc w:val="center"/>
        <w:rPr>
          <w:rFonts w:ascii="Times New Roman" w:hAnsi="Times New Roman" w:cs="Times New Roman"/>
          <w:color w:val="auto"/>
          <w:kern w:val="0"/>
          <w:sz w:val="28"/>
          <w:szCs w:val="28"/>
        </w:rPr>
      </w:pPr>
    </w:p>
    <w:p w:rsidR="00EF1163" w:rsidRPr="00627420" w:rsidRDefault="00EF1163" w:rsidP="00776B92">
      <w:pPr>
        <w:tabs>
          <w:tab w:val="clear" w:pos="709"/>
        </w:tabs>
        <w:spacing w:after="0" w:line="240" w:lineRule="auto"/>
        <w:ind w:left="5103"/>
        <w:jc w:val="center"/>
        <w:rPr>
          <w:rFonts w:ascii="Times New Roman" w:hAnsi="Times New Roman" w:cs="Times New Roman"/>
          <w:color w:val="auto"/>
          <w:kern w:val="0"/>
          <w:sz w:val="28"/>
          <w:szCs w:val="28"/>
        </w:rPr>
      </w:pPr>
    </w:p>
    <w:p w:rsidR="00EF1163" w:rsidRPr="00627420" w:rsidRDefault="00EF1163" w:rsidP="00776B92">
      <w:pPr>
        <w:tabs>
          <w:tab w:val="clear" w:pos="709"/>
        </w:tabs>
        <w:spacing w:after="0" w:line="240" w:lineRule="auto"/>
        <w:ind w:left="5103"/>
        <w:jc w:val="center"/>
        <w:rPr>
          <w:rFonts w:ascii="Times New Roman" w:hAnsi="Times New Roman" w:cs="Times New Roman"/>
          <w:color w:val="auto"/>
          <w:kern w:val="0"/>
          <w:sz w:val="28"/>
          <w:szCs w:val="28"/>
        </w:rPr>
      </w:pPr>
    </w:p>
    <w:p w:rsidR="00EF1163" w:rsidRPr="00627420" w:rsidRDefault="00EF1163" w:rsidP="00776B92">
      <w:pPr>
        <w:tabs>
          <w:tab w:val="clear" w:pos="709"/>
        </w:tabs>
        <w:spacing w:after="0" w:line="240" w:lineRule="auto"/>
        <w:ind w:left="5103"/>
        <w:jc w:val="center"/>
        <w:rPr>
          <w:rFonts w:ascii="Times New Roman" w:hAnsi="Times New Roman" w:cs="Times New Roman"/>
          <w:color w:val="auto"/>
          <w:kern w:val="0"/>
          <w:sz w:val="28"/>
          <w:szCs w:val="28"/>
        </w:rPr>
      </w:pPr>
    </w:p>
    <w:p w:rsidR="00EF1163" w:rsidRPr="00627420" w:rsidRDefault="00EF1163" w:rsidP="00776B92">
      <w:pPr>
        <w:tabs>
          <w:tab w:val="clear" w:pos="709"/>
        </w:tabs>
        <w:spacing w:after="0" w:line="240" w:lineRule="auto"/>
        <w:ind w:left="5103"/>
        <w:jc w:val="center"/>
        <w:rPr>
          <w:rFonts w:ascii="Times New Roman" w:hAnsi="Times New Roman" w:cs="Times New Roman"/>
          <w:color w:val="auto"/>
          <w:kern w:val="0"/>
          <w:sz w:val="28"/>
          <w:szCs w:val="28"/>
        </w:rPr>
      </w:pPr>
    </w:p>
    <w:p w:rsidR="001A5E55" w:rsidRPr="00627420" w:rsidRDefault="001A5E55" w:rsidP="00776B92">
      <w:pPr>
        <w:tabs>
          <w:tab w:val="clear" w:pos="709"/>
        </w:tabs>
        <w:spacing w:after="0" w:line="240" w:lineRule="auto"/>
        <w:ind w:left="5103"/>
        <w:jc w:val="center"/>
        <w:rPr>
          <w:rFonts w:ascii="Times New Roman" w:hAnsi="Times New Roman" w:cs="Times New Roman"/>
          <w:color w:val="auto"/>
          <w:kern w:val="0"/>
          <w:sz w:val="28"/>
          <w:szCs w:val="28"/>
        </w:rPr>
      </w:pPr>
    </w:p>
    <w:p w:rsidR="001A5E55" w:rsidRPr="00627420" w:rsidRDefault="001A5E55" w:rsidP="00776B92">
      <w:pPr>
        <w:tabs>
          <w:tab w:val="clear" w:pos="709"/>
        </w:tabs>
        <w:spacing w:after="0" w:line="240" w:lineRule="auto"/>
        <w:ind w:left="5103"/>
        <w:jc w:val="center"/>
        <w:rPr>
          <w:rFonts w:ascii="Times New Roman" w:hAnsi="Times New Roman" w:cs="Times New Roman"/>
          <w:color w:val="auto"/>
          <w:kern w:val="0"/>
          <w:sz w:val="28"/>
          <w:szCs w:val="28"/>
        </w:rPr>
      </w:pPr>
    </w:p>
    <w:p w:rsidR="001A5E55" w:rsidRPr="00627420" w:rsidRDefault="001A5E55" w:rsidP="00776B92">
      <w:pPr>
        <w:tabs>
          <w:tab w:val="clear" w:pos="709"/>
        </w:tabs>
        <w:spacing w:after="0" w:line="240" w:lineRule="auto"/>
        <w:ind w:left="5103"/>
        <w:jc w:val="center"/>
        <w:rPr>
          <w:rFonts w:ascii="Times New Roman" w:hAnsi="Times New Roman" w:cs="Times New Roman"/>
          <w:color w:val="auto"/>
          <w:kern w:val="0"/>
          <w:sz w:val="28"/>
          <w:szCs w:val="28"/>
        </w:rPr>
      </w:pPr>
    </w:p>
    <w:p w:rsidR="001A5E55" w:rsidRPr="00627420" w:rsidRDefault="001A5E55" w:rsidP="00776B92">
      <w:pPr>
        <w:tabs>
          <w:tab w:val="clear" w:pos="709"/>
        </w:tabs>
        <w:spacing w:after="0" w:line="240" w:lineRule="auto"/>
        <w:ind w:left="5103"/>
        <w:jc w:val="center"/>
        <w:rPr>
          <w:rFonts w:ascii="Times New Roman" w:hAnsi="Times New Roman" w:cs="Times New Roman"/>
          <w:color w:val="auto"/>
          <w:kern w:val="0"/>
          <w:sz w:val="28"/>
          <w:szCs w:val="28"/>
        </w:rPr>
      </w:pPr>
    </w:p>
    <w:p w:rsidR="004B4853" w:rsidRPr="00627420" w:rsidRDefault="004B4853" w:rsidP="00776B92">
      <w:pPr>
        <w:tabs>
          <w:tab w:val="clear" w:pos="709"/>
        </w:tabs>
        <w:spacing w:after="0" w:line="240" w:lineRule="auto"/>
        <w:ind w:left="5103"/>
        <w:jc w:val="center"/>
        <w:rPr>
          <w:rFonts w:ascii="Times New Roman" w:hAnsi="Times New Roman" w:cs="Times New Roman"/>
          <w:color w:val="auto"/>
          <w:kern w:val="0"/>
          <w:sz w:val="28"/>
          <w:szCs w:val="28"/>
        </w:rPr>
      </w:pPr>
    </w:p>
    <w:p w:rsidR="00E216C1" w:rsidRPr="00627420" w:rsidRDefault="00E216C1" w:rsidP="00E216C1">
      <w:pPr>
        <w:tabs>
          <w:tab w:val="clear" w:pos="709"/>
        </w:tabs>
        <w:spacing w:after="0" w:line="240" w:lineRule="auto"/>
        <w:ind w:left="5103"/>
        <w:jc w:val="center"/>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 xml:space="preserve">УТВЕРЖДЕН </w:t>
      </w:r>
    </w:p>
    <w:p w:rsidR="00E216C1" w:rsidRPr="00627420" w:rsidRDefault="00E216C1" w:rsidP="00E216C1">
      <w:pPr>
        <w:tabs>
          <w:tab w:val="clear" w:pos="709"/>
        </w:tabs>
        <w:spacing w:after="0" w:line="240" w:lineRule="auto"/>
        <w:ind w:left="5103"/>
        <w:jc w:val="center"/>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 xml:space="preserve">постановлением Администрации </w:t>
      </w:r>
    </w:p>
    <w:p w:rsidR="00E216C1" w:rsidRPr="00627420" w:rsidRDefault="00627420" w:rsidP="00E216C1">
      <w:pPr>
        <w:tabs>
          <w:tab w:val="clear" w:pos="709"/>
        </w:tabs>
        <w:spacing w:after="0" w:line="240" w:lineRule="auto"/>
        <w:ind w:left="5103"/>
        <w:jc w:val="center"/>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Лобазовского</w:t>
      </w:r>
      <w:r w:rsidR="00E216C1" w:rsidRPr="00627420">
        <w:rPr>
          <w:rFonts w:ascii="Times New Roman" w:hAnsi="Times New Roman" w:cs="Times New Roman"/>
          <w:color w:val="auto"/>
          <w:kern w:val="0"/>
          <w:sz w:val="28"/>
          <w:szCs w:val="28"/>
        </w:rPr>
        <w:t xml:space="preserve"> сельсовета Октябрьского района Курской области </w:t>
      </w:r>
    </w:p>
    <w:p w:rsidR="00E216C1" w:rsidRPr="00627420" w:rsidRDefault="00E216C1" w:rsidP="00E216C1">
      <w:pPr>
        <w:tabs>
          <w:tab w:val="clear" w:pos="709"/>
        </w:tabs>
        <w:spacing w:after="0" w:line="240" w:lineRule="auto"/>
        <w:ind w:left="5103"/>
        <w:jc w:val="center"/>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от 1</w:t>
      </w:r>
      <w:r w:rsidR="00627420" w:rsidRPr="00627420">
        <w:rPr>
          <w:rFonts w:ascii="Times New Roman" w:hAnsi="Times New Roman" w:cs="Times New Roman"/>
          <w:color w:val="auto"/>
          <w:kern w:val="0"/>
          <w:sz w:val="28"/>
          <w:szCs w:val="28"/>
        </w:rPr>
        <w:t>9</w:t>
      </w:r>
      <w:r w:rsidRPr="00627420">
        <w:rPr>
          <w:rFonts w:ascii="Times New Roman" w:hAnsi="Times New Roman" w:cs="Times New Roman"/>
          <w:color w:val="auto"/>
          <w:kern w:val="0"/>
          <w:sz w:val="28"/>
          <w:szCs w:val="28"/>
        </w:rPr>
        <w:t>.0</w:t>
      </w:r>
      <w:r w:rsidR="00627420" w:rsidRPr="00627420">
        <w:rPr>
          <w:rFonts w:ascii="Times New Roman" w:hAnsi="Times New Roman" w:cs="Times New Roman"/>
          <w:color w:val="auto"/>
          <w:kern w:val="0"/>
          <w:sz w:val="28"/>
          <w:szCs w:val="28"/>
        </w:rPr>
        <w:t>4</w:t>
      </w:r>
      <w:r w:rsidRPr="00627420">
        <w:rPr>
          <w:rFonts w:ascii="Times New Roman" w:hAnsi="Times New Roman" w:cs="Times New Roman"/>
          <w:color w:val="auto"/>
          <w:kern w:val="0"/>
          <w:sz w:val="28"/>
          <w:szCs w:val="28"/>
        </w:rPr>
        <w:t xml:space="preserve">.2024 </w:t>
      </w:r>
      <w:proofErr w:type="spellStart"/>
      <w:r w:rsidRPr="00627420">
        <w:rPr>
          <w:rFonts w:ascii="Times New Roman" w:hAnsi="Times New Roman" w:cs="Times New Roman"/>
          <w:color w:val="auto"/>
          <w:kern w:val="0"/>
          <w:sz w:val="28"/>
          <w:szCs w:val="28"/>
        </w:rPr>
        <w:t>г.№</w:t>
      </w:r>
      <w:proofErr w:type="spellEnd"/>
      <w:r w:rsidRPr="00627420">
        <w:rPr>
          <w:rFonts w:ascii="Times New Roman" w:hAnsi="Times New Roman" w:cs="Times New Roman"/>
          <w:color w:val="auto"/>
          <w:kern w:val="0"/>
          <w:sz w:val="28"/>
          <w:szCs w:val="28"/>
        </w:rPr>
        <w:t xml:space="preserve"> 19</w:t>
      </w:r>
    </w:p>
    <w:p w:rsidR="00E216C1" w:rsidRPr="00627420" w:rsidRDefault="00E216C1" w:rsidP="00E216C1">
      <w:pPr>
        <w:tabs>
          <w:tab w:val="clear" w:pos="709"/>
        </w:tabs>
        <w:spacing w:after="0" w:line="240" w:lineRule="auto"/>
        <w:ind w:left="5103"/>
        <w:jc w:val="center"/>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 в ред. пост</w:t>
      </w:r>
      <w:proofErr w:type="gramStart"/>
      <w:r w:rsidRPr="00627420">
        <w:rPr>
          <w:rFonts w:ascii="Times New Roman" w:hAnsi="Times New Roman" w:cs="Times New Roman"/>
          <w:color w:val="auto"/>
          <w:kern w:val="0"/>
          <w:sz w:val="28"/>
          <w:szCs w:val="28"/>
        </w:rPr>
        <w:t>.</w:t>
      </w:r>
      <w:proofErr w:type="gramEnd"/>
      <w:r w:rsidRPr="00627420">
        <w:rPr>
          <w:rFonts w:ascii="Times New Roman" w:hAnsi="Times New Roman" w:cs="Times New Roman"/>
          <w:color w:val="auto"/>
          <w:kern w:val="0"/>
          <w:sz w:val="28"/>
          <w:szCs w:val="28"/>
        </w:rPr>
        <w:t xml:space="preserve"> </w:t>
      </w:r>
      <w:proofErr w:type="gramStart"/>
      <w:r w:rsidRPr="00627420">
        <w:rPr>
          <w:rFonts w:ascii="Times New Roman" w:hAnsi="Times New Roman" w:cs="Times New Roman"/>
          <w:color w:val="auto"/>
          <w:kern w:val="0"/>
          <w:sz w:val="28"/>
          <w:szCs w:val="28"/>
        </w:rPr>
        <w:t>о</w:t>
      </w:r>
      <w:proofErr w:type="gramEnd"/>
      <w:r w:rsidRPr="00627420">
        <w:rPr>
          <w:rFonts w:ascii="Times New Roman" w:hAnsi="Times New Roman" w:cs="Times New Roman"/>
          <w:color w:val="auto"/>
          <w:kern w:val="0"/>
          <w:sz w:val="28"/>
          <w:szCs w:val="28"/>
        </w:rPr>
        <w:t xml:space="preserve">т </w:t>
      </w:r>
      <w:r w:rsidR="00627420" w:rsidRPr="00627420">
        <w:rPr>
          <w:rFonts w:ascii="Times New Roman" w:hAnsi="Times New Roman" w:cs="Times New Roman"/>
          <w:color w:val="auto"/>
          <w:kern w:val="0"/>
          <w:sz w:val="28"/>
          <w:szCs w:val="28"/>
        </w:rPr>
        <w:t>13.08</w:t>
      </w:r>
      <w:r w:rsidRPr="00627420">
        <w:rPr>
          <w:rFonts w:ascii="Times New Roman" w:hAnsi="Times New Roman" w:cs="Times New Roman"/>
          <w:color w:val="auto"/>
          <w:kern w:val="0"/>
          <w:sz w:val="28"/>
          <w:szCs w:val="28"/>
        </w:rPr>
        <w:t>.</w:t>
      </w:r>
      <w:r w:rsidR="00627420" w:rsidRPr="00627420">
        <w:rPr>
          <w:rFonts w:ascii="Times New Roman" w:hAnsi="Times New Roman" w:cs="Times New Roman"/>
          <w:color w:val="auto"/>
          <w:kern w:val="0"/>
          <w:sz w:val="28"/>
          <w:szCs w:val="28"/>
        </w:rPr>
        <w:t>2024</w:t>
      </w:r>
      <w:r w:rsidRPr="00627420">
        <w:rPr>
          <w:rFonts w:ascii="Times New Roman" w:hAnsi="Times New Roman" w:cs="Times New Roman"/>
          <w:color w:val="auto"/>
          <w:kern w:val="0"/>
          <w:sz w:val="28"/>
          <w:szCs w:val="28"/>
        </w:rPr>
        <w:t xml:space="preserve"> </w:t>
      </w:r>
      <w:proofErr w:type="spellStart"/>
      <w:r w:rsidRPr="00627420">
        <w:rPr>
          <w:rFonts w:ascii="Times New Roman" w:hAnsi="Times New Roman" w:cs="Times New Roman"/>
          <w:color w:val="auto"/>
          <w:kern w:val="0"/>
          <w:sz w:val="28"/>
          <w:szCs w:val="28"/>
        </w:rPr>
        <w:t>г.№</w:t>
      </w:r>
      <w:proofErr w:type="spellEnd"/>
      <w:r w:rsidRPr="00627420">
        <w:rPr>
          <w:rFonts w:ascii="Times New Roman" w:hAnsi="Times New Roman" w:cs="Times New Roman"/>
          <w:color w:val="auto"/>
          <w:kern w:val="0"/>
          <w:sz w:val="28"/>
          <w:szCs w:val="28"/>
        </w:rPr>
        <w:t xml:space="preserve"> </w:t>
      </w:r>
      <w:r w:rsidR="00627420" w:rsidRPr="00627420">
        <w:rPr>
          <w:rFonts w:ascii="Times New Roman" w:hAnsi="Times New Roman" w:cs="Times New Roman"/>
          <w:color w:val="auto"/>
          <w:kern w:val="0"/>
          <w:sz w:val="28"/>
          <w:szCs w:val="28"/>
        </w:rPr>
        <w:t>19</w:t>
      </w:r>
    </w:p>
    <w:p w:rsidR="00E216C1" w:rsidRPr="00627420" w:rsidRDefault="00E216C1" w:rsidP="00627420">
      <w:pPr>
        <w:tabs>
          <w:tab w:val="clear" w:pos="709"/>
        </w:tabs>
        <w:spacing w:before="120" w:after="0" w:line="240" w:lineRule="auto"/>
        <w:ind w:left="5103"/>
        <w:rPr>
          <w:rFonts w:ascii="Times New Roman" w:hAnsi="Times New Roman" w:cs="Times New Roman"/>
          <w:b/>
          <w:color w:val="auto"/>
          <w:kern w:val="0"/>
          <w:sz w:val="28"/>
          <w:szCs w:val="28"/>
        </w:rPr>
      </w:pPr>
      <w:r w:rsidRPr="00627420">
        <w:rPr>
          <w:rFonts w:ascii="Times New Roman" w:hAnsi="Times New Roman" w:cs="Times New Roman"/>
          <w:color w:val="auto"/>
          <w:kern w:val="0"/>
          <w:sz w:val="28"/>
          <w:szCs w:val="28"/>
        </w:rPr>
        <w:t xml:space="preserve">             </w:t>
      </w:r>
    </w:p>
    <w:p w:rsidR="00E216C1" w:rsidRPr="00627420" w:rsidRDefault="00E216C1" w:rsidP="00E216C1">
      <w:pPr>
        <w:tabs>
          <w:tab w:val="clear" w:pos="709"/>
          <w:tab w:val="center" w:pos="4818"/>
        </w:tabs>
        <w:spacing w:after="0" w:line="240" w:lineRule="auto"/>
        <w:rPr>
          <w:rFonts w:ascii="Times New Roman" w:hAnsi="Times New Roman" w:cs="Times New Roman"/>
          <w:b/>
          <w:color w:val="auto"/>
          <w:kern w:val="0"/>
          <w:sz w:val="28"/>
          <w:szCs w:val="28"/>
        </w:rPr>
      </w:pPr>
      <w:r w:rsidRPr="00627420">
        <w:rPr>
          <w:rFonts w:ascii="Times New Roman" w:hAnsi="Times New Roman" w:cs="Times New Roman"/>
          <w:b/>
          <w:color w:val="auto"/>
          <w:kern w:val="0"/>
          <w:sz w:val="28"/>
          <w:szCs w:val="28"/>
        </w:rPr>
        <w:t xml:space="preserve">                                   АДМИНИСТРАТИВНЫЙ РЕГЛАМЕНТ</w:t>
      </w:r>
    </w:p>
    <w:p w:rsidR="00E216C1" w:rsidRPr="00627420" w:rsidRDefault="00E216C1" w:rsidP="00E216C1">
      <w:pPr>
        <w:tabs>
          <w:tab w:val="clear" w:pos="709"/>
        </w:tabs>
        <w:spacing w:after="0" w:line="240" w:lineRule="auto"/>
        <w:jc w:val="center"/>
        <w:rPr>
          <w:rFonts w:ascii="Times New Roman" w:hAnsi="Times New Roman" w:cs="Times New Roman"/>
          <w:b/>
          <w:color w:val="auto"/>
          <w:kern w:val="0"/>
          <w:sz w:val="28"/>
          <w:szCs w:val="28"/>
        </w:rPr>
      </w:pPr>
      <w:r w:rsidRPr="00627420">
        <w:rPr>
          <w:rFonts w:ascii="Times New Roman" w:hAnsi="Times New Roman" w:cs="Times New Roman"/>
          <w:b/>
          <w:color w:val="auto"/>
          <w:kern w:val="0"/>
          <w:sz w:val="28"/>
          <w:szCs w:val="28"/>
        </w:rPr>
        <w:t>предоставления Администрацией</w:t>
      </w:r>
    </w:p>
    <w:p w:rsidR="00E216C1" w:rsidRPr="00627420" w:rsidRDefault="00627420" w:rsidP="00E216C1">
      <w:pPr>
        <w:tabs>
          <w:tab w:val="clear" w:pos="709"/>
        </w:tabs>
        <w:spacing w:after="0" w:line="240" w:lineRule="auto"/>
        <w:jc w:val="center"/>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rPr>
        <w:t>Лобазовского</w:t>
      </w:r>
      <w:r w:rsidR="00E216C1" w:rsidRPr="00627420">
        <w:rPr>
          <w:rFonts w:ascii="Times New Roman" w:hAnsi="Times New Roman" w:cs="Times New Roman"/>
          <w:b/>
          <w:color w:val="auto"/>
          <w:kern w:val="0"/>
          <w:sz w:val="28"/>
          <w:szCs w:val="28"/>
        </w:rPr>
        <w:t xml:space="preserve">  сельсовета Октябрьского района Курской области муниципальной услуги «</w:t>
      </w:r>
      <w:r w:rsidR="00E216C1" w:rsidRPr="00627420">
        <w:rPr>
          <w:rFonts w:ascii="Times New Roman"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roofErr w:type="gramStart"/>
      <w:r w:rsidR="00E216C1" w:rsidRPr="00627420">
        <w:rPr>
          <w:rFonts w:ascii="Times New Roman" w:hAnsi="Times New Roman" w:cs="Times New Roman"/>
          <w:b/>
          <w:color w:val="auto"/>
          <w:kern w:val="0"/>
          <w:sz w:val="28"/>
          <w:szCs w:val="28"/>
          <w:lang w:eastAsia="en-US"/>
        </w:rPr>
        <w:t xml:space="preserve"> .</w:t>
      </w:r>
      <w:proofErr w:type="gramEnd"/>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en-US"/>
        </w:rPr>
      </w:pPr>
    </w:p>
    <w:p w:rsidR="00E216C1" w:rsidRPr="00627420" w:rsidRDefault="00E216C1" w:rsidP="00E216C1">
      <w:pPr>
        <w:spacing w:after="0" w:line="240" w:lineRule="auto"/>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I. Общие положения</w:t>
      </w:r>
    </w:p>
    <w:p w:rsidR="00E216C1" w:rsidRPr="00627420" w:rsidRDefault="00E216C1" w:rsidP="00E216C1">
      <w:pPr>
        <w:spacing w:after="0" w:line="240" w:lineRule="auto"/>
        <w:jc w:val="both"/>
        <w:rPr>
          <w:rFonts w:ascii="Times New Roman" w:hAnsi="Times New Roman" w:cs="Times New Roman"/>
          <w:b/>
          <w:bCs/>
          <w:color w:val="auto"/>
          <w:sz w:val="28"/>
          <w:szCs w:val="28"/>
        </w:rPr>
      </w:pPr>
    </w:p>
    <w:p w:rsidR="00E216C1" w:rsidRPr="00627420" w:rsidRDefault="00E216C1" w:rsidP="00E216C1">
      <w:pPr>
        <w:spacing w:after="0" w:line="240" w:lineRule="auto"/>
        <w:ind w:firstLine="709"/>
        <w:jc w:val="both"/>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1.1. Предмет регулирования административного регламента</w:t>
      </w:r>
    </w:p>
    <w:p w:rsidR="00E216C1" w:rsidRPr="00627420" w:rsidRDefault="00E216C1" w:rsidP="00E216C1">
      <w:pPr>
        <w:tabs>
          <w:tab w:val="center" w:pos="4818"/>
        </w:tabs>
        <w:spacing w:after="0" w:line="240" w:lineRule="auto"/>
        <w:jc w:val="both"/>
        <w:rPr>
          <w:rFonts w:ascii="Times New Roman" w:hAnsi="Times New Roman" w:cs="Times New Roman"/>
          <w:sz w:val="28"/>
          <w:szCs w:val="28"/>
          <w:lang w:eastAsia="zh-CN"/>
        </w:rPr>
      </w:pPr>
      <w:proofErr w:type="gramStart"/>
      <w:r w:rsidRPr="00627420">
        <w:rPr>
          <w:rFonts w:ascii="Times New Roman" w:hAnsi="Times New Roman" w:cs="Times New Roman"/>
          <w:sz w:val="28"/>
          <w:szCs w:val="28"/>
          <w:lang w:eastAsia="zh-CN"/>
        </w:rPr>
        <w:t xml:space="preserve">Административный регламент </w:t>
      </w:r>
      <w:r w:rsidRPr="00627420">
        <w:rPr>
          <w:rFonts w:ascii="Times New Roman" w:hAnsi="Times New Roman" w:cs="Times New Roman"/>
          <w:bCs/>
          <w:sz w:val="28"/>
          <w:szCs w:val="28"/>
          <w:lang w:eastAsia="zh-CN"/>
        </w:rPr>
        <w:t xml:space="preserve">предоставления Администрацией </w:t>
      </w:r>
      <w:r w:rsidR="00627420" w:rsidRPr="00627420">
        <w:rPr>
          <w:rFonts w:ascii="Times New Roman" w:hAnsi="Times New Roman" w:cs="Times New Roman"/>
          <w:bCs/>
          <w:sz w:val="28"/>
          <w:szCs w:val="28"/>
          <w:lang w:eastAsia="zh-CN"/>
        </w:rPr>
        <w:t>Лобазовского</w:t>
      </w:r>
      <w:r w:rsidRPr="00627420">
        <w:rPr>
          <w:rFonts w:ascii="Times New Roman" w:hAnsi="Times New Roman" w:cs="Times New Roman"/>
          <w:bCs/>
          <w:sz w:val="28"/>
          <w:szCs w:val="28"/>
          <w:lang w:eastAsia="zh-CN"/>
        </w:rPr>
        <w:t xml:space="preserve"> сельсовета Октябрьского района Курской области муниципальной услуги </w:t>
      </w:r>
      <w:r w:rsidRPr="00627420">
        <w:rPr>
          <w:rFonts w:ascii="Times New Roman" w:hAnsi="Times New Roman" w:cs="Times New Roman"/>
          <w:sz w:val="28"/>
          <w:szCs w:val="28"/>
        </w:rPr>
        <w:t>«</w:t>
      </w:r>
      <w:r w:rsidRPr="00627420">
        <w:rPr>
          <w:rFonts w:ascii="Times New Roman" w:hAnsi="Times New Roman" w:cs="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627420">
        <w:rPr>
          <w:rFonts w:ascii="Times New Roman" w:hAnsi="Times New Roman" w:cs="Times New Roman"/>
          <w:bCs/>
          <w:sz w:val="28"/>
          <w:szCs w:val="28"/>
          <w:lang w:eastAsia="zh-CN"/>
        </w:rPr>
        <w:t xml:space="preserve"> (далее - Административный регламент) </w:t>
      </w:r>
      <w:r w:rsidRPr="00627420">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627420">
        <w:rPr>
          <w:rFonts w:ascii="Times New Roman" w:hAnsi="Times New Roman" w:cs="Times New Roman"/>
          <w:sz w:val="28"/>
          <w:szCs w:val="28"/>
          <w:lang w:eastAsia="zh-CN"/>
        </w:rPr>
        <w:t xml:space="preserve"> лиц, предоставляющих муниципальную услугу.</w:t>
      </w:r>
    </w:p>
    <w:p w:rsidR="00E216C1" w:rsidRPr="00627420" w:rsidRDefault="00E216C1" w:rsidP="00E216C1">
      <w:pPr>
        <w:spacing w:after="0" w:line="240" w:lineRule="auto"/>
        <w:ind w:firstLine="709"/>
        <w:jc w:val="center"/>
        <w:rPr>
          <w:rFonts w:ascii="Times New Roman" w:hAnsi="Times New Roman" w:cs="Times New Roman"/>
          <w:b/>
          <w:bCs/>
          <w:color w:val="auto"/>
          <w:sz w:val="28"/>
          <w:szCs w:val="28"/>
        </w:rPr>
      </w:pPr>
    </w:p>
    <w:p w:rsidR="00E216C1" w:rsidRPr="00627420" w:rsidRDefault="00E216C1" w:rsidP="00E216C1">
      <w:pPr>
        <w:spacing w:after="0" w:line="240" w:lineRule="auto"/>
        <w:ind w:firstLine="709"/>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1.2. Круг заявителей</w:t>
      </w:r>
    </w:p>
    <w:p w:rsidR="00E216C1" w:rsidRPr="00627420" w:rsidRDefault="00E216C1" w:rsidP="00E216C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w:t>
      </w:r>
      <w:r w:rsidRPr="00627420">
        <w:rPr>
          <w:rFonts w:ascii="Times New Roman"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E216C1" w:rsidRPr="00627420" w:rsidRDefault="00E216C1" w:rsidP="00E216C1">
      <w:pPr>
        <w:pStyle w:val="a5"/>
        <w:numPr>
          <w:ilvl w:val="0"/>
          <w:numId w:val="2"/>
        </w:numPr>
        <w:tabs>
          <w:tab w:val="clear" w:pos="709"/>
          <w:tab w:val="left" w:pos="851"/>
        </w:tabs>
        <w:suppressAutoHyphens w:val="0"/>
        <w:autoSpaceDE w:val="0"/>
        <w:autoSpaceDN w:val="0"/>
        <w:adjustRightInd w:val="0"/>
        <w:spacing w:after="0" w:line="240" w:lineRule="auto"/>
        <w:ind w:left="0" w:firstLine="567"/>
        <w:jc w:val="both"/>
        <w:rPr>
          <w:rFonts w:ascii="Times New Roman" w:eastAsia="Calibri" w:hAnsi="Times New Roman" w:cs="Times New Roman"/>
          <w:color w:val="auto"/>
          <w:kern w:val="0"/>
          <w:sz w:val="28"/>
          <w:szCs w:val="28"/>
          <w:lang w:eastAsia="en-US"/>
        </w:rPr>
      </w:pPr>
      <w:proofErr w:type="gramStart"/>
      <w:r w:rsidRPr="00627420">
        <w:rPr>
          <w:rFonts w:ascii="Times New Roman" w:eastAsia="Calibri" w:hAnsi="Times New Roman" w:cs="Times New Roman"/>
          <w:color w:val="auto"/>
          <w:kern w:val="0"/>
          <w:sz w:val="28"/>
          <w:szCs w:val="28"/>
          <w:lang w:eastAsia="en-US"/>
        </w:rPr>
        <w:t xml:space="preserve">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proofErr w:type="spellStart"/>
      <w:r w:rsidRPr="00627420">
        <w:rPr>
          <w:rFonts w:ascii="Times New Roman" w:eastAsia="Calibri" w:hAnsi="Times New Roman" w:cs="Times New Roman"/>
          <w:color w:val="auto"/>
          <w:kern w:val="0"/>
          <w:sz w:val="28"/>
          <w:szCs w:val="28"/>
          <w:lang w:eastAsia="en-US"/>
        </w:rPr>
        <w:t>ввозрасте</w:t>
      </w:r>
      <w:proofErr w:type="spellEnd"/>
      <w:proofErr w:type="gramEnd"/>
      <w:r w:rsidRPr="00627420">
        <w:rPr>
          <w:rFonts w:ascii="Times New Roman" w:eastAsia="Calibri" w:hAnsi="Times New Roman" w:cs="Times New Roman"/>
          <w:color w:val="auto"/>
          <w:kern w:val="0"/>
          <w:sz w:val="28"/>
          <w:szCs w:val="28"/>
          <w:lang w:eastAsia="en-US"/>
        </w:rPr>
        <w:t xml:space="preserve"> до 18 лет.</w:t>
      </w:r>
    </w:p>
    <w:p w:rsidR="00E216C1" w:rsidRPr="00627420" w:rsidRDefault="00E216C1" w:rsidP="00E216C1">
      <w:pPr>
        <w:pStyle w:val="a5"/>
        <w:tabs>
          <w:tab w:val="clear" w:pos="709"/>
          <w:tab w:val="left" w:pos="851"/>
        </w:tabs>
        <w:suppressAutoHyphens w:val="0"/>
        <w:autoSpaceDE w:val="0"/>
        <w:autoSpaceDN w:val="0"/>
        <w:adjustRightInd w:val="0"/>
        <w:spacing w:after="0" w:line="240" w:lineRule="auto"/>
        <w:ind w:left="0" w:firstLine="567"/>
        <w:jc w:val="both"/>
        <w:rPr>
          <w:rFonts w:ascii="Times New Roman" w:eastAsia="Calibri" w:hAnsi="Times New Roman" w:cs="Times New Roman"/>
          <w:color w:val="auto"/>
          <w:kern w:val="0"/>
          <w:sz w:val="28"/>
          <w:szCs w:val="28"/>
          <w:lang w:eastAsia="en-US"/>
        </w:rPr>
      </w:pPr>
      <w:proofErr w:type="gramStart"/>
      <w:r w:rsidRPr="00627420">
        <w:rPr>
          <w:rFonts w:ascii="Times New Roman" w:eastAsia="Calibri" w:hAnsi="Times New Roman"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bookmarkStart w:id="0" w:name="_GoBack"/>
      <w:bookmarkEnd w:id="0"/>
      <w:proofErr w:type="gramEnd"/>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E216C1" w:rsidRPr="00627420" w:rsidRDefault="00E216C1" w:rsidP="00E216C1">
      <w:pPr>
        <w:widowControl w:val="0"/>
        <w:spacing w:after="0" w:line="240" w:lineRule="auto"/>
        <w:jc w:val="both"/>
        <w:rPr>
          <w:rFonts w:ascii="Times New Roman" w:hAnsi="Times New Roman" w:cs="Times New Roman"/>
          <w:i/>
          <w:sz w:val="28"/>
          <w:szCs w:val="28"/>
        </w:rPr>
      </w:pPr>
      <w:r w:rsidRPr="00627420">
        <w:rPr>
          <w:rFonts w:ascii="Times New Roman" w:hAnsi="Times New Roman" w:cs="Times New Roman"/>
          <w:color w:val="auto"/>
          <w:kern w:val="0"/>
          <w:sz w:val="28"/>
          <w:szCs w:val="28"/>
          <w:lang w:eastAsia="en-US"/>
        </w:rPr>
        <w:t xml:space="preserve">         </w:t>
      </w:r>
      <w:proofErr w:type="gramStart"/>
      <w:r w:rsidRPr="00627420">
        <w:rPr>
          <w:rFonts w:ascii="Times New Roman" w:hAnsi="Times New Roman" w:cs="Times New Roman"/>
          <w:color w:val="auto"/>
          <w:kern w:val="0"/>
          <w:sz w:val="28"/>
          <w:szCs w:val="28"/>
          <w:lang w:eastAsia="en-US"/>
        </w:rPr>
        <w:t>5)</w:t>
      </w:r>
      <w:r w:rsidRPr="00627420">
        <w:rPr>
          <w:rFonts w:ascii="Times New Roman" w:hAnsi="Times New Roman" w:cs="Times New Roman"/>
          <w:i/>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Pr="00627420">
        <w:rPr>
          <w:rFonts w:ascii="Times New Roman" w:hAnsi="Times New Roman" w:cs="Times New Roman"/>
          <w:i/>
          <w:sz w:val="28"/>
          <w:szCs w:val="28"/>
        </w:rPr>
        <w:t xml:space="preserve">, </w:t>
      </w:r>
      <w:proofErr w:type="gramStart"/>
      <w:r w:rsidRPr="00627420">
        <w:rPr>
          <w:rFonts w:ascii="Times New Roman" w:hAnsi="Times New Roman" w:cs="Times New Roman"/>
          <w:i/>
          <w:sz w:val="28"/>
          <w:szCs w:val="28"/>
        </w:rPr>
        <w:t>проявленные в ходе участия в специальной военной операции, и являющимся ветеранами боевых действий.».</w:t>
      </w:r>
      <w:proofErr w:type="gramEnd"/>
    </w:p>
    <w:p w:rsidR="006F7D3C" w:rsidRPr="00627420" w:rsidRDefault="006F7D3C" w:rsidP="00E216C1">
      <w:pPr>
        <w:widowControl w:val="0"/>
        <w:spacing w:after="0" w:line="240" w:lineRule="auto"/>
        <w:jc w:val="both"/>
        <w:rPr>
          <w:rFonts w:ascii="Times New Roman" w:hAnsi="Times New Roman" w:cs="Times New Roman"/>
          <w:i/>
          <w:sz w:val="28"/>
          <w:szCs w:val="28"/>
        </w:rPr>
      </w:pPr>
    </w:p>
    <w:p w:rsidR="00E216C1" w:rsidRPr="00627420" w:rsidRDefault="00E216C1" w:rsidP="00E216C1">
      <w:pPr>
        <w:pStyle w:val="s1"/>
        <w:shd w:val="clear" w:color="auto" w:fill="FFFFFF"/>
        <w:spacing w:before="0" w:beforeAutospacing="0" w:after="0" w:afterAutospacing="0"/>
        <w:jc w:val="both"/>
        <w:rPr>
          <w:i/>
          <w:sz w:val="28"/>
          <w:szCs w:val="28"/>
        </w:rPr>
      </w:pPr>
      <w:r w:rsidRPr="00627420">
        <w:rPr>
          <w:i/>
          <w:sz w:val="28"/>
          <w:szCs w:val="28"/>
        </w:rPr>
        <w:t xml:space="preserve">        6)«Предоставление земельных участков гражданам, указанным в </w:t>
      </w:r>
      <w:hyperlink r:id="rId17" w:anchor="/document/21330235/entry/41" w:history="1">
        <w:r w:rsidRPr="00627420">
          <w:rPr>
            <w:rStyle w:val="a3"/>
            <w:i/>
            <w:color w:val="auto"/>
            <w:sz w:val="28"/>
            <w:szCs w:val="28"/>
            <w:u w:val="none"/>
          </w:rPr>
          <w:t>пунктах 1</w:t>
        </w:r>
      </w:hyperlink>
      <w:r w:rsidRPr="00627420">
        <w:rPr>
          <w:i/>
          <w:sz w:val="28"/>
          <w:szCs w:val="28"/>
        </w:rPr>
        <w:t>, </w:t>
      </w:r>
      <w:hyperlink r:id="rId18" w:anchor="/document/21330235/entry/61116" w:history="1">
        <w:r w:rsidRPr="00627420">
          <w:rPr>
            <w:rStyle w:val="a3"/>
            <w:i/>
            <w:color w:val="auto"/>
            <w:sz w:val="28"/>
            <w:szCs w:val="28"/>
            <w:u w:val="none"/>
          </w:rPr>
          <w:t xml:space="preserve">1.1 </w:t>
        </w:r>
      </w:hyperlink>
      <w:r w:rsidRPr="00627420">
        <w:rPr>
          <w:i/>
          <w:sz w:val="28"/>
          <w:szCs w:val="28"/>
        </w:rPr>
        <w:t>пункта 1.2  настоящего Административного регламента, осуществляется в 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19" w:anchor="/document/21330235/entry/61949" w:history="1">
        <w:r w:rsidRPr="00627420">
          <w:rPr>
            <w:rStyle w:val="a3"/>
            <w:i/>
            <w:color w:val="auto"/>
            <w:sz w:val="28"/>
            <w:szCs w:val="28"/>
            <w:u w:val="none"/>
          </w:rPr>
          <w:t>пунктах 5</w:t>
        </w:r>
      </w:hyperlink>
      <w:r w:rsidRPr="00627420">
        <w:rPr>
          <w:i/>
          <w:sz w:val="28"/>
          <w:szCs w:val="28"/>
        </w:rPr>
        <w:t>, </w:t>
      </w:r>
      <w:hyperlink r:id="rId20" w:anchor="/document/21330235/entry/61950" w:history="1">
        <w:r w:rsidRPr="00627420">
          <w:rPr>
            <w:rStyle w:val="a3"/>
            <w:i/>
            <w:color w:val="auto"/>
            <w:sz w:val="28"/>
            <w:szCs w:val="28"/>
            <w:u w:val="none"/>
          </w:rPr>
          <w:t xml:space="preserve">6 </w:t>
        </w:r>
      </w:hyperlink>
      <w:r w:rsidRPr="00627420">
        <w:rPr>
          <w:i/>
          <w:sz w:val="28"/>
          <w:szCs w:val="28"/>
        </w:rPr>
        <w:t>пункта 1.2  настоящего административного регламента, предоставление земельных участков осуществляется во внеочередном порядке.</w:t>
      </w:r>
    </w:p>
    <w:p w:rsidR="00E216C1" w:rsidRPr="00627420" w:rsidRDefault="00E216C1" w:rsidP="00E216C1">
      <w:pPr>
        <w:pStyle w:val="s1"/>
        <w:shd w:val="clear" w:color="auto" w:fill="FFFFFF"/>
        <w:spacing w:before="0" w:beforeAutospacing="0" w:after="0" w:afterAutospacing="0"/>
        <w:jc w:val="both"/>
        <w:rPr>
          <w:i/>
          <w:sz w:val="28"/>
          <w:szCs w:val="28"/>
        </w:rPr>
      </w:pPr>
      <w:r w:rsidRPr="00627420">
        <w:rPr>
          <w:i/>
          <w:sz w:val="28"/>
          <w:szCs w:val="28"/>
        </w:rPr>
        <w:lastRenderedPageBreak/>
        <w:t xml:space="preserve">          Граждане, указанные в </w:t>
      </w:r>
      <w:hyperlink r:id="rId21" w:anchor="/document/21330235/entry/61949" w:history="1">
        <w:r w:rsidRPr="00627420">
          <w:rPr>
            <w:rStyle w:val="a3"/>
            <w:i/>
            <w:color w:val="auto"/>
            <w:sz w:val="28"/>
            <w:szCs w:val="28"/>
            <w:u w:val="none"/>
          </w:rPr>
          <w:t>пунктах 5</w:t>
        </w:r>
      </w:hyperlink>
      <w:r w:rsidRPr="00627420">
        <w:rPr>
          <w:i/>
          <w:sz w:val="28"/>
          <w:szCs w:val="28"/>
        </w:rPr>
        <w:t>, </w:t>
      </w:r>
      <w:hyperlink r:id="rId22" w:anchor="/document/21330235/entry/61950" w:history="1">
        <w:r w:rsidRPr="00627420">
          <w:rPr>
            <w:rStyle w:val="a3"/>
            <w:i/>
            <w:color w:val="auto"/>
            <w:sz w:val="28"/>
            <w:szCs w:val="28"/>
            <w:u w:val="none"/>
          </w:rPr>
          <w:t xml:space="preserve">6 </w:t>
        </w:r>
      </w:hyperlink>
      <w:r w:rsidRPr="00627420">
        <w:rPr>
          <w:i/>
          <w:sz w:val="28"/>
          <w:szCs w:val="28"/>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23" w:anchor="/document/21330235/entry/41" w:history="1">
        <w:r w:rsidRPr="00627420">
          <w:rPr>
            <w:rStyle w:val="a3"/>
            <w:i/>
            <w:color w:val="auto"/>
            <w:sz w:val="28"/>
            <w:szCs w:val="28"/>
            <w:u w:val="none"/>
          </w:rPr>
          <w:t>пунктах 1</w:t>
        </w:r>
      </w:hyperlink>
      <w:r w:rsidRPr="00627420">
        <w:rPr>
          <w:i/>
          <w:sz w:val="28"/>
          <w:szCs w:val="28"/>
        </w:rPr>
        <w:t>, </w:t>
      </w:r>
      <w:hyperlink r:id="rId24" w:anchor="/document/21330235/entry/61116" w:history="1">
        <w:r w:rsidRPr="00627420">
          <w:rPr>
            <w:rStyle w:val="a3"/>
            <w:i/>
            <w:color w:val="auto"/>
            <w:sz w:val="28"/>
            <w:szCs w:val="28"/>
            <w:u w:val="none"/>
          </w:rPr>
          <w:t xml:space="preserve">1.1 </w:t>
        </w:r>
      </w:hyperlink>
      <w:r w:rsidRPr="00627420">
        <w:rPr>
          <w:i/>
          <w:sz w:val="28"/>
          <w:szCs w:val="28"/>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25" w:anchor="/document/12138291/entry/0" w:history="1">
        <w:r w:rsidRPr="00627420">
          <w:rPr>
            <w:rStyle w:val="a3"/>
            <w:i/>
            <w:color w:val="auto"/>
            <w:sz w:val="28"/>
            <w:szCs w:val="28"/>
            <w:u w:val="none"/>
          </w:rPr>
          <w:t>жилищным законодательством</w:t>
        </w:r>
      </w:hyperlink>
      <w:r w:rsidRPr="00627420">
        <w:rPr>
          <w:i/>
          <w:sz w:val="28"/>
          <w:szCs w:val="28"/>
        </w:rPr>
        <w:t>.».</w:t>
      </w:r>
    </w:p>
    <w:p w:rsidR="00E216C1" w:rsidRPr="00627420" w:rsidRDefault="00E216C1" w:rsidP="00E216C1">
      <w:pPr>
        <w:widowControl w:val="0"/>
        <w:spacing w:after="0" w:line="240" w:lineRule="auto"/>
        <w:jc w:val="both"/>
        <w:rPr>
          <w:rFonts w:ascii="Times New Roman" w:hAnsi="Times New Roman" w:cs="Times New Roman"/>
          <w:i/>
          <w:sz w:val="28"/>
          <w:szCs w:val="28"/>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E216C1" w:rsidRPr="00627420" w:rsidRDefault="00E216C1" w:rsidP="00E216C1">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 xml:space="preserve">муниципальной услуги </w:t>
      </w:r>
    </w:p>
    <w:p w:rsidR="00E216C1" w:rsidRPr="00627420" w:rsidRDefault="00E216C1" w:rsidP="00E216C1">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ru-RU"/>
        </w:rPr>
        <w:t xml:space="preserve">1.3.1. </w:t>
      </w:r>
      <w:proofErr w:type="gramStart"/>
      <w:r w:rsidRPr="00627420">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27420">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216C1" w:rsidRPr="00627420" w:rsidRDefault="00E216C1" w:rsidP="00E216C1">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216C1" w:rsidRPr="00627420" w:rsidRDefault="00E216C1" w:rsidP="00E216C1">
      <w:pPr>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Информирование заявителей организуется следующим образом:</w:t>
      </w:r>
    </w:p>
    <w:p w:rsidR="00E216C1" w:rsidRPr="00627420" w:rsidRDefault="00E216C1" w:rsidP="00E216C1">
      <w:pPr>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индивидуальное информирование (устное, письменное);</w:t>
      </w:r>
    </w:p>
    <w:p w:rsidR="00E216C1" w:rsidRPr="00627420" w:rsidRDefault="00E216C1" w:rsidP="00E216C1">
      <w:pPr>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публичное информирование (средства массовой информации, сеть «Интернет»).</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Информирование заявителей организуется следующим образом:</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индивидуальное информирование (устное, письменное);</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627420" w:rsidRPr="00627420">
        <w:rPr>
          <w:rFonts w:ascii="Times New Roman" w:hAnsi="Times New Roman" w:cs="Times New Roman"/>
          <w:color w:val="auto"/>
          <w:kern w:val="0"/>
          <w:sz w:val="28"/>
          <w:szCs w:val="28"/>
          <w:lang w:eastAsia="en-US"/>
        </w:rPr>
        <w:t>Лобазовского</w:t>
      </w:r>
      <w:r w:rsidRPr="00627420">
        <w:rPr>
          <w:rFonts w:ascii="Times New Roman" w:hAnsi="Times New Roman" w:cs="Times New Roman"/>
          <w:color w:val="auto"/>
          <w:kern w:val="0"/>
          <w:sz w:val="28"/>
          <w:szCs w:val="28"/>
          <w:lang w:eastAsia="en-US"/>
        </w:rPr>
        <w:t xml:space="preserve"> сельсовета Октябрьского района Курской области</w:t>
      </w:r>
      <w:r w:rsidRPr="00627420">
        <w:rPr>
          <w:rFonts w:ascii="Times New Roman" w:hAnsi="Times New Roman" w:cs="Times New Roman"/>
          <w:bCs/>
          <w:color w:val="auto"/>
          <w:kern w:val="0"/>
          <w:sz w:val="28"/>
          <w:szCs w:val="28"/>
          <w:lang w:eastAsia="ru-RU"/>
        </w:rPr>
        <w:t xml:space="preserve"> (далее - Администрация) </w:t>
      </w:r>
      <w:r w:rsidRPr="00627420">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w:t>
      </w:r>
      <w:r w:rsidRPr="00627420">
        <w:rPr>
          <w:rFonts w:ascii="Times New Roman" w:hAnsi="Times New Roman" w:cs="Times New Roman"/>
          <w:color w:val="auto"/>
          <w:sz w:val="28"/>
          <w:szCs w:val="28"/>
          <w:lang w:eastAsia="en-US"/>
        </w:rPr>
        <w:lastRenderedPageBreak/>
        <w:t>установленный законом срок предоставляется  письменный ответ по существу поставленных в устном обращении  вопросов.</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E216C1" w:rsidRPr="00627420" w:rsidRDefault="00E216C1" w:rsidP="00E216C1">
      <w:pPr>
        <w:spacing w:after="0" w:line="240" w:lineRule="auto"/>
        <w:ind w:firstLine="539"/>
        <w:jc w:val="both"/>
        <w:rPr>
          <w:rFonts w:ascii="Times New Roman" w:hAnsi="Times New Roman" w:cs="Times New Roman"/>
          <w:color w:val="auto"/>
          <w:sz w:val="28"/>
          <w:szCs w:val="28"/>
          <w:lang w:eastAsia="zh-CN"/>
        </w:rPr>
      </w:pPr>
      <w:r w:rsidRPr="00627420">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216C1" w:rsidRPr="00627420" w:rsidRDefault="00E216C1" w:rsidP="00E216C1">
      <w:pPr>
        <w:spacing w:after="0" w:line="240" w:lineRule="auto"/>
        <w:ind w:firstLine="539"/>
        <w:jc w:val="both"/>
        <w:rPr>
          <w:rFonts w:ascii="Times New Roman" w:hAnsi="Times New Roman" w:cs="Times New Roman"/>
          <w:color w:val="auto"/>
          <w:sz w:val="28"/>
          <w:szCs w:val="28"/>
          <w:lang w:eastAsia="zh-CN"/>
        </w:rPr>
      </w:pPr>
      <w:r w:rsidRPr="00627420">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216C1" w:rsidRPr="00627420" w:rsidRDefault="00E216C1" w:rsidP="00E216C1">
      <w:pPr>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627420" w:rsidRPr="00627420">
        <w:rPr>
          <w:rFonts w:ascii="Times New Roman" w:hAnsi="Times New Roman" w:cs="Times New Roman"/>
          <w:color w:val="auto"/>
          <w:sz w:val="28"/>
          <w:szCs w:val="28"/>
          <w:lang w:eastAsia="en-US"/>
        </w:rPr>
        <w:t>Лобазовского</w:t>
      </w:r>
      <w:r w:rsidRPr="00627420">
        <w:rPr>
          <w:rFonts w:ascii="Times New Roman" w:hAnsi="Times New Roman" w:cs="Times New Roman"/>
          <w:color w:val="auto"/>
          <w:sz w:val="28"/>
          <w:szCs w:val="28"/>
          <w:lang w:eastAsia="en-US"/>
        </w:rPr>
        <w:t xml:space="preserve"> сельсовета.</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216C1" w:rsidRPr="00627420" w:rsidRDefault="00E216C1" w:rsidP="00E216C1">
      <w:pPr>
        <w:spacing w:after="0" w:line="240" w:lineRule="auto"/>
        <w:jc w:val="both"/>
        <w:rPr>
          <w:rFonts w:ascii="Times New Roman" w:hAnsi="Times New Roman" w:cs="Times New Roman"/>
          <w:color w:val="auto"/>
          <w:sz w:val="28"/>
          <w:szCs w:val="28"/>
          <w:lang w:eastAsia="en-US"/>
        </w:rPr>
      </w:pP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p>
    <w:p w:rsidR="00E216C1" w:rsidRPr="00627420" w:rsidRDefault="00E216C1" w:rsidP="00E216C1">
      <w:pPr>
        <w:spacing w:after="0" w:line="240" w:lineRule="auto"/>
        <w:ind w:firstLine="709"/>
        <w:jc w:val="both"/>
        <w:rPr>
          <w:rFonts w:ascii="Times New Roman" w:hAnsi="Times New Roman" w:cs="Times New Roman"/>
          <w:b/>
          <w:bCs/>
          <w:color w:val="auto"/>
          <w:sz w:val="28"/>
          <w:szCs w:val="28"/>
          <w:lang w:eastAsia="en-US"/>
        </w:rPr>
      </w:pPr>
      <w:r w:rsidRPr="00627420">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627420">
        <w:rPr>
          <w:rFonts w:ascii="Times New Roman" w:hAnsi="Times New Roman" w:cs="Times New Roman"/>
          <w:b/>
          <w:bCs/>
          <w:color w:val="auto"/>
          <w:sz w:val="28"/>
          <w:szCs w:val="28"/>
          <w:lang w:eastAsia="en-US"/>
        </w:rPr>
        <w:t>о</w:t>
      </w:r>
      <w:proofErr w:type="gramEnd"/>
      <w:r w:rsidRPr="00627420">
        <w:rPr>
          <w:rFonts w:ascii="Times New Roman" w:hAnsi="Times New Roman" w:cs="Times New Roman"/>
          <w:b/>
          <w:bCs/>
          <w:color w:val="auto"/>
          <w:sz w:val="28"/>
          <w:szCs w:val="28"/>
          <w:lang w:eastAsia="en-US"/>
        </w:rPr>
        <w:t xml:space="preserve"> (об):</w:t>
      </w:r>
    </w:p>
    <w:p w:rsidR="00E216C1" w:rsidRPr="00627420" w:rsidRDefault="00E216C1" w:rsidP="00E216C1">
      <w:pPr>
        <w:spacing w:after="0" w:line="240" w:lineRule="auto"/>
        <w:ind w:firstLine="709"/>
        <w:jc w:val="both"/>
        <w:rPr>
          <w:rFonts w:ascii="Times New Roman" w:hAnsi="Times New Roman" w:cs="Times New Roman"/>
          <w:b/>
          <w:bCs/>
          <w:color w:val="auto"/>
          <w:sz w:val="28"/>
          <w:szCs w:val="28"/>
          <w:lang w:eastAsia="en-US"/>
        </w:rPr>
      </w:pP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 </w:t>
      </w:r>
      <w:proofErr w:type="gramStart"/>
      <w:r w:rsidRPr="00627420">
        <w:rPr>
          <w:rFonts w:ascii="Times New Roman" w:hAnsi="Times New Roman" w:cs="Times New Roman"/>
          <w:color w:val="auto"/>
          <w:sz w:val="28"/>
          <w:szCs w:val="28"/>
          <w:lang w:eastAsia="en-US"/>
        </w:rPr>
        <w:t>круге</w:t>
      </w:r>
      <w:proofErr w:type="gramEnd"/>
      <w:r w:rsidRPr="00627420">
        <w:rPr>
          <w:rFonts w:ascii="Times New Roman" w:hAnsi="Times New Roman" w:cs="Times New Roman"/>
          <w:color w:val="auto"/>
          <w:sz w:val="28"/>
          <w:szCs w:val="28"/>
          <w:lang w:eastAsia="en-US"/>
        </w:rPr>
        <w:t xml:space="preserve"> заявителей;</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  </w:t>
      </w:r>
      <w:proofErr w:type="gramStart"/>
      <w:r w:rsidRPr="00627420">
        <w:rPr>
          <w:rFonts w:ascii="Times New Roman" w:hAnsi="Times New Roman" w:cs="Times New Roman"/>
          <w:color w:val="auto"/>
          <w:sz w:val="28"/>
          <w:szCs w:val="28"/>
          <w:lang w:eastAsia="en-US"/>
        </w:rPr>
        <w:t>сроке</w:t>
      </w:r>
      <w:proofErr w:type="gramEnd"/>
      <w:r w:rsidRPr="00627420">
        <w:rPr>
          <w:rFonts w:ascii="Times New Roman" w:hAnsi="Times New Roman" w:cs="Times New Roman"/>
          <w:color w:val="auto"/>
          <w:sz w:val="28"/>
          <w:szCs w:val="28"/>
          <w:lang w:eastAsia="en-US"/>
        </w:rPr>
        <w:t xml:space="preserve">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 </w:t>
      </w:r>
      <w:proofErr w:type="gramStart"/>
      <w:r w:rsidRPr="00627420">
        <w:rPr>
          <w:rFonts w:ascii="Times New Roman" w:hAnsi="Times New Roman" w:cs="Times New Roman"/>
          <w:color w:val="auto"/>
          <w:sz w:val="28"/>
          <w:szCs w:val="28"/>
          <w:lang w:eastAsia="en-US"/>
        </w:rPr>
        <w:t>результате</w:t>
      </w:r>
      <w:proofErr w:type="gramEnd"/>
      <w:r w:rsidRPr="00627420">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 </w:t>
      </w:r>
      <w:proofErr w:type="gramStart"/>
      <w:r w:rsidRPr="00627420">
        <w:rPr>
          <w:rFonts w:ascii="Times New Roman" w:hAnsi="Times New Roman" w:cs="Times New Roman"/>
          <w:color w:val="auto"/>
          <w:sz w:val="28"/>
          <w:szCs w:val="28"/>
          <w:lang w:eastAsia="en-US"/>
        </w:rPr>
        <w:t>праве</w:t>
      </w:r>
      <w:proofErr w:type="gramEnd"/>
      <w:r w:rsidRPr="00627420">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 исчерпывающем </w:t>
      </w:r>
      <w:proofErr w:type="gramStart"/>
      <w:r w:rsidRPr="00627420">
        <w:rPr>
          <w:rFonts w:ascii="Times New Roman" w:hAnsi="Times New Roman" w:cs="Times New Roman"/>
          <w:color w:val="auto"/>
          <w:sz w:val="28"/>
          <w:szCs w:val="28"/>
          <w:lang w:eastAsia="en-US"/>
        </w:rPr>
        <w:t>перечне</w:t>
      </w:r>
      <w:proofErr w:type="gramEnd"/>
      <w:r w:rsidRPr="00627420">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Информация об услуге предоставляется бесплатно.</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p>
    <w:p w:rsidR="00E216C1" w:rsidRPr="00627420" w:rsidRDefault="00E216C1" w:rsidP="00E216C1">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216C1" w:rsidRPr="00627420" w:rsidRDefault="00E216C1" w:rsidP="00E216C1">
      <w:pPr>
        <w:pStyle w:val="ConsPlusNormal"/>
        <w:jc w:val="both"/>
        <w:rPr>
          <w:b/>
          <w:sz w:val="28"/>
          <w:szCs w:val="28"/>
        </w:rPr>
      </w:pPr>
    </w:p>
    <w:p w:rsidR="00E216C1" w:rsidRPr="00627420" w:rsidRDefault="00E216C1" w:rsidP="00E216C1">
      <w:pPr>
        <w:spacing w:after="0" w:line="240" w:lineRule="auto"/>
        <w:ind w:firstLine="708"/>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На информационных стендах в </w:t>
      </w:r>
      <w:proofErr w:type="gramStart"/>
      <w:r w:rsidRPr="00627420">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627420">
        <w:rPr>
          <w:rFonts w:ascii="Times New Roman" w:hAnsi="Times New Roman" w:cs="Times New Roman"/>
          <w:color w:val="auto"/>
          <w:sz w:val="28"/>
          <w:szCs w:val="28"/>
          <w:lang w:eastAsia="en-US"/>
        </w:rPr>
        <w:t xml:space="preserve"> следующая информация:</w:t>
      </w:r>
    </w:p>
    <w:p w:rsidR="00E216C1" w:rsidRPr="00627420" w:rsidRDefault="00E216C1" w:rsidP="00E216C1">
      <w:pPr>
        <w:spacing w:after="0" w:line="240" w:lineRule="auto"/>
        <w:ind w:firstLine="708"/>
        <w:jc w:val="both"/>
        <w:rPr>
          <w:rFonts w:ascii="Times New Roman" w:hAnsi="Times New Roman" w:cs="Times New Roman"/>
          <w:color w:val="auto"/>
          <w:sz w:val="28"/>
          <w:szCs w:val="28"/>
          <w:lang w:eastAsia="en-US"/>
        </w:rPr>
      </w:pP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основания отказа в предоставлении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порядок получения консультаций;</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216C1" w:rsidRPr="00627420" w:rsidRDefault="00E216C1" w:rsidP="00E216C1">
      <w:pPr>
        <w:spacing w:after="0" w:line="240" w:lineRule="auto"/>
        <w:ind w:firstLine="709"/>
        <w:jc w:val="both"/>
        <w:rPr>
          <w:rFonts w:ascii="Times New Roman" w:hAnsi="Times New Roman" w:cs="Times New Roman"/>
          <w:color w:val="auto"/>
          <w:sz w:val="28"/>
          <w:szCs w:val="28"/>
          <w:lang w:eastAsia="en-US"/>
        </w:rPr>
      </w:pPr>
    </w:p>
    <w:p w:rsidR="00E216C1" w:rsidRPr="00627420" w:rsidRDefault="00E216C1" w:rsidP="00E216C1">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Справочная информация </w:t>
      </w:r>
      <w:r w:rsidRPr="0062742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627420">
        <w:rPr>
          <w:rFonts w:ascii="Times New Roman" w:hAnsi="Times New Roman" w:cs="Times New Roman"/>
          <w:color w:val="auto"/>
          <w:kern w:val="0"/>
          <w:sz w:val="28"/>
          <w:szCs w:val="28"/>
          <w:lang w:eastAsia="zh-CN"/>
        </w:rPr>
        <w:t>телефона-автоинформатора</w:t>
      </w:r>
      <w:proofErr w:type="spellEnd"/>
      <w:r w:rsidRPr="00627420">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627420">
        <w:rPr>
          <w:rFonts w:ascii="Times New Roman" w:hAnsi="Times New Roman" w:cs="Times New Roman"/>
          <w:b/>
          <w:color w:val="auto"/>
          <w:kern w:val="0"/>
          <w:sz w:val="28"/>
          <w:szCs w:val="28"/>
          <w:lang w:eastAsia="zh-CN"/>
        </w:rPr>
        <w:t>;</w:t>
      </w:r>
      <w:r w:rsidRPr="0062742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27420">
        <w:rPr>
          <w:rFonts w:ascii="Times New Roman" w:hAnsi="Times New Roman" w:cs="Times New Roman"/>
          <w:color w:val="auto"/>
          <w:kern w:val="0"/>
          <w:sz w:val="28"/>
          <w:szCs w:val="28"/>
          <w:lang w:eastAsia="zh-CN"/>
        </w:rPr>
        <w:t>размещена</w:t>
      </w:r>
      <w:proofErr w:type="gramEnd"/>
      <w:r w:rsidRPr="00627420">
        <w:rPr>
          <w:rFonts w:ascii="Times New Roman" w:hAnsi="Times New Roman" w:cs="Times New Roman"/>
          <w:color w:val="auto"/>
          <w:kern w:val="0"/>
          <w:sz w:val="28"/>
          <w:szCs w:val="28"/>
          <w:lang w:eastAsia="zh-CN"/>
        </w:rPr>
        <w:t xml:space="preserve"> на  официальном сайте Администрации </w:t>
      </w:r>
      <w:r w:rsidR="00627420" w:rsidRPr="00627420">
        <w:rPr>
          <w:rFonts w:ascii="Times New Roman" w:hAnsi="Times New Roman" w:cs="Times New Roman"/>
          <w:color w:val="auto"/>
          <w:kern w:val="0"/>
          <w:sz w:val="28"/>
          <w:szCs w:val="28"/>
          <w:lang w:eastAsia="en-US"/>
        </w:rPr>
        <w:t>Лобазовского</w:t>
      </w:r>
      <w:r w:rsidRPr="00627420">
        <w:rPr>
          <w:rFonts w:ascii="Times New Roman" w:hAnsi="Times New Roman" w:cs="Times New Roman"/>
          <w:color w:val="auto"/>
          <w:kern w:val="0"/>
          <w:sz w:val="28"/>
          <w:szCs w:val="28"/>
          <w:lang w:eastAsia="en-US"/>
        </w:rPr>
        <w:t xml:space="preserve"> сельсовета Октябрьского района</w:t>
      </w:r>
      <w:r w:rsidRPr="00627420">
        <w:rPr>
          <w:rFonts w:ascii="Times New Roman" w:hAnsi="Times New Roman" w:cs="Times New Roman"/>
          <w:color w:val="auto"/>
          <w:kern w:val="0"/>
          <w:sz w:val="28"/>
          <w:szCs w:val="28"/>
          <w:u w:val="single"/>
          <w:lang w:eastAsia="ru-RU"/>
        </w:rPr>
        <w:t xml:space="preserve"> http://artuhovskiy.ru/</w:t>
      </w:r>
      <w:r w:rsidRPr="00627420">
        <w:rPr>
          <w:rFonts w:ascii="Times New Roman" w:hAnsi="Times New Roman" w:cs="Times New Roman"/>
          <w:color w:val="auto"/>
          <w:kern w:val="0"/>
          <w:sz w:val="28"/>
          <w:szCs w:val="28"/>
          <w:lang w:eastAsia="ru-RU"/>
        </w:rPr>
        <w:t xml:space="preserve">, и  </w:t>
      </w:r>
      <w:r w:rsidRPr="00627420">
        <w:rPr>
          <w:rFonts w:ascii="Times New Roman" w:hAnsi="Times New Roman" w:cs="Times New Roman"/>
          <w:color w:val="auto"/>
          <w:kern w:val="0"/>
          <w:sz w:val="28"/>
          <w:szCs w:val="28"/>
          <w:lang w:eastAsia="zh-CN"/>
        </w:rPr>
        <w:t xml:space="preserve">на Едином портале </w:t>
      </w:r>
      <w:hyperlink r:id="rId26" w:history="1">
        <w:r w:rsidRPr="00627420">
          <w:rPr>
            <w:rFonts w:ascii="Times New Roman" w:hAnsi="Times New Roman" w:cs="Times New Roman"/>
            <w:color w:val="auto"/>
            <w:kern w:val="0"/>
            <w:sz w:val="28"/>
            <w:szCs w:val="28"/>
            <w:u w:val="single"/>
            <w:lang w:eastAsia="zh-CN"/>
          </w:rPr>
          <w:t>https://www.gosuslugi.ru.»</w:t>
        </w:r>
      </w:hyperlink>
      <w:r w:rsidRPr="00627420">
        <w:rPr>
          <w:rFonts w:ascii="Times New Roman" w:hAnsi="Times New Roman" w:cs="Times New Roman"/>
          <w:color w:val="auto"/>
          <w:kern w:val="0"/>
          <w:sz w:val="28"/>
          <w:szCs w:val="28"/>
          <w:u w:val="single"/>
          <w:lang w:eastAsia="zh-CN"/>
        </w:rPr>
        <w:t>.</w:t>
      </w:r>
    </w:p>
    <w:p w:rsidR="00E216C1" w:rsidRPr="00627420" w:rsidRDefault="00E216C1" w:rsidP="00E216C1">
      <w:pPr>
        <w:tabs>
          <w:tab w:val="clear" w:pos="709"/>
        </w:tabs>
        <w:suppressAutoHyphens w:val="0"/>
        <w:spacing w:after="0" w:line="240" w:lineRule="auto"/>
        <w:rPr>
          <w:rFonts w:ascii="Times New Roman" w:hAnsi="Times New Roman" w:cs="Times New Roman"/>
          <w:b/>
          <w:color w:val="auto"/>
          <w:kern w:val="0"/>
          <w:sz w:val="28"/>
          <w:szCs w:val="28"/>
          <w:lang w:eastAsia="ru-RU"/>
        </w:rPr>
      </w:pPr>
    </w:p>
    <w:p w:rsidR="00E216C1" w:rsidRPr="00627420" w:rsidRDefault="00E216C1" w:rsidP="00E216C1">
      <w:pPr>
        <w:spacing w:after="0" w:line="240" w:lineRule="auto"/>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II. Стандарт предоставления муниципальной услуги</w:t>
      </w:r>
    </w:p>
    <w:p w:rsidR="00E216C1" w:rsidRPr="00627420" w:rsidRDefault="00E216C1" w:rsidP="00E216C1">
      <w:pPr>
        <w:spacing w:after="0" w:line="240" w:lineRule="auto"/>
        <w:ind w:firstLine="709"/>
        <w:jc w:val="both"/>
        <w:rPr>
          <w:rFonts w:ascii="Times New Roman" w:hAnsi="Times New Roman" w:cs="Times New Roman"/>
          <w:b/>
          <w:bCs/>
          <w:color w:val="auto"/>
          <w:sz w:val="28"/>
          <w:szCs w:val="28"/>
        </w:rPr>
      </w:pPr>
    </w:p>
    <w:p w:rsidR="00E216C1" w:rsidRPr="00627420" w:rsidRDefault="00E216C1" w:rsidP="00E216C1">
      <w:pPr>
        <w:pStyle w:val="ConsPlusNormal"/>
        <w:jc w:val="center"/>
        <w:rPr>
          <w:b/>
          <w:sz w:val="28"/>
          <w:szCs w:val="28"/>
        </w:rPr>
      </w:pPr>
      <w:r w:rsidRPr="00627420">
        <w:rPr>
          <w:b/>
          <w:sz w:val="28"/>
          <w:szCs w:val="28"/>
        </w:rPr>
        <w:t>2.1. Наименование муниципальной услуги</w:t>
      </w:r>
    </w:p>
    <w:p w:rsidR="00E216C1" w:rsidRPr="00627420" w:rsidRDefault="00E216C1" w:rsidP="00E216C1">
      <w:pPr>
        <w:pStyle w:val="ConsPlusNormal"/>
        <w:jc w:val="center"/>
        <w:rPr>
          <w:b/>
          <w:sz w:val="28"/>
          <w:szCs w:val="28"/>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roofErr w:type="gramStart"/>
      <w:r w:rsidRPr="00627420">
        <w:rPr>
          <w:rFonts w:ascii="Times New Roman" w:hAnsi="Times New Roman" w:cs="Times New Roman"/>
          <w:b/>
          <w:color w:val="auto"/>
          <w:kern w:val="0"/>
          <w:sz w:val="28"/>
          <w:szCs w:val="28"/>
          <w:lang w:eastAsia="en-US"/>
        </w:rPr>
        <w:t xml:space="preserve"> .</w:t>
      </w:r>
      <w:proofErr w:type="gramEnd"/>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p>
    <w:p w:rsidR="00E216C1" w:rsidRPr="00627420" w:rsidRDefault="00E216C1" w:rsidP="00E216C1">
      <w:pPr>
        <w:spacing w:after="0" w:line="240" w:lineRule="auto"/>
        <w:ind w:firstLine="720"/>
        <w:jc w:val="both"/>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E216C1" w:rsidRPr="00627420" w:rsidRDefault="00E216C1" w:rsidP="00E216C1">
      <w:pPr>
        <w:spacing w:after="0" w:line="240" w:lineRule="auto"/>
        <w:ind w:firstLine="720"/>
        <w:jc w:val="both"/>
        <w:rPr>
          <w:rFonts w:ascii="Times New Roman" w:hAnsi="Times New Roman" w:cs="Times New Roman"/>
          <w:b/>
          <w:bCs/>
          <w:color w:val="auto"/>
          <w:sz w:val="28"/>
          <w:szCs w:val="28"/>
        </w:rPr>
      </w:pPr>
    </w:p>
    <w:p w:rsidR="00E216C1" w:rsidRPr="00627420" w:rsidRDefault="00E216C1" w:rsidP="00E216C1">
      <w:pPr>
        <w:spacing w:after="0" w:line="240" w:lineRule="auto"/>
        <w:ind w:firstLine="720"/>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627420" w:rsidRPr="00627420">
        <w:rPr>
          <w:rFonts w:ascii="Times New Roman" w:hAnsi="Times New Roman" w:cs="Times New Roman"/>
          <w:bCs/>
          <w:color w:val="auto"/>
          <w:sz w:val="28"/>
          <w:szCs w:val="28"/>
        </w:rPr>
        <w:t>Лобазовского</w:t>
      </w:r>
      <w:r w:rsidRPr="00627420">
        <w:rPr>
          <w:rFonts w:ascii="Times New Roman" w:hAnsi="Times New Roman" w:cs="Times New Roman"/>
          <w:bCs/>
          <w:color w:val="auto"/>
          <w:sz w:val="28"/>
          <w:szCs w:val="28"/>
        </w:rPr>
        <w:t xml:space="preserve"> сельсовета Октябрьского района Курской области (далее </w:t>
      </w:r>
      <w:proofErr w:type="gramStart"/>
      <w:r w:rsidRPr="00627420">
        <w:rPr>
          <w:rFonts w:ascii="Times New Roman" w:hAnsi="Times New Roman" w:cs="Times New Roman"/>
          <w:bCs/>
          <w:color w:val="auto"/>
          <w:sz w:val="28"/>
          <w:szCs w:val="28"/>
        </w:rPr>
        <w:t>-А</w:t>
      </w:r>
      <w:proofErr w:type="gramEnd"/>
      <w:r w:rsidRPr="00627420">
        <w:rPr>
          <w:rFonts w:ascii="Times New Roman" w:hAnsi="Times New Roman" w:cs="Times New Roman"/>
          <w:bCs/>
          <w:color w:val="auto"/>
          <w:sz w:val="28"/>
          <w:szCs w:val="28"/>
        </w:rPr>
        <w:t xml:space="preserve">дминистрация). </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sz w:val="28"/>
          <w:szCs w:val="28"/>
        </w:rPr>
        <w:t xml:space="preserve">Непосредственно муниципальную услугу предоставляет Комиссия по </w:t>
      </w:r>
      <w:r w:rsidRPr="00627420">
        <w:rPr>
          <w:rFonts w:ascii="Times New Roman"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w:t>
      </w:r>
      <w:proofErr w:type="gramStart"/>
      <w:r w:rsidRPr="00627420">
        <w:rPr>
          <w:rFonts w:ascii="Times New Roman" w:hAnsi="Times New Roman" w:cs="Times New Roman"/>
          <w:bCs/>
          <w:color w:val="auto"/>
          <w:kern w:val="0"/>
          <w:sz w:val="28"/>
          <w:szCs w:val="28"/>
          <w:lang w:eastAsia="en-US"/>
        </w:rPr>
        <w:t>е-</w:t>
      </w:r>
      <w:proofErr w:type="gramEnd"/>
      <w:r w:rsidRPr="00627420">
        <w:rPr>
          <w:rFonts w:ascii="Times New Roman" w:hAnsi="Times New Roman" w:cs="Times New Roman"/>
          <w:bCs/>
          <w:color w:val="auto"/>
          <w:kern w:val="0"/>
          <w:sz w:val="28"/>
          <w:szCs w:val="28"/>
          <w:lang w:eastAsia="en-US"/>
        </w:rPr>
        <w:t xml:space="preserve"> орган учета).</w:t>
      </w:r>
    </w:p>
    <w:p w:rsidR="00E216C1" w:rsidRPr="00627420" w:rsidRDefault="00E216C1" w:rsidP="00E216C1">
      <w:pPr>
        <w:spacing w:after="0" w:line="240" w:lineRule="auto"/>
        <w:ind w:firstLine="720"/>
        <w:jc w:val="both"/>
        <w:rPr>
          <w:rFonts w:ascii="Times New Roman" w:hAnsi="Times New Roman" w:cs="Times New Roman"/>
          <w:bCs/>
          <w:color w:val="auto"/>
          <w:sz w:val="28"/>
          <w:szCs w:val="28"/>
        </w:rPr>
      </w:pPr>
    </w:p>
    <w:p w:rsidR="00E216C1" w:rsidRPr="00627420" w:rsidRDefault="00E216C1" w:rsidP="00E216C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627420">
        <w:rPr>
          <w:rFonts w:ascii="Times New Roman" w:hAnsi="Times New Roman" w:cs="Times New Roman"/>
          <w:color w:val="auto"/>
          <w:kern w:val="2"/>
          <w:sz w:val="28"/>
          <w:szCs w:val="28"/>
          <w:lang w:eastAsia="ru-RU"/>
        </w:rPr>
        <w:t xml:space="preserve">2.2.2. </w:t>
      </w:r>
      <w:r w:rsidRPr="00627420">
        <w:rPr>
          <w:rFonts w:ascii="Times New Roman" w:hAnsi="Times New Roman" w:cs="Times New Roman"/>
          <w:color w:val="auto"/>
          <w:kern w:val="2"/>
          <w:sz w:val="28"/>
          <w:szCs w:val="28"/>
          <w:lang w:eastAsia="ru-RU"/>
        </w:rPr>
        <w:tab/>
        <w:t>В предоставлении муниципальной услуги участвуют:</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lastRenderedPageBreak/>
        <w:tab/>
        <w:t>- Управление по вопросам миграции Управления  МВД России по Курской области;</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органы опеки и попечительства;</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органы записи актов гражданского состояния;</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образовательные организации;</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учреждения медико-социальной экспертизы;</w:t>
      </w:r>
    </w:p>
    <w:p w:rsidR="00E216C1" w:rsidRPr="00627420" w:rsidRDefault="00E216C1" w:rsidP="00E216C1">
      <w:pPr>
        <w:spacing w:after="0" w:line="240" w:lineRule="auto"/>
        <w:jc w:val="both"/>
        <w:rPr>
          <w:rFonts w:ascii="Times New Roman" w:eastAsia="Arial" w:hAnsi="Times New Roman" w:cs="Times New Roman"/>
          <w:color w:val="auto"/>
          <w:sz w:val="28"/>
          <w:szCs w:val="28"/>
        </w:rPr>
      </w:pPr>
      <w:r w:rsidRPr="00627420">
        <w:rPr>
          <w:rFonts w:ascii="Times New Roman" w:eastAsia="Arial" w:hAnsi="Times New Roman" w:cs="Times New Roman"/>
          <w:color w:val="auto"/>
          <w:sz w:val="28"/>
          <w:szCs w:val="28"/>
        </w:rPr>
        <w:tab/>
        <w:t>- органы опеки и попечительства.</w:t>
      </w:r>
    </w:p>
    <w:p w:rsidR="00E216C1" w:rsidRPr="00627420" w:rsidRDefault="00E216C1" w:rsidP="00E216C1">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2.2.3. </w:t>
      </w:r>
      <w:proofErr w:type="gramStart"/>
      <w:r w:rsidRPr="0062742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2742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216C1" w:rsidRPr="00627420" w:rsidRDefault="00E216C1" w:rsidP="00E216C1">
      <w:pPr>
        <w:pStyle w:val="ConsPlusNormal"/>
        <w:spacing w:before="240"/>
        <w:jc w:val="center"/>
        <w:rPr>
          <w:b/>
          <w:sz w:val="28"/>
          <w:szCs w:val="28"/>
        </w:rPr>
      </w:pPr>
      <w:r w:rsidRPr="00627420">
        <w:rPr>
          <w:b/>
          <w:sz w:val="28"/>
          <w:szCs w:val="28"/>
        </w:rPr>
        <w:t xml:space="preserve">2.3. Описание результата предоставления муниципальной услуги </w:t>
      </w:r>
    </w:p>
    <w:p w:rsidR="00E216C1" w:rsidRPr="00627420" w:rsidRDefault="00E216C1" w:rsidP="00E216C1">
      <w:pPr>
        <w:spacing w:after="0" w:line="240" w:lineRule="auto"/>
        <w:jc w:val="both"/>
        <w:rPr>
          <w:rFonts w:ascii="Times New Roman" w:hAnsi="Times New Roman" w:cs="Times New Roman"/>
          <w:color w:val="auto"/>
          <w:sz w:val="28"/>
          <w:szCs w:val="28"/>
        </w:rPr>
      </w:pPr>
    </w:p>
    <w:p w:rsidR="00E216C1" w:rsidRPr="00627420" w:rsidRDefault="00E216C1" w:rsidP="00E216C1">
      <w:pPr>
        <w:spacing w:after="0" w:line="240" w:lineRule="auto"/>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ab/>
        <w:t>Результатом предоставления муниципальной услуги является:</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решение о предоставлении в собственность бесплатно земельного участка и снятии гражданина с учета;</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решение об отказе </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ab/>
        <w:t>- решение об отказе в предоставлении в собственность бесплатно земельного участка;</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E216C1" w:rsidRPr="00627420" w:rsidRDefault="00E216C1" w:rsidP="00E216C1">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E216C1" w:rsidRPr="00627420" w:rsidRDefault="00E216C1" w:rsidP="00E216C1">
      <w:pPr>
        <w:pStyle w:val="ConsPlusNormal"/>
        <w:ind w:firstLine="709"/>
        <w:jc w:val="both"/>
        <w:rPr>
          <w:sz w:val="28"/>
          <w:szCs w:val="28"/>
        </w:rPr>
      </w:pPr>
      <w:r w:rsidRPr="00627420">
        <w:rPr>
          <w:sz w:val="28"/>
          <w:szCs w:val="2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E216C1" w:rsidRPr="00627420" w:rsidRDefault="00E216C1" w:rsidP="00E216C1">
      <w:pPr>
        <w:pStyle w:val="ConsPlusNormal"/>
        <w:ind w:firstLine="709"/>
        <w:jc w:val="both"/>
        <w:rPr>
          <w:sz w:val="28"/>
          <w:szCs w:val="28"/>
        </w:rPr>
      </w:pPr>
      <w:r w:rsidRPr="00627420">
        <w:rPr>
          <w:sz w:val="28"/>
          <w:szCs w:val="28"/>
        </w:rPr>
        <w:t xml:space="preserve">Срок уведомления заявителя о принятом решении - 7 календарных дней. </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sz w:val="28"/>
          <w:szCs w:val="28"/>
        </w:rPr>
        <w:lastRenderedPageBreak/>
        <w:t xml:space="preserve">Срок принятия решения о </w:t>
      </w:r>
      <w:r w:rsidRPr="00627420">
        <w:rPr>
          <w:rFonts w:ascii="Times New Roman"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E216C1" w:rsidRPr="00627420" w:rsidRDefault="00E216C1" w:rsidP="00E216C1">
      <w:pPr>
        <w:pStyle w:val="ConsPlusNormal"/>
        <w:spacing w:before="240"/>
        <w:ind w:firstLine="708"/>
        <w:jc w:val="both"/>
        <w:rPr>
          <w:sz w:val="28"/>
          <w:szCs w:val="28"/>
        </w:rPr>
      </w:pPr>
      <w:r w:rsidRPr="00627420">
        <w:rPr>
          <w:sz w:val="28"/>
          <w:szCs w:val="28"/>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627420">
        <w:rPr>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627420">
        <w:rPr>
          <w:sz w:val="28"/>
          <w:szCs w:val="28"/>
        </w:rPr>
        <w:t xml:space="preserve">. </w:t>
      </w:r>
    </w:p>
    <w:p w:rsidR="00E216C1" w:rsidRPr="00627420" w:rsidRDefault="00E216C1" w:rsidP="00E216C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 xml:space="preserve">2.5. Нормативные правовые акты, регулирующие предоставление </w:t>
      </w:r>
    </w:p>
    <w:p w:rsidR="00E216C1" w:rsidRPr="00627420" w:rsidRDefault="00E216C1" w:rsidP="00E216C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муниципальной  услуги</w:t>
      </w:r>
    </w:p>
    <w:p w:rsidR="00E216C1" w:rsidRPr="00627420" w:rsidRDefault="00E216C1" w:rsidP="00E216C1">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627420">
        <w:rPr>
          <w:rFonts w:ascii="Times New Roman" w:hAnsi="Times New Roman" w:cs="Times New Roman"/>
          <w:color w:val="auto"/>
          <w:kern w:val="0"/>
          <w:sz w:val="28"/>
          <w:szCs w:val="28"/>
          <w:lang w:eastAsia="zh-CN"/>
        </w:rPr>
        <w:t xml:space="preserve">на  официальном сайте Администрации </w:t>
      </w:r>
      <w:r w:rsidR="00627420" w:rsidRPr="00627420">
        <w:rPr>
          <w:rFonts w:ascii="Times New Roman" w:hAnsi="Times New Roman" w:cs="Times New Roman"/>
          <w:color w:val="auto"/>
          <w:kern w:val="0"/>
          <w:sz w:val="28"/>
          <w:szCs w:val="28"/>
          <w:lang w:eastAsia="en-US"/>
        </w:rPr>
        <w:t>Лобазовского</w:t>
      </w:r>
      <w:r w:rsidRPr="00627420">
        <w:rPr>
          <w:rFonts w:ascii="Times New Roman" w:hAnsi="Times New Roman" w:cs="Times New Roman"/>
          <w:color w:val="auto"/>
          <w:kern w:val="0"/>
          <w:sz w:val="28"/>
          <w:szCs w:val="28"/>
          <w:lang w:eastAsia="en-US"/>
        </w:rPr>
        <w:t xml:space="preserve"> сельсовета Октябрьского района</w:t>
      </w:r>
      <w:r w:rsidRPr="00627420">
        <w:rPr>
          <w:rFonts w:ascii="Times New Roman" w:hAnsi="Times New Roman" w:cs="Times New Roman"/>
          <w:color w:val="auto"/>
          <w:kern w:val="0"/>
          <w:sz w:val="28"/>
          <w:szCs w:val="28"/>
          <w:u w:val="single"/>
          <w:lang w:eastAsia="ru-RU"/>
        </w:rPr>
        <w:t xml:space="preserve"> http://artuhovskiy.ru/ </w:t>
      </w:r>
      <w:r w:rsidRPr="00627420">
        <w:rPr>
          <w:rFonts w:ascii="Times New Roman" w:hAnsi="Times New Roman" w:cs="Times New Roman"/>
          <w:color w:val="auto"/>
          <w:kern w:val="0"/>
          <w:sz w:val="28"/>
          <w:szCs w:val="28"/>
          <w:lang w:eastAsia="ru-RU"/>
        </w:rPr>
        <w:t>в сети «Интернет», а также</w:t>
      </w:r>
      <w:r w:rsidRPr="00627420">
        <w:rPr>
          <w:rFonts w:ascii="Times New Roman" w:hAnsi="Times New Roman" w:cs="Times New Roman"/>
          <w:color w:val="auto"/>
          <w:sz w:val="28"/>
          <w:szCs w:val="28"/>
        </w:rPr>
        <w:t xml:space="preserve">  на  Едином портале https://www.gosuslugi.ru.</w:t>
      </w:r>
    </w:p>
    <w:p w:rsidR="00E216C1" w:rsidRPr="00627420" w:rsidRDefault="00E216C1" w:rsidP="00E216C1">
      <w:pPr>
        <w:spacing w:after="0" w:line="240" w:lineRule="auto"/>
        <w:ind w:firstLine="567"/>
        <w:jc w:val="both"/>
        <w:rPr>
          <w:rFonts w:ascii="Times New Roman" w:hAnsi="Times New Roman" w:cs="Times New Roman"/>
          <w:b/>
          <w:color w:val="auto"/>
          <w:sz w:val="28"/>
          <w:szCs w:val="28"/>
          <w:lang w:eastAsia="zh-CN"/>
        </w:rPr>
      </w:pPr>
      <w:r w:rsidRPr="00627420">
        <w:rPr>
          <w:rFonts w:ascii="Times New Roman" w:hAnsi="Times New Roman" w:cs="Times New Roman"/>
          <w:b/>
          <w:color w:val="auto"/>
          <w:sz w:val="28"/>
          <w:szCs w:val="28"/>
          <w:lang w:eastAsia="zh-CN"/>
        </w:rPr>
        <w:t xml:space="preserve">2.6. </w:t>
      </w:r>
      <w:r w:rsidRPr="00627420">
        <w:rPr>
          <w:rFonts w:ascii="Times New Roman" w:hAnsi="Times New Roman" w:cs="Times New Roman"/>
          <w:b/>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2.6.1. </w:t>
      </w:r>
      <w:bookmarkStart w:id="1" w:name="Par0"/>
      <w:bookmarkEnd w:id="1"/>
      <w:r w:rsidRPr="00627420">
        <w:rPr>
          <w:rFonts w:ascii="Times New Roman" w:hAnsi="Times New Roman" w:cs="Times New Roman"/>
          <w:color w:val="auto"/>
          <w:kern w:val="0"/>
          <w:sz w:val="28"/>
          <w:szCs w:val="28"/>
          <w:lang w:eastAsia="en-US"/>
        </w:rPr>
        <w:t xml:space="preserve">Для постановки на учет </w:t>
      </w:r>
      <w:r w:rsidRPr="00627420">
        <w:rPr>
          <w:rFonts w:ascii="Times New Roman" w:hAnsi="Times New Roman" w:cs="Times New Roman"/>
          <w:bCs/>
          <w:color w:val="auto"/>
          <w:kern w:val="0"/>
          <w:sz w:val="28"/>
          <w:szCs w:val="28"/>
          <w:lang w:eastAsia="en-US"/>
        </w:rPr>
        <w:t xml:space="preserve">в качестве </w:t>
      </w:r>
      <w:proofErr w:type="gramStart"/>
      <w:r w:rsidRPr="00627420">
        <w:rPr>
          <w:rFonts w:ascii="Times New Roman"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627420">
        <w:rPr>
          <w:rFonts w:ascii="Times New Roman" w:hAnsi="Times New Roman" w:cs="Times New Roman"/>
          <w:color w:val="auto"/>
          <w:kern w:val="0"/>
          <w:sz w:val="28"/>
          <w:szCs w:val="28"/>
          <w:lang w:eastAsia="en-US"/>
        </w:rPr>
        <w:t>заявитель представляет</w:t>
      </w:r>
      <w:proofErr w:type="gramEnd"/>
      <w:r w:rsidRPr="00627420">
        <w:rPr>
          <w:rFonts w:ascii="Times New Roman" w:hAnsi="Times New Roman" w:cs="Times New Roman"/>
          <w:color w:val="auto"/>
          <w:kern w:val="0"/>
          <w:sz w:val="28"/>
          <w:szCs w:val="28"/>
          <w:lang w:eastAsia="en-US"/>
        </w:rPr>
        <w:t xml:space="preserve"> в орган учета следующие документы:</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2)  документ, удостоверяющий личность заявителя;</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roofErr w:type="gramStart"/>
      <w:r w:rsidRPr="00627420">
        <w:rPr>
          <w:rFonts w:ascii="Times New Roman"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627420">
        <w:rPr>
          <w:rFonts w:ascii="Times New Roman" w:hAnsi="Times New Roman" w:cs="Times New Roman"/>
          <w:color w:val="auto"/>
          <w:kern w:val="0"/>
          <w:sz w:val="28"/>
          <w:szCs w:val="28"/>
          <w:lang w:eastAsia="en-US"/>
        </w:rPr>
        <w:t xml:space="preserve"> </w:t>
      </w:r>
      <w:proofErr w:type="gramStart"/>
      <w:r w:rsidRPr="00627420">
        <w:rPr>
          <w:rFonts w:ascii="Times New Roman" w:hAnsi="Times New Roman" w:cs="Times New Roman"/>
          <w:color w:val="auto"/>
          <w:kern w:val="0"/>
          <w:sz w:val="28"/>
          <w:szCs w:val="28"/>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27" w:history="1">
        <w:r w:rsidRPr="00627420">
          <w:rPr>
            <w:rFonts w:ascii="Times New Roman" w:hAnsi="Times New Roman" w:cs="Times New Roman"/>
            <w:color w:val="auto"/>
            <w:kern w:val="0"/>
            <w:sz w:val="28"/>
            <w:szCs w:val="28"/>
            <w:lang w:eastAsia="en-US"/>
          </w:rPr>
          <w:t>кодексом</w:t>
        </w:r>
      </w:hyperlink>
      <w:r w:rsidRPr="00627420">
        <w:rPr>
          <w:rFonts w:ascii="Times New Roman" w:hAnsi="Times New Roman" w:cs="Times New Roman"/>
          <w:color w:val="auto"/>
          <w:kern w:val="0"/>
          <w:sz w:val="28"/>
          <w:szCs w:val="28"/>
          <w:lang w:eastAsia="en-US"/>
        </w:rPr>
        <w:t xml:space="preserve"> Российской Федерации и </w:t>
      </w:r>
      <w:hyperlink r:id="rId28" w:history="1">
        <w:r w:rsidRPr="00627420">
          <w:rPr>
            <w:rFonts w:ascii="Times New Roman" w:hAnsi="Times New Roman" w:cs="Times New Roman"/>
            <w:color w:val="auto"/>
            <w:kern w:val="0"/>
            <w:sz w:val="28"/>
            <w:szCs w:val="28"/>
            <w:lang w:eastAsia="en-US"/>
          </w:rPr>
          <w:t>Законом</w:t>
        </w:r>
      </w:hyperlink>
      <w:r w:rsidRPr="00627420">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E216C1" w:rsidRPr="00627420" w:rsidRDefault="00CC338D"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4</w:t>
      </w:r>
      <w:r w:rsidR="00E216C1" w:rsidRPr="00627420">
        <w:rPr>
          <w:rFonts w:ascii="Times New Roman" w:hAnsi="Times New Roman" w:cs="Times New Roman"/>
          <w:color w:val="auto"/>
          <w:kern w:val="0"/>
          <w:sz w:val="28"/>
          <w:szCs w:val="28"/>
          <w:lang w:eastAsia="en-US"/>
        </w:rPr>
        <w:t xml:space="preserve">) согласие заявителя на обработку персональных данных в соответствии с Федеральным </w:t>
      </w:r>
      <w:hyperlink r:id="rId29" w:history="1">
        <w:r w:rsidR="00E216C1" w:rsidRPr="00627420">
          <w:rPr>
            <w:rFonts w:ascii="Times New Roman" w:hAnsi="Times New Roman" w:cs="Times New Roman"/>
            <w:color w:val="auto"/>
            <w:kern w:val="0"/>
            <w:sz w:val="28"/>
            <w:szCs w:val="28"/>
            <w:lang w:eastAsia="en-US"/>
          </w:rPr>
          <w:t>законом</w:t>
        </w:r>
      </w:hyperlink>
      <w:r w:rsidR="00E216C1" w:rsidRPr="00627420">
        <w:rPr>
          <w:rFonts w:ascii="Times New Roman" w:hAnsi="Times New Roman" w:cs="Times New Roman"/>
          <w:color w:val="auto"/>
          <w:kern w:val="0"/>
          <w:sz w:val="28"/>
          <w:szCs w:val="28"/>
          <w:lang w:eastAsia="en-US"/>
        </w:rPr>
        <w:t xml:space="preserve"> от 27 июля 2006 года №  152-ФЗ «О персональных данных».</w:t>
      </w:r>
    </w:p>
    <w:p w:rsidR="006F7D3C" w:rsidRPr="00627420" w:rsidRDefault="006F7D3C" w:rsidP="006F7D3C">
      <w:pPr>
        <w:pStyle w:val="s1"/>
        <w:spacing w:before="0" w:beforeAutospacing="0" w:after="0" w:afterAutospacing="0"/>
        <w:jc w:val="both"/>
        <w:rPr>
          <w:i/>
          <w:sz w:val="28"/>
          <w:szCs w:val="28"/>
          <w:shd w:val="clear" w:color="auto" w:fill="FFFFFF"/>
        </w:rPr>
      </w:pPr>
      <w:r w:rsidRPr="00627420">
        <w:rPr>
          <w:i/>
          <w:sz w:val="28"/>
          <w:szCs w:val="28"/>
        </w:rPr>
        <w:t xml:space="preserve">        5)</w:t>
      </w:r>
      <w:r w:rsidRPr="00627420">
        <w:rPr>
          <w:i/>
          <w:sz w:val="28"/>
          <w:szCs w:val="28"/>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roofErr w:type="gramStart"/>
      <w:r w:rsidRPr="00627420">
        <w:rPr>
          <w:i/>
          <w:sz w:val="28"/>
          <w:szCs w:val="28"/>
          <w:shd w:val="clear" w:color="auto" w:fill="FFFFFF"/>
        </w:rPr>
        <w:t>;»</w:t>
      </w:r>
      <w:proofErr w:type="gramEnd"/>
      <w:r w:rsidRPr="00627420">
        <w:rPr>
          <w:i/>
          <w:sz w:val="28"/>
          <w:szCs w:val="28"/>
          <w:shd w:val="clear" w:color="auto" w:fill="FFFFFF"/>
        </w:rPr>
        <w:t>.</w:t>
      </w:r>
    </w:p>
    <w:p w:rsidR="006F7D3C" w:rsidRPr="00627420" w:rsidRDefault="006F7D3C"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6F7D3C" w:rsidRPr="00627420" w:rsidRDefault="006F7D3C"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2.6.2. </w:t>
      </w:r>
      <w:proofErr w:type="gramStart"/>
      <w:r w:rsidRPr="00627420">
        <w:rPr>
          <w:rFonts w:ascii="Times New Roman"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627420">
        <w:rPr>
          <w:rFonts w:ascii="Times New Roman" w:hAnsi="Times New Roman" w:cs="Times New Roman"/>
          <w:color w:val="auto"/>
          <w:kern w:val="0"/>
          <w:sz w:val="28"/>
          <w:szCs w:val="28"/>
          <w:lang w:eastAsia="en-US"/>
        </w:rPr>
        <w:t xml:space="preserve"> </w:t>
      </w:r>
      <w:proofErr w:type="gramStart"/>
      <w:r w:rsidRPr="00627420">
        <w:rPr>
          <w:rFonts w:ascii="Times New Roman" w:hAnsi="Times New Roman" w:cs="Times New Roman"/>
          <w:color w:val="auto"/>
          <w:kern w:val="0"/>
          <w:sz w:val="28"/>
          <w:szCs w:val="28"/>
          <w:lang w:eastAsia="en-US"/>
        </w:rPr>
        <w:t>возрасте</w:t>
      </w:r>
      <w:proofErr w:type="gramEnd"/>
      <w:r w:rsidRPr="00627420">
        <w:rPr>
          <w:rFonts w:ascii="Times New Roman" w:hAnsi="Times New Roman" w:cs="Times New Roman"/>
          <w:color w:val="auto"/>
          <w:kern w:val="0"/>
          <w:sz w:val="28"/>
          <w:szCs w:val="28"/>
          <w:lang w:eastAsia="en-US"/>
        </w:rPr>
        <w:t xml:space="preserve"> до 18 лет представляют:</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а) </w:t>
      </w:r>
      <w:r w:rsidRPr="00627420">
        <w:rPr>
          <w:rFonts w:ascii="Times New Roman" w:hAnsi="Times New Roman" w:cs="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627420">
        <w:rPr>
          <w:rFonts w:ascii="Times New Roman" w:hAnsi="Times New Roman" w:cs="Times New Roman"/>
          <w:color w:val="auto"/>
          <w:kern w:val="0"/>
          <w:sz w:val="28"/>
          <w:szCs w:val="28"/>
          <w:lang w:eastAsia="en-US"/>
        </w:rPr>
        <w:t>и копии паспортов (для детей в возрасте от 14 до 23 лет) детей;</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roofErr w:type="gramStart"/>
      <w:r w:rsidRPr="00627420">
        <w:rPr>
          <w:rFonts w:ascii="Times New Roman"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30" w:history="1">
        <w:r w:rsidRPr="00627420">
          <w:rPr>
            <w:rFonts w:ascii="Times New Roman" w:hAnsi="Times New Roman" w:cs="Times New Roman"/>
            <w:color w:val="auto"/>
            <w:kern w:val="0"/>
            <w:sz w:val="28"/>
            <w:szCs w:val="28"/>
            <w:lang w:eastAsia="en-US"/>
          </w:rPr>
          <w:t>кодексом</w:t>
        </w:r>
      </w:hyperlink>
      <w:r w:rsidRPr="00627420">
        <w:rPr>
          <w:rFonts w:ascii="Times New Roman" w:hAnsi="Times New Roman" w:cs="Times New Roman"/>
          <w:color w:val="auto"/>
          <w:kern w:val="0"/>
          <w:sz w:val="28"/>
          <w:szCs w:val="28"/>
          <w:lang w:eastAsia="en-US"/>
        </w:rPr>
        <w:t xml:space="preserve"> Российской Федерации и </w:t>
      </w:r>
      <w:hyperlink r:id="rId31" w:history="1">
        <w:r w:rsidRPr="00627420">
          <w:rPr>
            <w:rFonts w:ascii="Times New Roman" w:hAnsi="Times New Roman" w:cs="Times New Roman"/>
            <w:color w:val="auto"/>
            <w:kern w:val="0"/>
            <w:sz w:val="28"/>
            <w:szCs w:val="28"/>
            <w:lang w:eastAsia="en-US"/>
          </w:rPr>
          <w:t>Законом</w:t>
        </w:r>
      </w:hyperlink>
      <w:r w:rsidRPr="00627420">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627420">
        <w:rPr>
          <w:rFonts w:ascii="Times New Roman" w:hAnsi="Times New Roman" w:cs="Times New Roman"/>
          <w:color w:val="auto"/>
          <w:kern w:val="0"/>
          <w:sz w:val="28"/>
          <w:szCs w:val="28"/>
          <w:lang w:eastAsia="en-US"/>
        </w:rPr>
        <w:t xml:space="preserve"> подтверждения права на предоставление земельного участка во внеочередном порядке;</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roofErr w:type="spellStart"/>
      <w:r w:rsidRPr="00627420">
        <w:rPr>
          <w:rFonts w:ascii="Times New Roman" w:hAnsi="Times New Roman" w:cs="Times New Roman"/>
          <w:color w:val="auto"/>
          <w:kern w:val="0"/>
          <w:sz w:val="28"/>
          <w:szCs w:val="28"/>
          <w:lang w:eastAsia="en-US"/>
        </w:rPr>
        <w:t>д</w:t>
      </w:r>
      <w:proofErr w:type="spellEnd"/>
      <w:r w:rsidRPr="00627420">
        <w:rPr>
          <w:rFonts w:ascii="Times New Roman"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lastRenderedPageBreak/>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CC338D" w:rsidRPr="00627420" w:rsidRDefault="00CC338D" w:rsidP="006F7D3C">
      <w:pPr>
        <w:pStyle w:val="s1"/>
        <w:spacing w:before="0" w:beforeAutospacing="0" w:after="0" w:afterAutospacing="0"/>
        <w:jc w:val="both"/>
        <w:rPr>
          <w:sz w:val="28"/>
          <w:szCs w:val="28"/>
          <w:shd w:val="clear" w:color="auto" w:fill="FFFFFF"/>
        </w:rPr>
      </w:pPr>
      <w:r w:rsidRPr="00627420">
        <w:rPr>
          <w:sz w:val="28"/>
          <w:szCs w:val="28"/>
        </w:rPr>
        <w:t xml:space="preserve">          </w:t>
      </w:r>
    </w:p>
    <w:p w:rsidR="00CC338D" w:rsidRPr="00627420" w:rsidRDefault="00CC338D"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2.6.4.</w:t>
      </w:r>
      <w:proofErr w:type="gramStart"/>
      <w:r w:rsidRPr="00627420">
        <w:rPr>
          <w:rFonts w:ascii="Times New Roman" w:hAnsi="Times New Roman" w:cs="Times New Roman"/>
          <w:color w:val="auto"/>
          <w:kern w:val="0"/>
          <w:sz w:val="28"/>
          <w:szCs w:val="28"/>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627420">
        <w:rPr>
          <w:rFonts w:ascii="Times New Roman" w:hAnsi="Times New Roman" w:cs="Times New Roman"/>
          <w:color w:val="auto"/>
          <w:kern w:val="0"/>
          <w:sz w:val="28"/>
          <w:szCs w:val="28"/>
          <w:lang w:eastAsia="en-US"/>
        </w:rPr>
        <w:t>:</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sidRPr="00627420">
        <w:rPr>
          <w:rFonts w:ascii="Times New Roman"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Pr="00627420">
        <w:rPr>
          <w:rFonts w:ascii="Times New Roman" w:hAnsi="Times New Roman" w:cs="Times New Roman"/>
          <w:color w:val="auto"/>
          <w:kern w:val="0"/>
          <w:sz w:val="28"/>
          <w:szCs w:val="28"/>
          <w:lang w:eastAsia="en-US"/>
        </w:rPr>
        <w:t>:</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lastRenderedPageBreak/>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2.6.6. Указанные документы представляются в нотариально заверенных копиях, копиях, </w:t>
      </w:r>
      <w:r w:rsidRPr="00627420">
        <w:rPr>
          <w:rFonts w:ascii="Times New Roman" w:hAnsi="Times New Roman" w:cs="Times New Roman"/>
          <w:bCs/>
          <w:color w:val="auto"/>
          <w:kern w:val="0"/>
          <w:sz w:val="28"/>
          <w:szCs w:val="28"/>
          <w:lang w:eastAsia="ru-RU"/>
        </w:rPr>
        <w:t xml:space="preserve"> заверенных органами, выдавшими данные документы в установленном порядке, </w:t>
      </w:r>
      <w:r w:rsidRPr="00627420">
        <w:rPr>
          <w:rFonts w:ascii="Times New Roman" w:hAnsi="Times New Roman" w:cs="Times New Roman"/>
          <w:color w:val="auto"/>
          <w:kern w:val="0"/>
          <w:sz w:val="28"/>
          <w:szCs w:val="28"/>
          <w:lang w:eastAsia="en-US"/>
        </w:rPr>
        <w:t xml:space="preserve"> или копиях с одновременным представлением оригинала.</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ru-RU"/>
        </w:rPr>
      </w:pPr>
      <w:r w:rsidRPr="00627420">
        <w:rPr>
          <w:rFonts w:ascii="Times New Roman" w:hAnsi="Times New Roman" w:cs="Times New Roman"/>
          <w:color w:val="auto"/>
          <w:kern w:val="0"/>
          <w:sz w:val="28"/>
          <w:szCs w:val="28"/>
          <w:lang w:eastAsia="ru-RU"/>
        </w:rPr>
        <w:t>2.6.7.</w:t>
      </w:r>
      <w:r w:rsidRPr="00627420">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2.6.8. </w:t>
      </w:r>
      <w:proofErr w:type="gramStart"/>
      <w:r w:rsidRPr="00627420">
        <w:rPr>
          <w:rFonts w:ascii="Times New Roman" w:hAnsi="Times New Roman" w:cs="Times New Roman"/>
          <w:color w:val="auto"/>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627420">
        <w:rPr>
          <w:rFonts w:ascii="Times New Roman" w:hAnsi="Times New Roman" w:cs="Times New Roman"/>
          <w:bCs/>
          <w:color w:val="auto"/>
          <w:kern w:val="0"/>
          <w:sz w:val="28"/>
          <w:szCs w:val="28"/>
          <w:lang w:eastAsia="ru-RU"/>
        </w:rPr>
        <w:t>заверены органами, выдавшими данные документы в установленном порядке).</w:t>
      </w:r>
      <w:proofErr w:type="gramEnd"/>
    </w:p>
    <w:p w:rsidR="00E216C1" w:rsidRPr="00627420" w:rsidRDefault="00E216C1" w:rsidP="00E216C1">
      <w:pPr>
        <w:pStyle w:val="ConsPlusNormal"/>
        <w:spacing w:before="240"/>
        <w:ind w:firstLine="540"/>
        <w:jc w:val="both"/>
        <w:rPr>
          <w:b/>
          <w:sz w:val="28"/>
          <w:szCs w:val="28"/>
        </w:rPr>
      </w:pPr>
      <w:r w:rsidRPr="00627420">
        <w:rPr>
          <w:b/>
          <w:sz w:val="28"/>
          <w:szCs w:val="28"/>
        </w:rPr>
        <w:t xml:space="preserve">2.7. </w:t>
      </w:r>
      <w:proofErr w:type="gramStart"/>
      <w:r w:rsidRPr="0062742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216C1" w:rsidRPr="00627420" w:rsidRDefault="00E216C1" w:rsidP="00E216C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en-US"/>
        </w:rPr>
        <w:t>Для предоставления муниципальной услуги</w:t>
      </w:r>
      <w:r w:rsidRPr="00627420">
        <w:rPr>
          <w:rFonts w:ascii="Times New Roman"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 сведения из органов опеки и попечительства; </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kern w:val="0"/>
          <w:sz w:val="28"/>
          <w:szCs w:val="28"/>
          <w:lang w:eastAsia="en-US"/>
        </w:rPr>
        <w:t xml:space="preserve">- </w:t>
      </w:r>
      <w:r w:rsidRPr="00627420">
        <w:rPr>
          <w:rFonts w:ascii="Times New Roman" w:hAnsi="Times New Roman" w:cs="Times New Roman"/>
          <w:color w:val="auto"/>
          <w:sz w:val="28"/>
          <w:szCs w:val="28"/>
        </w:rPr>
        <w:t>сведения о государственной регистрации рождения;</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сведения о государственной регистрации брака;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сведения из заключения учреждения медико-социальной экспертизы;</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sz w:val="28"/>
          <w:szCs w:val="28"/>
        </w:rPr>
        <w:t xml:space="preserve">- сведения </w:t>
      </w:r>
      <w:r w:rsidRPr="00627420">
        <w:rPr>
          <w:rFonts w:ascii="Times New Roman" w:hAnsi="Times New Roman" w:cs="Times New Roman"/>
          <w:color w:val="auto"/>
          <w:kern w:val="0"/>
          <w:sz w:val="28"/>
          <w:szCs w:val="28"/>
          <w:lang w:eastAsia="en-US"/>
        </w:rPr>
        <w:t xml:space="preserve">образовательной организации, </w:t>
      </w:r>
      <w:proofErr w:type="gramStart"/>
      <w:r w:rsidRPr="00627420">
        <w:rPr>
          <w:rFonts w:ascii="Times New Roman" w:hAnsi="Times New Roman" w:cs="Times New Roman"/>
          <w:color w:val="auto"/>
          <w:kern w:val="0"/>
          <w:sz w:val="28"/>
          <w:szCs w:val="28"/>
          <w:lang w:eastAsia="en-US"/>
        </w:rPr>
        <w:t>подтверждающую</w:t>
      </w:r>
      <w:proofErr w:type="gramEnd"/>
      <w:r w:rsidRPr="00627420">
        <w:rPr>
          <w:rFonts w:ascii="Times New Roman"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w:t>
      </w:r>
      <w:r w:rsidRPr="00627420">
        <w:rPr>
          <w:rFonts w:ascii="Times New Roman" w:hAnsi="Times New Roman" w:cs="Times New Roman"/>
          <w:color w:val="auto"/>
          <w:kern w:val="0"/>
          <w:sz w:val="28"/>
          <w:szCs w:val="28"/>
          <w:lang w:eastAsia="en-US"/>
        </w:rPr>
        <w:lastRenderedPageBreak/>
        <w:t>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E216C1" w:rsidRPr="00627420" w:rsidRDefault="00E216C1" w:rsidP="00E216C1">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216C1" w:rsidRPr="00627420" w:rsidRDefault="00E216C1" w:rsidP="00E216C1">
      <w:pPr>
        <w:pStyle w:val="ConsPlusNormal"/>
        <w:jc w:val="both"/>
        <w:rPr>
          <w:sz w:val="28"/>
          <w:szCs w:val="28"/>
        </w:rPr>
      </w:pPr>
    </w:p>
    <w:p w:rsidR="00E216C1" w:rsidRPr="00627420" w:rsidRDefault="00E216C1" w:rsidP="00E216C1">
      <w:pPr>
        <w:pStyle w:val="ConsPlusNormal"/>
        <w:jc w:val="center"/>
        <w:rPr>
          <w:b/>
          <w:sz w:val="28"/>
          <w:szCs w:val="28"/>
          <w:lang w:eastAsia="en-US"/>
        </w:rPr>
      </w:pPr>
      <w:r w:rsidRPr="00627420">
        <w:rPr>
          <w:b/>
          <w:sz w:val="28"/>
          <w:szCs w:val="28"/>
          <w:lang w:eastAsia="en-US"/>
        </w:rPr>
        <w:t>2.8. Указание на запрет требовать от заявителя</w:t>
      </w:r>
    </w:p>
    <w:p w:rsidR="00E216C1" w:rsidRPr="00627420" w:rsidRDefault="00E216C1" w:rsidP="00E216C1">
      <w:pPr>
        <w:pStyle w:val="ConsPlusNormal"/>
        <w:jc w:val="center"/>
        <w:rPr>
          <w:b/>
          <w:sz w:val="28"/>
          <w:szCs w:val="28"/>
          <w:lang w:eastAsia="en-US"/>
        </w:rPr>
      </w:pPr>
    </w:p>
    <w:p w:rsidR="00E216C1" w:rsidRPr="00627420" w:rsidRDefault="00E216C1" w:rsidP="00E216C1">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E216C1" w:rsidRPr="00627420" w:rsidRDefault="00E216C1" w:rsidP="00E216C1">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6C1" w:rsidRPr="00627420" w:rsidRDefault="00E216C1" w:rsidP="00E216C1">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sidRPr="00627420">
        <w:rPr>
          <w:rFonts w:ascii="Times New Roman" w:hAnsi="Times New Roman" w:cs="Times New Roman"/>
          <w:color w:val="auto"/>
          <w:kern w:val="0"/>
          <w:sz w:val="28"/>
          <w:szCs w:val="28"/>
          <w:lang w:eastAsia="ru-RU"/>
        </w:rPr>
        <w:t xml:space="preserve">- </w:t>
      </w:r>
      <w:r w:rsidRPr="00627420">
        <w:rPr>
          <w:rFonts w:ascii="Times New Roman" w:hAnsi="Times New Roman" w:cs="Times New Roman"/>
          <w:color w:val="auto"/>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32" w:history="1">
        <w:r w:rsidRPr="00627420">
          <w:rPr>
            <w:rFonts w:ascii="Times New Roman" w:hAnsi="Times New Roman" w:cs="Times New Roman"/>
            <w:color w:val="auto"/>
            <w:kern w:val="0"/>
            <w:sz w:val="28"/>
            <w:szCs w:val="28"/>
            <w:lang w:eastAsia="en-US"/>
          </w:rPr>
          <w:t>частью 6 статьи 7</w:t>
        </w:r>
      </w:hyperlink>
      <w:r w:rsidRPr="00627420">
        <w:rPr>
          <w:rFonts w:ascii="Times New Roman" w:hAnsi="Times New Roman" w:cs="Times New Roman"/>
          <w:color w:val="auto"/>
          <w:kern w:val="0"/>
          <w:sz w:val="28"/>
          <w:szCs w:val="28"/>
          <w:lang w:eastAsia="en-US"/>
        </w:rPr>
        <w:t xml:space="preserve"> Федерального закона от</w:t>
      </w:r>
      <w:proofErr w:type="gramEnd"/>
      <w:r w:rsidRPr="00627420">
        <w:rPr>
          <w:rFonts w:ascii="Times New Roman"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перечень документов;</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216C1" w:rsidRPr="00627420" w:rsidRDefault="00E216C1" w:rsidP="00E216C1">
      <w:pPr>
        <w:pStyle w:val="ConsPlusNormal"/>
        <w:spacing w:before="240"/>
        <w:jc w:val="center"/>
        <w:rPr>
          <w:b/>
          <w:sz w:val="28"/>
          <w:szCs w:val="28"/>
          <w:lang w:eastAsia="en-US"/>
        </w:rPr>
      </w:pPr>
      <w:r w:rsidRPr="00627420">
        <w:rPr>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627420">
        <w:rPr>
          <w:rFonts w:ascii="Times New Roman" w:hAnsi="Times New Roman" w:cs="Times New Roman"/>
          <w:bCs/>
          <w:color w:val="auto"/>
          <w:kern w:val="0"/>
          <w:sz w:val="28"/>
          <w:szCs w:val="28"/>
          <w:lang w:eastAsia="ru-RU"/>
        </w:rPr>
        <w:t>Российской Федерации</w:t>
      </w:r>
      <w:r w:rsidRPr="00627420">
        <w:rPr>
          <w:rFonts w:ascii="Times New Roman" w:hAnsi="Times New Roman" w:cs="Times New Roman"/>
          <w:color w:val="auto"/>
          <w:kern w:val="0"/>
          <w:sz w:val="28"/>
          <w:szCs w:val="28"/>
          <w:lang w:eastAsia="ru-RU"/>
        </w:rPr>
        <w:t xml:space="preserve"> не предусмотрено.</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sz w:val="28"/>
          <w:szCs w:val="28"/>
        </w:rPr>
      </w:pPr>
      <w:r w:rsidRPr="00627420">
        <w:rPr>
          <w:rFonts w:ascii="Times New Roman" w:hAnsi="Times New Roman" w:cs="Times New Roman"/>
          <w:b/>
          <w:color w:val="auto"/>
          <w:sz w:val="28"/>
          <w:szCs w:val="28"/>
        </w:rPr>
        <w:lastRenderedPageBreak/>
        <w:t xml:space="preserve">2.10. Исчерпывающий перечень оснований для приостановления </w:t>
      </w:r>
      <w:r w:rsidRPr="00627420">
        <w:rPr>
          <w:rFonts w:ascii="Times New Roman" w:hAnsi="Times New Roman" w:cs="Times New Roman"/>
          <w:b/>
          <w:color w:val="auto"/>
          <w:sz w:val="28"/>
          <w:szCs w:val="28"/>
          <w:lang w:eastAsia="ru-RU"/>
        </w:rPr>
        <w:t xml:space="preserve">предоставления  муниципальной услуги </w:t>
      </w:r>
      <w:r w:rsidRPr="00627420">
        <w:rPr>
          <w:rFonts w:ascii="Times New Roman" w:hAnsi="Times New Roman" w:cs="Times New Roman"/>
          <w:b/>
          <w:color w:val="auto"/>
          <w:sz w:val="28"/>
          <w:szCs w:val="28"/>
        </w:rPr>
        <w:t xml:space="preserve"> или отказа в предоставлении муниципальной услуги</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2.10.1. Оснований для приостановления предоставления муниципальной услуги не предусмотрено. </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2.10.2.Основания для отказа в предоставлении муниципальной услуги. </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2.10.2.1. Основаниями для отказа в постановке на учет являются: </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4) сообщение заявителем недостоверных сведений;</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5)заявитель не относится к категориям граждан, установленных пунктом 1.2.</w:t>
      </w: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2.10.2.2. Заявитель снимается с учета на основании решения Администрации в следующих случаях:</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1) подачи им заявления о снятии с учета;</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roofErr w:type="gramStart"/>
      <w:r w:rsidRPr="00627420">
        <w:rPr>
          <w:rFonts w:ascii="Times New Roman"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627420">
        <w:rPr>
          <w:rFonts w:ascii="Times New Roman"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922C2" w:rsidRPr="00627420" w:rsidRDefault="000922C2" w:rsidP="000922C2">
      <w:pPr>
        <w:tabs>
          <w:tab w:val="clear" w:pos="709"/>
        </w:tabs>
        <w:suppressAutoHyphens w:val="0"/>
        <w:autoSpaceDE w:val="0"/>
        <w:autoSpaceDN w:val="0"/>
        <w:adjustRightInd w:val="0"/>
        <w:spacing w:after="0" w:line="240" w:lineRule="auto"/>
        <w:ind w:firstLine="708"/>
        <w:jc w:val="both"/>
        <w:rPr>
          <w:rFonts w:ascii="Times New Roman" w:hAnsi="Times New Roman" w:cs="Times New Roman"/>
          <w:i/>
          <w:color w:val="auto"/>
          <w:kern w:val="0"/>
          <w:sz w:val="28"/>
          <w:szCs w:val="28"/>
          <w:lang w:eastAsia="en-US"/>
        </w:rPr>
      </w:pPr>
      <w:proofErr w:type="gramStart"/>
      <w:r w:rsidRPr="00627420">
        <w:rPr>
          <w:rFonts w:ascii="Times New Roman" w:hAnsi="Times New Roman" w:cs="Times New Roman"/>
          <w:i/>
          <w:color w:val="auto"/>
          <w:kern w:val="0"/>
          <w:sz w:val="28"/>
          <w:szCs w:val="28"/>
          <w:lang w:eastAsia="en-US"/>
        </w:rPr>
        <w:t>«</w:t>
      </w:r>
      <w:r w:rsidRPr="00627420">
        <w:rPr>
          <w:rFonts w:ascii="Times New Roman" w:hAnsi="Times New Roman" w:cs="Times New Roman"/>
          <w:i/>
          <w:color w:val="auto"/>
          <w:sz w:val="28"/>
          <w:szCs w:val="28"/>
          <w:shd w:val="clear" w:color="auto" w:fill="FFFFFF"/>
        </w:rPr>
        <w:t>заявителя, обладающего правом на бесплатное предоставление земельных участков в соответствии с </w:t>
      </w:r>
      <w:hyperlink r:id="rId33" w:anchor="/document/21330235/entry/41" w:history="1">
        <w:r w:rsidRPr="00627420">
          <w:rPr>
            <w:rStyle w:val="a3"/>
            <w:rFonts w:ascii="Times New Roman" w:hAnsi="Times New Roman"/>
            <w:i/>
            <w:color w:val="auto"/>
            <w:sz w:val="28"/>
            <w:szCs w:val="28"/>
            <w:u w:val="none"/>
            <w:shd w:val="clear" w:color="auto" w:fill="FFFFFF"/>
          </w:rPr>
          <w:t xml:space="preserve">пунктом 1 </w:t>
        </w:r>
      </w:hyperlink>
      <w:r w:rsidRPr="00627420">
        <w:rPr>
          <w:rFonts w:ascii="Times New Roman" w:hAnsi="Times New Roman" w:cs="Times New Roman"/>
          <w:i/>
          <w:color w:val="auto"/>
          <w:sz w:val="28"/>
          <w:szCs w:val="28"/>
        </w:rPr>
        <w:t>пункта 1.2</w:t>
      </w:r>
      <w:r w:rsidRPr="00627420">
        <w:rPr>
          <w:rFonts w:ascii="Times New Roman" w:hAnsi="Times New Roman" w:cs="Times New Roman"/>
          <w:i/>
          <w:color w:val="auto"/>
          <w:sz w:val="28"/>
          <w:szCs w:val="28"/>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proofErr w:type="gramEnd"/>
    </w:p>
    <w:p w:rsidR="000922C2" w:rsidRPr="00627420" w:rsidRDefault="000922C2"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bCs/>
          <w:color w:val="auto"/>
          <w:kern w:val="0"/>
          <w:sz w:val="28"/>
          <w:szCs w:val="28"/>
          <w:lang w:eastAsia="en-US"/>
        </w:rPr>
        <w:lastRenderedPageBreak/>
        <w:t>4) получения им в собственность бесплатно земельного участка для</w:t>
      </w:r>
      <w:r w:rsidRPr="00627420">
        <w:rPr>
          <w:rFonts w:ascii="Times New Roman"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34" w:history="1">
        <w:r w:rsidRPr="00627420">
          <w:rPr>
            <w:rFonts w:ascii="Times New Roman" w:hAnsi="Times New Roman" w:cs="Times New Roman"/>
            <w:color w:val="auto"/>
            <w:kern w:val="0"/>
            <w:sz w:val="28"/>
            <w:szCs w:val="28"/>
            <w:lang w:eastAsia="en-US"/>
          </w:rPr>
          <w:t>части 15 статьи 6</w:t>
        </w:r>
      </w:hyperlink>
      <w:r w:rsidRPr="00627420">
        <w:rPr>
          <w:rFonts w:ascii="Times New Roman" w:hAnsi="Times New Roman" w:cs="Times New Roman"/>
          <w:color w:val="auto"/>
          <w:kern w:val="0"/>
          <w:sz w:val="28"/>
          <w:szCs w:val="28"/>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i/>
          <w:color w:val="auto"/>
          <w:kern w:val="0"/>
          <w:sz w:val="28"/>
          <w:szCs w:val="28"/>
          <w:lang w:eastAsia="en-US"/>
        </w:rPr>
      </w:pPr>
      <w:r w:rsidRPr="00627420">
        <w:rPr>
          <w:rFonts w:ascii="Times New Roman" w:hAnsi="Times New Roman" w:cs="Times New Roman"/>
          <w:i/>
          <w:color w:val="auto"/>
          <w:kern w:val="0"/>
          <w:sz w:val="28"/>
          <w:szCs w:val="28"/>
          <w:lang w:eastAsia="en-US"/>
        </w:rPr>
        <w:t>7)</w:t>
      </w:r>
      <w:r w:rsidRPr="00627420">
        <w:rPr>
          <w:rFonts w:ascii="Times New Roman" w:hAnsi="Times New Roman" w:cs="Times New Roman"/>
          <w:i/>
          <w:sz w:val="28"/>
          <w:szCs w:val="28"/>
          <w:lang w:eastAsia="en-US"/>
        </w:rPr>
        <w:t xml:space="preserve"> основания снятия гражданина с учета факт реализации права на бесплатное получение  собственность земельного участка или получения единовременной компенсационной выплаты в соответствии с пунктом 3 части 6 статьи 5 Закона №74-ЗКО «О бесплатном предоставлении в собственность отдельным категориям граждан земельных участков на территории Курской области.</w:t>
      </w:r>
    </w:p>
    <w:p w:rsidR="00E216C1" w:rsidRPr="00627420" w:rsidRDefault="00E216C1" w:rsidP="00E216C1">
      <w:pPr>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216C1" w:rsidRPr="00627420" w:rsidRDefault="00E216C1" w:rsidP="00E216C1">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sz w:val="28"/>
          <w:szCs w:val="28"/>
        </w:rPr>
      </w:pPr>
      <w:r w:rsidRPr="00627420">
        <w:rPr>
          <w:rFonts w:ascii="Times New Roman" w:hAnsi="Times New Roman" w:cs="Times New Roman"/>
          <w:b/>
          <w:color w:val="auto"/>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16C1" w:rsidRPr="00627420" w:rsidRDefault="00E216C1" w:rsidP="00E216C1">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auto"/>
          <w:kern w:val="0"/>
          <w:sz w:val="28"/>
          <w:szCs w:val="28"/>
          <w:lang w:eastAsia="en-US"/>
        </w:rPr>
      </w:pPr>
      <w:r w:rsidRPr="00627420">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216C1" w:rsidRPr="00627420" w:rsidRDefault="00E216C1" w:rsidP="00E216C1">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auto"/>
          <w:kern w:val="0"/>
          <w:sz w:val="28"/>
          <w:szCs w:val="28"/>
          <w:lang w:eastAsia="en-US"/>
        </w:rPr>
      </w:pPr>
      <w:r w:rsidRPr="00627420">
        <w:rPr>
          <w:rFonts w:ascii="Times New Roman" w:hAnsi="Times New Roman" w:cs="Times New Roman"/>
          <w:b/>
          <w:bCs/>
          <w:color w:val="auto"/>
          <w:kern w:val="0"/>
          <w:sz w:val="28"/>
          <w:szCs w:val="28"/>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216C1" w:rsidRPr="00627420" w:rsidRDefault="00E216C1" w:rsidP="00E216C1">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E216C1" w:rsidRPr="00627420" w:rsidRDefault="00E216C1" w:rsidP="00E216C1">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16C1" w:rsidRPr="00627420" w:rsidRDefault="00E216C1" w:rsidP="00E216C1">
      <w:pPr>
        <w:widowControl w:val="0"/>
        <w:tabs>
          <w:tab w:val="clear" w:pos="709"/>
        </w:tabs>
        <w:suppressAutoHyphens w:val="0"/>
        <w:autoSpaceDE w:val="0"/>
        <w:autoSpaceDN w:val="0"/>
        <w:adjustRightInd w:val="0"/>
        <w:spacing w:after="0" w:line="240" w:lineRule="auto"/>
        <w:rPr>
          <w:rFonts w:ascii="Times New Roman" w:hAnsi="Times New Roman" w:cs="Times New Roman"/>
          <w:b/>
          <w:bCs/>
          <w:color w:val="auto"/>
          <w:kern w:val="0"/>
          <w:sz w:val="28"/>
          <w:szCs w:val="28"/>
          <w:lang w:eastAsia="ru-RU"/>
        </w:rPr>
      </w:pPr>
    </w:p>
    <w:p w:rsidR="00E216C1" w:rsidRPr="00627420" w:rsidRDefault="00E216C1" w:rsidP="00E216C1">
      <w:pPr>
        <w:widowControl w:val="0"/>
        <w:tabs>
          <w:tab w:val="clear" w:pos="709"/>
          <w:tab w:val="left" w:pos="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E216C1" w:rsidRPr="00627420" w:rsidRDefault="00E216C1" w:rsidP="00E216C1">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E216C1" w:rsidRPr="00627420" w:rsidRDefault="00E216C1" w:rsidP="00E216C1">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E216C1" w:rsidRPr="00627420" w:rsidRDefault="00E216C1" w:rsidP="00E216C1">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E216C1" w:rsidRPr="00627420" w:rsidRDefault="00E216C1" w:rsidP="00E216C1">
      <w:pPr>
        <w:widowControl w:val="0"/>
        <w:spacing w:after="0" w:line="240" w:lineRule="auto"/>
        <w:ind w:firstLine="709"/>
        <w:jc w:val="both"/>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 xml:space="preserve">2.16. </w:t>
      </w:r>
      <w:proofErr w:type="gramStart"/>
      <w:r w:rsidRPr="00627420">
        <w:rPr>
          <w:rFonts w:ascii="Times New Roman" w:hAnsi="Times New Roman" w:cs="Times New Roman"/>
          <w:b/>
          <w:bCs/>
          <w:color w:val="auto"/>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627420">
        <w:rPr>
          <w:rFonts w:ascii="Times New Roman" w:hAnsi="Times New Roman" w:cs="Times New Roman"/>
          <w:b/>
          <w:bCs/>
          <w:color w:val="auto"/>
          <w:sz w:val="28"/>
          <w:szCs w:val="28"/>
        </w:rPr>
        <w:t>мультимедийной</w:t>
      </w:r>
      <w:proofErr w:type="spellEnd"/>
      <w:r w:rsidRPr="00627420">
        <w:rPr>
          <w:rFonts w:ascii="Times New Roman" w:hAnsi="Times New Roman" w:cs="Times New Roman"/>
          <w:b/>
          <w:bCs/>
          <w:color w:val="auto"/>
          <w:sz w:val="28"/>
          <w:szCs w:val="28"/>
        </w:rPr>
        <w:t xml:space="preserve"> информации о порядке предоставления </w:t>
      </w:r>
      <w:r w:rsidRPr="00627420">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216C1" w:rsidRPr="00627420" w:rsidRDefault="00E216C1" w:rsidP="00E216C1">
      <w:pPr>
        <w:widowControl w:val="0"/>
        <w:spacing w:after="0" w:line="240" w:lineRule="auto"/>
        <w:ind w:firstLine="709"/>
        <w:jc w:val="both"/>
        <w:rPr>
          <w:rFonts w:ascii="Times New Roman" w:hAnsi="Times New Roman" w:cs="Times New Roman"/>
          <w:b/>
          <w:bCs/>
          <w:color w:val="auto"/>
          <w:sz w:val="28"/>
          <w:szCs w:val="28"/>
        </w:rPr>
      </w:pPr>
    </w:p>
    <w:p w:rsidR="00E216C1" w:rsidRPr="00627420" w:rsidRDefault="00E216C1" w:rsidP="00E216C1">
      <w:pPr>
        <w:autoSpaceDE w:val="0"/>
        <w:autoSpaceDN w:val="0"/>
        <w:adjustRightInd w:val="0"/>
        <w:spacing w:after="0" w:line="240" w:lineRule="auto"/>
        <w:ind w:firstLine="53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2.16.1. </w:t>
      </w:r>
      <w:proofErr w:type="gramStart"/>
      <w:r w:rsidRPr="00627420">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27420">
        <w:rPr>
          <w:rFonts w:ascii="Times New Roman" w:hAnsi="Times New Roman" w:cs="Times New Roman"/>
          <w:color w:val="auto"/>
          <w:sz w:val="28"/>
          <w:szCs w:val="28"/>
        </w:rPr>
        <w:t xml:space="preserve"> защите инвалидов.</w:t>
      </w:r>
    </w:p>
    <w:p w:rsidR="00E216C1" w:rsidRPr="00627420" w:rsidRDefault="00E216C1" w:rsidP="00E216C1">
      <w:pPr>
        <w:autoSpaceDE w:val="0"/>
        <w:autoSpaceDN w:val="0"/>
        <w:adjustRightInd w:val="0"/>
        <w:spacing w:after="0" w:line="240" w:lineRule="auto"/>
        <w:ind w:firstLine="53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E216C1" w:rsidRPr="00627420" w:rsidRDefault="00E216C1" w:rsidP="00E216C1">
      <w:pPr>
        <w:autoSpaceDE w:val="0"/>
        <w:autoSpaceDN w:val="0"/>
        <w:adjustRightInd w:val="0"/>
        <w:spacing w:after="0" w:line="240" w:lineRule="auto"/>
        <w:ind w:firstLine="53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w:t>
      </w:r>
      <w:r w:rsidRPr="00627420">
        <w:rPr>
          <w:rFonts w:ascii="Times New Roman" w:hAnsi="Times New Roman" w:cs="Times New Roman"/>
          <w:color w:val="auto"/>
          <w:sz w:val="28"/>
          <w:szCs w:val="28"/>
        </w:rPr>
        <w:lastRenderedPageBreak/>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6C1" w:rsidRPr="00627420" w:rsidRDefault="00E216C1" w:rsidP="00E216C1">
      <w:pPr>
        <w:spacing w:after="0" w:line="240" w:lineRule="auto"/>
        <w:ind w:firstLine="709"/>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2.16.3. Обеспечение доступности для инвалидов.</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возможность беспрепятственного входа в помещение  и выхода из него;</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допуск в помещение </w:t>
      </w:r>
      <w:proofErr w:type="spellStart"/>
      <w:r w:rsidRPr="00627420">
        <w:rPr>
          <w:rFonts w:ascii="Times New Roman" w:hAnsi="Times New Roman" w:cs="Times New Roman"/>
          <w:color w:val="auto"/>
          <w:sz w:val="28"/>
          <w:szCs w:val="28"/>
        </w:rPr>
        <w:t>сурдопереводчика</w:t>
      </w:r>
      <w:proofErr w:type="spellEnd"/>
      <w:r w:rsidRPr="00627420">
        <w:rPr>
          <w:rFonts w:ascii="Times New Roman" w:hAnsi="Times New Roman" w:cs="Times New Roman"/>
          <w:color w:val="auto"/>
          <w:sz w:val="28"/>
          <w:szCs w:val="28"/>
        </w:rPr>
        <w:t xml:space="preserve"> и </w:t>
      </w:r>
      <w:proofErr w:type="spellStart"/>
      <w:r w:rsidRPr="00627420">
        <w:rPr>
          <w:rFonts w:ascii="Times New Roman" w:hAnsi="Times New Roman" w:cs="Times New Roman"/>
          <w:color w:val="auto"/>
          <w:sz w:val="28"/>
          <w:szCs w:val="28"/>
        </w:rPr>
        <w:t>тифлосурдопереводчика</w:t>
      </w:r>
      <w:proofErr w:type="spellEnd"/>
      <w:r w:rsidRPr="00627420">
        <w:rPr>
          <w:rFonts w:ascii="Times New Roman" w:hAnsi="Times New Roman" w:cs="Times New Roman"/>
          <w:color w:val="auto"/>
          <w:sz w:val="28"/>
          <w:szCs w:val="28"/>
        </w:rPr>
        <w:t>;</w:t>
      </w:r>
    </w:p>
    <w:p w:rsidR="00E216C1" w:rsidRPr="00627420" w:rsidRDefault="00E216C1" w:rsidP="00E216C1">
      <w:pPr>
        <w:spacing w:after="0" w:line="240" w:lineRule="auto"/>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216C1" w:rsidRPr="00627420" w:rsidRDefault="00E216C1" w:rsidP="00E216C1">
      <w:pPr>
        <w:spacing w:after="0" w:line="240" w:lineRule="auto"/>
        <w:ind w:firstLine="709"/>
        <w:jc w:val="both"/>
        <w:rPr>
          <w:rFonts w:ascii="Times New Roman" w:hAnsi="Times New Roman" w:cs="Times New Roman"/>
          <w:color w:val="auto"/>
          <w:sz w:val="28"/>
          <w:szCs w:val="28"/>
        </w:rPr>
      </w:pPr>
    </w:p>
    <w:p w:rsidR="00E216C1" w:rsidRPr="00627420" w:rsidRDefault="00E216C1" w:rsidP="00E216C1">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27420">
        <w:rPr>
          <w:rFonts w:ascii="Times New Roman" w:hAnsi="Times New Roman" w:cs="Times New Roman"/>
          <w:b/>
          <w:bCs/>
          <w:color w:val="auto"/>
          <w:kern w:val="0"/>
          <w:sz w:val="28"/>
          <w:szCs w:val="28"/>
          <w:lang w:eastAsia="en-US"/>
        </w:rPr>
        <w:t>2.17. П</w:t>
      </w:r>
      <w:r w:rsidRPr="00627420">
        <w:rPr>
          <w:rFonts w:ascii="Times New Roman" w:hAnsi="Times New Roman" w:cs="Times New Roman"/>
          <w:b/>
          <w:bCs/>
          <w:color w:val="auto"/>
          <w:kern w:val="0"/>
          <w:sz w:val="28"/>
          <w:szCs w:val="28"/>
          <w:lang w:eastAsia="ru-RU"/>
        </w:rPr>
        <w:t xml:space="preserve">оказатели доступности и качества </w:t>
      </w:r>
      <w:r w:rsidRPr="00627420">
        <w:rPr>
          <w:rFonts w:ascii="Times New Roman" w:hAnsi="Times New Roman" w:cs="Times New Roman"/>
          <w:b/>
          <w:bCs/>
          <w:color w:val="auto"/>
          <w:kern w:val="0"/>
          <w:sz w:val="28"/>
          <w:szCs w:val="28"/>
          <w:lang w:eastAsia="en-US"/>
        </w:rPr>
        <w:t>муниципальной</w:t>
      </w:r>
      <w:r w:rsidRPr="00627420">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w:t>
      </w:r>
      <w:r w:rsidRPr="00627420">
        <w:rPr>
          <w:rFonts w:ascii="Times New Roman" w:hAnsi="Times New Roman" w:cs="Times New Roman"/>
          <w:b/>
          <w:bCs/>
          <w:color w:val="auto"/>
          <w:kern w:val="0"/>
          <w:sz w:val="28"/>
          <w:szCs w:val="28"/>
          <w:lang w:eastAsia="ru-RU"/>
        </w:rPr>
        <w:lastRenderedPageBreak/>
        <w:t xml:space="preserve">лицами при предоставлении </w:t>
      </w:r>
      <w:r w:rsidRPr="00627420">
        <w:rPr>
          <w:rFonts w:ascii="Times New Roman" w:hAnsi="Times New Roman" w:cs="Times New Roman"/>
          <w:b/>
          <w:bCs/>
          <w:color w:val="auto"/>
          <w:kern w:val="0"/>
          <w:sz w:val="28"/>
          <w:szCs w:val="28"/>
          <w:lang w:eastAsia="en-US"/>
        </w:rPr>
        <w:t>муниципальной</w:t>
      </w:r>
      <w:r w:rsidRPr="00627420">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627420">
        <w:rPr>
          <w:rFonts w:ascii="Times New Roman" w:hAnsi="Times New Roman" w:cs="Times New Roman"/>
          <w:b/>
          <w:bCs/>
          <w:color w:val="auto"/>
          <w:kern w:val="0"/>
          <w:sz w:val="28"/>
          <w:szCs w:val="28"/>
          <w:lang w:eastAsia="en-US"/>
        </w:rPr>
        <w:t>муниципальной</w:t>
      </w:r>
      <w:r w:rsidRPr="00627420">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16C1" w:rsidRPr="00627420" w:rsidRDefault="00E216C1" w:rsidP="00E216C1">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E216C1" w:rsidRPr="00627420" w:rsidRDefault="00E216C1" w:rsidP="00E216C1">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27420">
        <w:rPr>
          <w:rFonts w:ascii="Times New Roman" w:hAnsi="Times New Roman" w:cs="Times New Roman"/>
          <w:b/>
          <w:bCs/>
          <w:color w:val="auto"/>
          <w:kern w:val="0"/>
          <w:sz w:val="28"/>
          <w:szCs w:val="28"/>
          <w:lang w:eastAsia="ru-RU"/>
        </w:rPr>
        <w:t xml:space="preserve">Показатели доступности </w:t>
      </w:r>
      <w:r w:rsidRPr="00627420">
        <w:rPr>
          <w:rFonts w:ascii="Times New Roman" w:hAnsi="Times New Roman" w:cs="Times New Roman"/>
          <w:b/>
          <w:color w:val="auto"/>
          <w:kern w:val="0"/>
          <w:sz w:val="28"/>
          <w:szCs w:val="28"/>
          <w:lang w:eastAsia="ru-RU"/>
        </w:rPr>
        <w:t>муниципальной</w:t>
      </w:r>
      <w:r w:rsidRPr="00627420">
        <w:rPr>
          <w:rFonts w:ascii="Times New Roman" w:hAnsi="Times New Roman" w:cs="Times New Roman"/>
          <w:b/>
          <w:bCs/>
          <w:color w:val="auto"/>
          <w:kern w:val="0"/>
          <w:sz w:val="28"/>
          <w:szCs w:val="28"/>
          <w:lang w:eastAsia="ru-RU"/>
        </w:rPr>
        <w:t xml:space="preserve"> услуги:</w:t>
      </w:r>
    </w:p>
    <w:p w:rsidR="00E216C1" w:rsidRPr="00627420" w:rsidRDefault="00E216C1" w:rsidP="00E216C1">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E216C1" w:rsidRPr="00627420" w:rsidRDefault="00E216C1" w:rsidP="00E216C1">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216C1" w:rsidRPr="00627420" w:rsidRDefault="00E216C1" w:rsidP="00E216C1">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216C1" w:rsidRPr="00627420" w:rsidRDefault="00E216C1" w:rsidP="00E216C1">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E216C1" w:rsidRPr="00627420" w:rsidRDefault="00E216C1" w:rsidP="00E216C1">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Показатели качества муниципальной услуги:</w:t>
      </w:r>
    </w:p>
    <w:p w:rsidR="00E216C1" w:rsidRPr="00627420" w:rsidRDefault="00E216C1" w:rsidP="00E216C1">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количество взаимодействий заявителя с должностными лицами при предоставлении муниципальной услуги </w:t>
      </w:r>
      <w:r w:rsidRPr="00627420">
        <w:rPr>
          <w:rFonts w:ascii="Times New Roman" w:hAnsi="Times New Roman" w:cs="Times New Roman"/>
          <w:color w:val="auto"/>
          <w:sz w:val="28"/>
          <w:szCs w:val="28"/>
          <w:lang w:eastAsia="ru-RU"/>
        </w:rPr>
        <w:t>и их продолжительность</w:t>
      </w:r>
      <w:r w:rsidRPr="00627420">
        <w:rPr>
          <w:rFonts w:ascii="Times New Roman" w:hAnsi="Times New Roman" w:cs="Times New Roman"/>
          <w:color w:val="auto"/>
          <w:kern w:val="0"/>
          <w:sz w:val="28"/>
          <w:szCs w:val="28"/>
          <w:lang w:eastAsia="ru-RU"/>
        </w:rPr>
        <w:t>;</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отсутствие обоснованных жалоб на действия (бездействие) специалистов и уполномоченных должностных лиц;</w:t>
      </w:r>
    </w:p>
    <w:p w:rsidR="00E216C1" w:rsidRPr="00627420" w:rsidRDefault="00E216C1" w:rsidP="00E216C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216C1" w:rsidRPr="00627420" w:rsidRDefault="00E216C1" w:rsidP="00E216C1">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E216C1" w:rsidRPr="00627420" w:rsidRDefault="00E216C1" w:rsidP="00E216C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27420">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E216C1" w:rsidRPr="00627420" w:rsidRDefault="00E216C1" w:rsidP="00E216C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pStyle w:val="a4"/>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216C1" w:rsidRPr="00627420" w:rsidRDefault="00E216C1" w:rsidP="00E216C1">
      <w:pPr>
        <w:pStyle w:val="a4"/>
        <w:spacing w:after="0" w:line="240" w:lineRule="auto"/>
        <w:ind w:firstLine="709"/>
        <w:jc w:val="both"/>
        <w:rPr>
          <w:rFonts w:ascii="Times New Roman" w:hAnsi="Times New Roman" w:cs="Times New Roman"/>
          <w:color w:val="auto"/>
          <w:sz w:val="28"/>
          <w:szCs w:val="28"/>
        </w:rPr>
      </w:pPr>
    </w:p>
    <w:p w:rsidR="00E216C1" w:rsidRPr="00627420" w:rsidRDefault="00E216C1" w:rsidP="00E216C1">
      <w:pPr>
        <w:pStyle w:val="a4"/>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b/>
          <w:bCs/>
          <w:color w:val="auto"/>
          <w:kern w:val="1"/>
          <w:sz w:val="28"/>
          <w:szCs w:val="28"/>
          <w:lang w:val="en-US"/>
        </w:rPr>
        <w:lastRenderedPageBreak/>
        <w:t>III</w:t>
      </w:r>
      <w:r w:rsidRPr="00627420">
        <w:rPr>
          <w:rFonts w:ascii="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E216C1" w:rsidRPr="00627420" w:rsidRDefault="00E216C1" w:rsidP="00E216C1">
      <w:pPr>
        <w:pStyle w:val="ConsPlusNormal"/>
        <w:spacing w:before="240"/>
        <w:jc w:val="center"/>
        <w:rPr>
          <w:sz w:val="28"/>
          <w:szCs w:val="28"/>
        </w:rPr>
      </w:pPr>
      <w:r w:rsidRPr="00627420">
        <w:rPr>
          <w:sz w:val="28"/>
          <w:szCs w:val="28"/>
        </w:rPr>
        <w:t>Исчерпывающий перечень административных процедур (действий):</w:t>
      </w:r>
    </w:p>
    <w:p w:rsidR="00E216C1" w:rsidRPr="00627420" w:rsidRDefault="00E216C1" w:rsidP="00E216C1">
      <w:pPr>
        <w:pStyle w:val="a5"/>
        <w:widowControl w:val="0"/>
        <w:numPr>
          <w:ilvl w:val="0"/>
          <w:numId w:val="1"/>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прием и регистрация заявления и документов, необходимых для предоставления муниципальной услуги;</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sidRPr="00627420">
        <w:rPr>
          <w:rFonts w:ascii="Times New Roman" w:hAnsi="Times New Roman" w:cs="Times New Roman"/>
          <w:color w:val="auto"/>
          <w:kern w:val="0"/>
          <w:sz w:val="28"/>
          <w:szCs w:val="28"/>
          <w:lang w:eastAsia="ru-RU"/>
        </w:rPr>
        <w:t xml:space="preserve">3) рассмотрение материалов, необходимых для предоставления муниципальной услуги и принятие решения </w:t>
      </w:r>
      <w:r w:rsidRPr="00627420">
        <w:rPr>
          <w:rFonts w:ascii="Times New Roman" w:hAnsi="Times New Roman" w:cs="Times New Roman"/>
          <w:color w:val="auto"/>
          <w:sz w:val="28"/>
          <w:szCs w:val="28"/>
        </w:rPr>
        <w:t xml:space="preserve">о  постановке заявителя на учет </w:t>
      </w:r>
      <w:r w:rsidRPr="00627420">
        <w:rPr>
          <w:rFonts w:ascii="Times New Roman"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627420">
        <w:rPr>
          <w:rFonts w:ascii="Times New Roman" w:hAnsi="Times New Roman" w:cs="Times New Roman"/>
          <w:b/>
          <w:bCs/>
          <w:color w:val="auto"/>
          <w:kern w:val="0"/>
          <w:sz w:val="28"/>
          <w:szCs w:val="28"/>
          <w:lang w:eastAsia="en-US"/>
        </w:rPr>
        <w:t xml:space="preserve">, </w:t>
      </w:r>
      <w:r w:rsidRPr="00627420">
        <w:rPr>
          <w:rFonts w:ascii="Times New Roman" w:hAnsi="Times New Roman" w:cs="Times New Roman"/>
          <w:color w:val="auto"/>
          <w:sz w:val="28"/>
          <w:szCs w:val="28"/>
        </w:rPr>
        <w:t>либо в отказе в постановке на учет.</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4) предоставление  заявителю земельного участка;</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5) выдача (направление) заявителю  результата  предоставления муниципальной услуги.</w:t>
      </w:r>
    </w:p>
    <w:p w:rsidR="00E216C1" w:rsidRPr="00627420" w:rsidRDefault="00E216C1" w:rsidP="00E216C1">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E216C1" w:rsidRPr="00627420" w:rsidRDefault="00E216C1" w:rsidP="00E216C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E216C1" w:rsidRPr="00627420" w:rsidRDefault="00E216C1" w:rsidP="00E216C1">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E216C1" w:rsidRPr="00627420" w:rsidRDefault="00E216C1" w:rsidP="00E216C1">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627420">
        <w:rPr>
          <w:rFonts w:ascii="Times New Roman" w:hAnsi="Times New Roman" w:cs="Times New Roman"/>
          <w:color w:val="auto"/>
          <w:kern w:val="0"/>
          <w:sz w:val="28"/>
          <w:szCs w:val="28"/>
          <w:lang w:eastAsia="en-US"/>
        </w:rPr>
        <w:t xml:space="preserve">: </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1)  проверяет правильность оформления заявления; </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  заполняет расписку о приеме (регистрации) заявления заявителя;</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4) вносит запись о приеме заявления в Журнал регистрации заявлений.</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bCs/>
          <w:color w:val="auto"/>
          <w:kern w:val="0"/>
          <w:sz w:val="28"/>
          <w:szCs w:val="28"/>
          <w:lang w:eastAsia="ru-RU"/>
        </w:rPr>
        <w:t xml:space="preserve"> 3.1.3. Максимальный срок выполнения административной процедуры - </w:t>
      </w:r>
      <w:r w:rsidRPr="00627420">
        <w:rPr>
          <w:rFonts w:ascii="Times New Roman" w:hAnsi="Times New Roman" w:cs="Times New Roman"/>
          <w:color w:val="auto"/>
          <w:kern w:val="0"/>
          <w:sz w:val="28"/>
          <w:szCs w:val="28"/>
          <w:lang w:eastAsia="ru-RU"/>
        </w:rPr>
        <w:t xml:space="preserve">  1 рабочий день.</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3.1.4.  </w:t>
      </w:r>
      <w:r w:rsidRPr="00627420">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en-US"/>
        </w:rPr>
        <w:t>3.1.5. Результатом  административной процедуры является прием заявления и прилагаемых документов у заявителя</w:t>
      </w:r>
      <w:r w:rsidRPr="00627420">
        <w:rPr>
          <w:rFonts w:ascii="Times New Roman" w:hAnsi="Times New Roman" w:cs="Times New Roman"/>
          <w:color w:val="auto"/>
          <w:kern w:val="0"/>
          <w:sz w:val="28"/>
          <w:szCs w:val="28"/>
          <w:lang w:eastAsia="ru-RU"/>
        </w:rPr>
        <w:t>.</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lastRenderedPageBreak/>
        <w:t>3.1.6.  Способом фиксации  результата  выполнения административной процедуры является регистрация заявления и прилагаемых документов  в Журнале.</w:t>
      </w:r>
    </w:p>
    <w:p w:rsidR="00E216C1" w:rsidRPr="00627420" w:rsidRDefault="00E216C1" w:rsidP="00E216C1">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p>
    <w:p w:rsidR="00E216C1" w:rsidRPr="00627420" w:rsidRDefault="00E216C1" w:rsidP="00E216C1">
      <w:pPr>
        <w:pStyle w:val="ConsPlusNormal"/>
        <w:ind w:firstLine="708"/>
        <w:jc w:val="both"/>
        <w:rPr>
          <w:b/>
          <w:sz w:val="28"/>
          <w:szCs w:val="28"/>
        </w:rPr>
      </w:pPr>
      <w:r w:rsidRPr="00627420">
        <w:rPr>
          <w:b/>
          <w:sz w:val="28"/>
          <w:szCs w:val="28"/>
        </w:rPr>
        <w:t>3.2. Формирование и направление межведомственных запросов в органы, участвующие в предоставлении муниципальной услуги</w:t>
      </w:r>
    </w:p>
    <w:p w:rsidR="00E216C1" w:rsidRPr="00627420" w:rsidRDefault="00E216C1" w:rsidP="00E216C1">
      <w:pPr>
        <w:pStyle w:val="ConsPlusNormal"/>
        <w:ind w:firstLine="708"/>
        <w:jc w:val="both"/>
        <w:rPr>
          <w:b/>
          <w:sz w:val="28"/>
          <w:szCs w:val="28"/>
        </w:rPr>
      </w:pPr>
    </w:p>
    <w:p w:rsidR="00E216C1" w:rsidRPr="00627420" w:rsidRDefault="00E216C1" w:rsidP="00E216C1">
      <w:pPr>
        <w:widowControl w:val="0"/>
        <w:autoSpaceDE w:val="0"/>
        <w:autoSpaceDN w:val="0"/>
        <w:adjustRightInd w:val="0"/>
        <w:spacing w:after="0" w:line="240" w:lineRule="auto"/>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216C1" w:rsidRPr="00627420" w:rsidRDefault="00E216C1" w:rsidP="00E216C1">
      <w:pPr>
        <w:spacing w:after="0" w:line="240" w:lineRule="auto"/>
        <w:ind w:firstLine="708"/>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E216C1" w:rsidRPr="00627420" w:rsidRDefault="00E216C1" w:rsidP="00E216C1">
      <w:pPr>
        <w:tabs>
          <w:tab w:val="left" w:pos="-3420"/>
        </w:tabs>
        <w:spacing w:after="0" w:line="240" w:lineRule="auto"/>
        <w:ind w:firstLine="709"/>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27420">
          <w:rPr>
            <w:rFonts w:ascii="Times New Roman" w:hAnsi="Times New Roman" w:cs="Times New Roman"/>
            <w:color w:val="auto"/>
            <w:sz w:val="28"/>
            <w:szCs w:val="28"/>
          </w:rPr>
          <w:t>законодательства</w:t>
        </w:r>
      </w:hyperlink>
      <w:r w:rsidRPr="00627420">
        <w:rPr>
          <w:rFonts w:ascii="Times New Roman" w:hAnsi="Times New Roman" w:cs="Times New Roman"/>
          <w:color w:val="auto"/>
          <w:sz w:val="28"/>
          <w:szCs w:val="28"/>
        </w:rPr>
        <w:t xml:space="preserve"> Российской Федерации о защите персональных данных.</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lang w:eastAsia="en-US"/>
        </w:rPr>
        <w:t>Ответственный исполнитель</w:t>
      </w:r>
      <w:r w:rsidRPr="00627420">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3.2.4. Максимальный срок подготовки и направления ответа на  межведомственный запрос  не может превышать пять рабочих дней.</w:t>
      </w:r>
    </w:p>
    <w:p w:rsidR="00E216C1" w:rsidRPr="00627420" w:rsidRDefault="00E216C1" w:rsidP="00E216C1">
      <w:pPr>
        <w:tabs>
          <w:tab w:val="left" w:pos="-3420"/>
        </w:tabs>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3.2.5.  Ответ на запрос  регистрируется в установленном порядке.</w:t>
      </w:r>
    </w:p>
    <w:p w:rsidR="00E216C1" w:rsidRPr="00627420" w:rsidRDefault="00E216C1" w:rsidP="00E216C1">
      <w:pPr>
        <w:tabs>
          <w:tab w:val="left" w:pos="-3420"/>
        </w:tabs>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216C1" w:rsidRPr="00627420" w:rsidRDefault="00E216C1" w:rsidP="00E216C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216C1" w:rsidRPr="00627420" w:rsidRDefault="00E216C1" w:rsidP="00E216C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216C1" w:rsidRPr="00627420" w:rsidRDefault="00E216C1" w:rsidP="00E216C1">
      <w:pPr>
        <w:tabs>
          <w:tab w:val="left" w:pos="-3420"/>
        </w:tabs>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E216C1" w:rsidRPr="00627420" w:rsidRDefault="00E216C1" w:rsidP="00E216C1">
      <w:pPr>
        <w:tabs>
          <w:tab w:val="left" w:pos="-3420"/>
        </w:tabs>
        <w:spacing w:after="0" w:line="240" w:lineRule="auto"/>
        <w:ind w:firstLine="567"/>
        <w:jc w:val="both"/>
        <w:rPr>
          <w:rFonts w:ascii="Times New Roman" w:hAnsi="Times New Roman" w:cs="Times New Roman"/>
          <w:color w:val="auto"/>
          <w:sz w:val="28"/>
          <w:szCs w:val="28"/>
          <w:lang w:eastAsia="en-US"/>
        </w:rPr>
      </w:pPr>
      <w:r w:rsidRPr="00627420">
        <w:rPr>
          <w:rFonts w:ascii="Times New Roman" w:hAnsi="Times New Roman" w:cs="Times New Roman"/>
          <w:color w:val="auto"/>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 xml:space="preserve">3.3. Рассмотрение материалов, необходимых для предоставления муниципальной услуги и принятие решения </w:t>
      </w:r>
      <w:r w:rsidRPr="00627420">
        <w:rPr>
          <w:rFonts w:ascii="Times New Roman" w:hAnsi="Times New Roman" w:cs="Times New Roman"/>
          <w:b/>
          <w:color w:val="auto"/>
          <w:sz w:val="28"/>
          <w:szCs w:val="28"/>
        </w:rPr>
        <w:t xml:space="preserve">о  постановке заявителя </w:t>
      </w:r>
      <w:r w:rsidRPr="00627420">
        <w:rPr>
          <w:rFonts w:ascii="Times New Roman" w:hAnsi="Times New Roman" w:cs="Times New Roman"/>
          <w:b/>
          <w:color w:val="auto"/>
          <w:sz w:val="28"/>
          <w:szCs w:val="28"/>
        </w:rPr>
        <w:lastRenderedPageBreak/>
        <w:t>на учет либо в отказе в постановке на учет</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627420">
        <w:rPr>
          <w:rFonts w:ascii="Times New Roman" w:hAnsi="Times New Roman"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E216C1" w:rsidRPr="00627420" w:rsidRDefault="00E216C1" w:rsidP="00E216C1">
      <w:pPr>
        <w:tabs>
          <w:tab w:val="left" w:pos="400"/>
        </w:tabs>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t>3.3.4. Максимальный срок выполнения административной процедуры - 20 рабочих дней.</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color w:val="auto"/>
          <w:kern w:val="0"/>
          <w:sz w:val="28"/>
          <w:szCs w:val="28"/>
          <w:lang w:eastAsia="en-US"/>
        </w:rPr>
        <w:t xml:space="preserve">3.3.5. Критерием принятия решения является наличие (отсутствие) оснований </w:t>
      </w:r>
      <w:r w:rsidRPr="00627420">
        <w:rPr>
          <w:rFonts w:ascii="Times New Roman"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w:t>
      </w:r>
      <w:r w:rsidR="00627420" w:rsidRPr="00627420">
        <w:rPr>
          <w:rFonts w:ascii="Times New Roman" w:hAnsi="Times New Roman" w:cs="Times New Roman"/>
          <w:bCs/>
          <w:color w:val="auto"/>
          <w:kern w:val="0"/>
          <w:sz w:val="28"/>
          <w:szCs w:val="28"/>
          <w:lang w:eastAsia="en-US"/>
        </w:rPr>
        <w:t>Лобазовского</w:t>
      </w:r>
      <w:r w:rsidRPr="00627420">
        <w:rPr>
          <w:rFonts w:ascii="Times New Roman" w:hAnsi="Times New Roman" w:cs="Times New Roman"/>
          <w:bCs/>
          <w:color w:val="auto"/>
          <w:kern w:val="0"/>
          <w:sz w:val="28"/>
          <w:szCs w:val="28"/>
          <w:lang w:eastAsia="en-US"/>
        </w:rPr>
        <w:t xml:space="preserve"> сельсовета о постановке граждан  </w:t>
      </w:r>
      <w:r w:rsidRPr="00627420">
        <w:rPr>
          <w:rFonts w:ascii="Times New Roman" w:hAnsi="Times New Roman" w:cs="Times New Roman"/>
          <w:color w:val="auto"/>
          <w:sz w:val="28"/>
          <w:szCs w:val="28"/>
        </w:rPr>
        <w:t>на учет</w:t>
      </w:r>
      <w:r w:rsidRPr="00627420">
        <w:rPr>
          <w:rFonts w:ascii="Times New Roman" w:hAnsi="Times New Roman" w:cs="Times New Roman"/>
          <w:bCs/>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E216C1" w:rsidRPr="00627420" w:rsidRDefault="00E216C1" w:rsidP="00E216C1">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27420">
        <w:rPr>
          <w:rFonts w:ascii="Times New Roman"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Pr="00627420">
        <w:rPr>
          <w:rFonts w:ascii="Times New Roman" w:hAnsi="Times New Roman" w:cs="Times New Roman"/>
          <w:color w:val="auto"/>
          <w:kern w:val="0"/>
          <w:sz w:val="28"/>
          <w:szCs w:val="28"/>
          <w:lang w:eastAsia="ru-RU"/>
        </w:rPr>
        <w:t xml:space="preserve">решения </w:t>
      </w:r>
      <w:r w:rsidRPr="00627420">
        <w:rPr>
          <w:rFonts w:ascii="Times New Roman" w:hAnsi="Times New Roman" w:cs="Times New Roman"/>
          <w:color w:val="auto"/>
          <w:sz w:val="28"/>
          <w:szCs w:val="28"/>
        </w:rPr>
        <w:t>о  постановке заявителя на учет либо  решения об  отказе в постановке на учет в Журнале.</w:t>
      </w:r>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 xml:space="preserve">3.3.8. Ответственный исполнитель в семидневный срок со дня принятия решения </w:t>
      </w:r>
      <w:r w:rsidRPr="00627420">
        <w:rPr>
          <w:rFonts w:ascii="Times New Roman" w:hAnsi="Times New Roman" w:cs="Times New Roman"/>
          <w:color w:val="auto"/>
          <w:kern w:val="0"/>
          <w:sz w:val="28"/>
          <w:szCs w:val="28"/>
          <w:lang w:eastAsia="en-US"/>
        </w:rPr>
        <w:t xml:space="preserve">о принятии заявителя на учет либо об отказе в постановке на учет </w:t>
      </w:r>
      <w:r w:rsidRPr="00627420">
        <w:rPr>
          <w:rFonts w:ascii="Times New Roman" w:hAnsi="Times New Roman" w:cs="Times New Roman"/>
          <w:bCs/>
          <w:color w:val="auto"/>
          <w:kern w:val="0"/>
          <w:sz w:val="28"/>
          <w:szCs w:val="28"/>
          <w:lang w:eastAsia="en-US"/>
        </w:rPr>
        <w:t xml:space="preserve">уведомляет заявителя о принятом решении путем направления письменного уведомления. </w:t>
      </w: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627420">
        <w:rPr>
          <w:rFonts w:ascii="Times New Roman" w:hAnsi="Times New Roman" w:cs="Times New Roman"/>
          <w:b/>
          <w:color w:val="auto"/>
          <w:kern w:val="0"/>
          <w:sz w:val="28"/>
          <w:szCs w:val="28"/>
          <w:lang w:eastAsia="en-US"/>
        </w:rPr>
        <w:t>3.4.Предоставление  заявителю земельного участка</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bCs/>
          <w:color w:val="auto"/>
          <w:kern w:val="0"/>
          <w:sz w:val="28"/>
          <w:szCs w:val="28"/>
          <w:lang w:eastAsia="en-US"/>
        </w:rPr>
        <w:t xml:space="preserve">3.4.1. Основанием для начала административной процедуры является наличие  зарегистрированного решения  </w:t>
      </w:r>
      <w:r w:rsidRPr="00627420">
        <w:rPr>
          <w:rFonts w:ascii="Times New Roman" w:hAnsi="Times New Roman" w:cs="Times New Roman"/>
          <w:color w:val="auto"/>
          <w:sz w:val="28"/>
          <w:szCs w:val="28"/>
        </w:rPr>
        <w:t>о  постановке заявителя на учет.</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proofErr w:type="gramStart"/>
      <w:r w:rsidRPr="00627420">
        <w:rPr>
          <w:rFonts w:ascii="Times New Roman" w:hAnsi="Times New Roman" w:cs="Times New Roman"/>
          <w:color w:val="auto"/>
          <w:kern w:val="0"/>
          <w:sz w:val="28"/>
          <w:szCs w:val="28"/>
          <w:lang w:eastAsia="ru-RU"/>
        </w:rPr>
        <w:t>3.4.2.</w:t>
      </w:r>
      <w:r w:rsidRPr="00627420">
        <w:rPr>
          <w:rFonts w:ascii="Times New Roman"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627420">
        <w:rPr>
          <w:rFonts w:ascii="Times New Roman"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lastRenderedPageBreak/>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roofErr w:type="gramStart"/>
      <w:r w:rsidRPr="00627420">
        <w:rPr>
          <w:rFonts w:ascii="Times New Roman" w:hAnsi="Times New Roman" w:cs="Times New Roman"/>
          <w:color w:val="auto"/>
          <w:kern w:val="0"/>
          <w:sz w:val="28"/>
          <w:szCs w:val="28"/>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627420">
        <w:rPr>
          <w:rFonts w:ascii="Times New Roman" w:hAnsi="Times New Roman" w:cs="Times New Roman"/>
          <w:color w:val="auto"/>
          <w:kern w:val="0"/>
          <w:sz w:val="28"/>
          <w:szCs w:val="28"/>
          <w:lang w:eastAsia="en-US"/>
        </w:rPr>
        <w:t xml:space="preserve"> соответствующего земельного участка.</w:t>
      </w:r>
    </w:p>
    <w:p w:rsidR="000922C2" w:rsidRPr="00627420" w:rsidRDefault="00E216C1" w:rsidP="000922C2">
      <w:pPr>
        <w:tabs>
          <w:tab w:val="clear" w:pos="709"/>
        </w:tabs>
        <w:suppressAutoHyphens w:val="0"/>
        <w:autoSpaceDE w:val="0"/>
        <w:autoSpaceDN w:val="0"/>
        <w:adjustRightInd w:val="0"/>
        <w:spacing w:after="0" w:line="240" w:lineRule="auto"/>
        <w:ind w:firstLine="567"/>
        <w:jc w:val="both"/>
        <w:rPr>
          <w:rFonts w:ascii="Times New Roman" w:hAnsi="Times New Roman" w:cs="Times New Roman"/>
          <w:i/>
          <w:color w:val="auto"/>
          <w:kern w:val="0"/>
          <w:sz w:val="28"/>
          <w:szCs w:val="28"/>
          <w:lang w:eastAsia="en-US"/>
        </w:rPr>
      </w:pPr>
      <w:r w:rsidRPr="00627420">
        <w:rPr>
          <w:rFonts w:ascii="Times New Roman" w:hAnsi="Times New Roman" w:cs="Times New Roman"/>
          <w:color w:val="auto"/>
          <w:kern w:val="0"/>
          <w:sz w:val="28"/>
          <w:szCs w:val="28"/>
          <w:lang w:eastAsia="en-US"/>
        </w:rPr>
        <w:t xml:space="preserve">3.4.4. </w:t>
      </w:r>
      <w:proofErr w:type="gramStart"/>
      <w:r w:rsidR="000922C2" w:rsidRPr="00627420">
        <w:rPr>
          <w:rFonts w:ascii="Times New Roman" w:hAnsi="Times New Roman" w:cs="Times New Roman"/>
          <w:i/>
          <w:color w:val="auto"/>
          <w:kern w:val="0"/>
          <w:sz w:val="28"/>
          <w:szCs w:val="28"/>
          <w:lang w:eastAsia="en-US"/>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ребенок (дети) которого погиб (умер) (погибли (умерли) вследствие увечья</w:t>
      </w:r>
      <w:proofErr w:type="gramEnd"/>
      <w:r w:rsidR="000922C2" w:rsidRPr="00627420">
        <w:rPr>
          <w:rFonts w:ascii="Times New Roman" w:hAnsi="Times New Roman" w:cs="Times New Roman"/>
          <w:i/>
          <w:color w:val="auto"/>
          <w:kern w:val="0"/>
          <w:sz w:val="28"/>
          <w:szCs w:val="28"/>
          <w:lang w:eastAsia="en-US"/>
        </w:rPr>
        <w:t xml:space="preserve"> (ранения, травмы, контузии) или заболевания, </w:t>
      </w:r>
      <w:proofErr w:type="gramStart"/>
      <w:r w:rsidR="000922C2" w:rsidRPr="00627420">
        <w:rPr>
          <w:rFonts w:ascii="Times New Roman" w:hAnsi="Times New Roman" w:cs="Times New Roman"/>
          <w:i/>
          <w:color w:val="auto"/>
          <w:kern w:val="0"/>
          <w:sz w:val="28"/>
          <w:szCs w:val="28"/>
          <w:lang w:eastAsia="en-US"/>
        </w:rPr>
        <w:t>полученных</w:t>
      </w:r>
      <w:proofErr w:type="gramEnd"/>
      <w:r w:rsidR="000922C2" w:rsidRPr="00627420">
        <w:rPr>
          <w:rFonts w:ascii="Times New Roman" w:hAnsi="Times New Roman" w:cs="Times New Roman"/>
          <w:i/>
          <w:color w:val="auto"/>
          <w:kern w:val="0"/>
          <w:sz w:val="28"/>
          <w:szCs w:val="28"/>
          <w:lang w:eastAsia="en-US"/>
        </w:rPr>
        <w:t xml:space="preserve"> им (ими) в связи с проведением специальной военной операции, дополнительно предоставляет следующие документы:</w:t>
      </w:r>
    </w:p>
    <w:p w:rsidR="000922C2" w:rsidRPr="00627420" w:rsidRDefault="000922C2" w:rsidP="000922C2">
      <w:pPr>
        <w:tabs>
          <w:tab w:val="clear" w:pos="709"/>
        </w:tabs>
        <w:suppressAutoHyphens w:val="0"/>
        <w:autoSpaceDE w:val="0"/>
        <w:autoSpaceDN w:val="0"/>
        <w:adjustRightInd w:val="0"/>
        <w:spacing w:after="0" w:line="240" w:lineRule="auto"/>
        <w:ind w:firstLine="567"/>
        <w:jc w:val="both"/>
        <w:rPr>
          <w:rFonts w:ascii="Times New Roman" w:hAnsi="Times New Roman" w:cs="Times New Roman"/>
          <w:i/>
          <w:color w:val="auto"/>
          <w:sz w:val="28"/>
          <w:szCs w:val="28"/>
        </w:rPr>
      </w:pPr>
      <w:r w:rsidRPr="00627420">
        <w:rPr>
          <w:rFonts w:ascii="Times New Roman" w:hAnsi="Times New Roman" w:cs="Times New Roman"/>
          <w:i/>
          <w:color w:val="auto"/>
          <w:sz w:val="28"/>
          <w:szCs w:val="28"/>
        </w:rPr>
        <w:t>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922C2" w:rsidRPr="00627420" w:rsidRDefault="000922C2" w:rsidP="000922C2">
      <w:pPr>
        <w:tabs>
          <w:tab w:val="clear" w:pos="709"/>
        </w:tabs>
        <w:suppressAutoHyphens w:val="0"/>
        <w:autoSpaceDE w:val="0"/>
        <w:autoSpaceDN w:val="0"/>
        <w:adjustRightInd w:val="0"/>
        <w:spacing w:after="0" w:line="240" w:lineRule="auto"/>
        <w:ind w:firstLine="567"/>
        <w:jc w:val="both"/>
        <w:rPr>
          <w:rFonts w:ascii="Times New Roman" w:hAnsi="Times New Roman" w:cs="Times New Roman"/>
          <w:i/>
          <w:color w:val="auto"/>
          <w:sz w:val="28"/>
          <w:szCs w:val="28"/>
        </w:rPr>
      </w:pPr>
      <w:r w:rsidRPr="00627420">
        <w:rPr>
          <w:rFonts w:ascii="Times New Roman" w:hAnsi="Times New Roman" w:cs="Times New Roman"/>
          <w:i/>
          <w:color w:val="auto"/>
          <w:sz w:val="28"/>
          <w:szCs w:val="28"/>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627420">
        <w:rPr>
          <w:rFonts w:ascii="Times New Roman" w:hAnsi="Times New Roman" w:cs="Times New Roman"/>
          <w:i/>
          <w:color w:val="auto"/>
          <w:sz w:val="28"/>
          <w:szCs w:val="28"/>
        </w:rPr>
        <w:t>.».</w:t>
      </w:r>
      <w:proofErr w:type="gramEnd"/>
    </w:p>
    <w:p w:rsidR="00E216C1" w:rsidRPr="00627420" w:rsidRDefault="00E216C1" w:rsidP="00E216C1">
      <w:pPr>
        <w:tabs>
          <w:tab w:val="clear" w:pos="709"/>
        </w:tabs>
        <w:suppressAutoHyphens w:val="0"/>
        <w:autoSpaceDE w:val="0"/>
        <w:autoSpaceDN w:val="0"/>
        <w:adjustRightInd w:val="0"/>
        <w:spacing w:after="0" w:line="240" w:lineRule="auto"/>
        <w:ind w:firstLine="567"/>
        <w:jc w:val="both"/>
        <w:rPr>
          <w:rFonts w:ascii="Times New Roman" w:hAnsi="Times New Roman" w:cs="Times New Roman"/>
          <w:i/>
          <w:color w:val="auto"/>
          <w:kern w:val="0"/>
          <w:sz w:val="28"/>
          <w:szCs w:val="28"/>
          <w:lang w:eastAsia="en-US"/>
        </w:rPr>
      </w:pPr>
    </w:p>
    <w:p w:rsidR="00123C81" w:rsidRPr="00627420" w:rsidRDefault="00123C81" w:rsidP="00123C8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i/>
          <w:color w:val="auto"/>
          <w:kern w:val="0"/>
          <w:sz w:val="28"/>
          <w:szCs w:val="28"/>
          <w:lang w:eastAsia="en-US"/>
        </w:rPr>
      </w:pPr>
      <w:r w:rsidRPr="00627420">
        <w:rPr>
          <w:rFonts w:ascii="Times New Roman" w:hAnsi="Times New Roman" w:cs="Times New Roman"/>
          <w:color w:val="auto"/>
          <w:kern w:val="0"/>
          <w:sz w:val="28"/>
          <w:szCs w:val="28"/>
          <w:lang w:eastAsia="en-US"/>
        </w:rPr>
        <w:t xml:space="preserve">3.4.5. </w:t>
      </w:r>
      <w:proofErr w:type="gramStart"/>
      <w:r w:rsidRPr="00627420">
        <w:rPr>
          <w:rFonts w:ascii="Times New Roman" w:hAnsi="Times New Roman" w:cs="Times New Roman"/>
          <w:bCs/>
          <w:i/>
          <w:color w:val="auto"/>
          <w:kern w:val="0"/>
          <w:sz w:val="28"/>
          <w:szCs w:val="28"/>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Pr="00627420">
        <w:rPr>
          <w:rFonts w:ascii="Times New Roman" w:hAnsi="Times New Roman" w:cs="Times New Roman"/>
          <w:bCs/>
          <w:i/>
          <w:color w:val="auto"/>
          <w:kern w:val="0"/>
          <w:sz w:val="28"/>
          <w:szCs w:val="28"/>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123C81" w:rsidRPr="00627420" w:rsidRDefault="00123C8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en-US"/>
        </w:rPr>
        <w:lastRenderedPageBreak/>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E216C1" w:rsidRPr="00627420" w:rsidRDefault="00E216C1" w:rsidP="00E216C1">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color w:val="auto"/>
          <w:kern w:val="0"/>
          <w:sz w:val="28"/>
          <w:szCs w:val="28"/>
          <w:lang w:eastAsia="ru-RU"/>
        </w:rPr>
        <w:t xml:space="preserve">3.14.13. Результатом административной процедуры </w:t>
      </w:r>
      <w:r w:rsidRPr="00627420">
        <w:rPr>
          <w:rFonts w:ascii="Times New Roman" w:hAnsi="Times New Roman" w:cs="Times New Roman"/>
          <w:bCs/>
          <w:color w:val="auto"/>
          <w:kern w:val="0"/>
          <w:sz w:val="28"/>
          <w:szCs w:val="28"/>
          <w:lang w:eastAsia="en-US"/>
        </w:rPr>
        <w:t xml:space="preserve">является оформленное и подписанное  Главой </w:t>
      </w:r>
      <w:r w:rsidR="00627420" w:rsidRPr="00627420">
        <w:rPr>
          <w:rFonts w:ascii="Times New Roman" w:hAnsi="Times New Roman" w:cs="Times New Roman"/>
          <w:bCs/>
          <w:color w:val="auto"/>
          <w:kern w:val="0"/>
          <w:sz w:val="28"/>
          <w:szCs w:val="28"/>
          <w:lang w:eastAsia="en-US"/>
        </w:rPr>
        <w:t>Лобазовского</w:t>
      </w:r>
      <w:r w:rsidRPr="00627420">
        <w:rPr>
          <w:rFonts w:ascii="Times New Roman" w:hAnsi="Times New Roman" w:cs="Times New Roman"/>
          <w:bCs/>
          <w:color w:val="auto"/>
          <w:kern w:val="0"/>
          <w:sz w:val="28"/>
          <w:szCs w:val="28"/>
          <w:lang w:eastAsia="en-US"/>
        </w:rPr>
        <w:t xml:space="preserve"> сельсовета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627420">
        <w:rPr>
          <w:rFonts w:ascii="Times New Roman" w:hAnsi="Times New Roman" w:cs="Times New Roman"/>
          <w:color w:val="auto"/>
          <w:kern w:val="0"/>
          <w:sz w:val="28"/>
          <w:szCs w:val="28"/>
          <w:lang w:eastAsia="en-US"/>
        </w:rPr>
        <w:t xml:space="preserve">3.14.15. Способом фиксации результата выполнения административной процедуры является регистрация </w:t>
      </w:r>
      <w:r w:rsidRPr="00627420">
        <w:rPr>
          <w:rFonts w:ascii="Times New Roman" w:hAnsi="Times New Roman" w:cs="Times New Roman"/>
          <w:bCs/>
          <w:color w:val="auto"/>
          <w:kern w:val="0"/>
          <w:sz w:val="28"/>
          <w:szCs w:val="28"/>
          <w:lang w:eastAsia="en-US"/>
        </w:rPr>
        <w:t>решения о предоставлении в собственность бесплатно земельного участка либо  о снятии гражданина с учета в Журнале регистрации.</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627420">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E216C1" w:rsidRPr="00627420" w:rsidRDefault="00E216C1" w:rsidP="00E216C1">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E216C1" w:rsidRPr="00627420" w:rsidRDefault="00E216C1" w:rsidP="00E216C1">
      <w:pPr>
        <w:spacing w:after="0" w:line="240" w:lineRule="auto"/>
        <w:jc w:val="both"/>
        <w:rPr>
          <w:rFonts w:ascii="Times New Roman" w:hAnsi="Times New Roman" w:cs="Times New Roman"/>
          <w:bCs/>
          <w:color w:val="auto"/>
          <w:kern w:val="0"/>
          <w:sz w:val="28"/>
          <w:szCs w:val="28"/>
          <w:lang w:eastAsia="en-US"/>
        </w:rPr>
      </w:pPr>
      <w:r w:rsidRPr="00627420">
        <w:rPr>
          <w:rFonts w:ascii="Times New Roman" w:eastAsia="Arial" w:hAnsi="Times New Roman" w:cs="Times New Roman"/>
          <w:color w:val="auto"/>
          <w:sz w:val="28"/>
          <w:szCs w:val="28"/>
        </w:rPr>
        <w:tab/>
        <w:t xml:space="preserve">3.4.1.   </w:t>
      </w:r>
      <w:r w:rsidRPr="00627420">
        <w:rPr>
          <w:rFonts w:ascii="Times New Roman" w:hAnsi="Times New Roman" w:cs="Times New Roman"/>
          <w:color w:val="auto"/>
          <w:sz w:val="28"/>
          <w:szCs w:val="28"/>
        </w:rPr>
        <w:t xml:space="preserve">Основанием для начала административной процедуры является  наличие зарегистрированного </w:t>
      </w:r>
      <w:r w:rsidRPr="00627420">
        <w:rPr>
          <w:rFonts w:ascii="Times New Roman"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sidRPr="00627420">
        <w:rPr>
          <w:rFonts w:ascii="Times New Roman" w:hAnsi="Times New Roman" w:cs="Times New Roman"/>
          <w:color w:val="auto"/>
          <w:sz w:val="28"/>
          <w:szCs w:val="28"/>
        </w:rPr>
        <w:t xml:space="preserve"> либо </w:t>
      </w:r>
      <w:r w:rsidRPr="00627420">
        <w:rPr>
          <w:rFonts w:ascii="Times New Roman" w:hAnsi="Times New Roman" w:cs="Times New Roman"/>
          <w:bCs/>
          <w:color w:val="auto"/>
          <w:kern w:val="0"/>
          <w:sz w:val="28"/>
          <w:szCs w:val="28"/>
          <w:lang w:eastAsia="en-US"/>
        </w:rPr>
        <w:t>решения об отказе в предоставлении в собственность бесплатно земельного участка.</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27420">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E216C1" w:rsidRPr="00627420" w:rsidRDefault="00E216C1" w:rsidP="00E216C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27420">
        <w:rPr>
          <w:rFonts w:ascii="Times New Roman" w:hAnsi="Times New Roman" w:cs="Times New Roman"/>
          <w:bCs/>
          <w:color w:val="auto"/>
          <w:kern w:val="0"/>
          <w:sz w:val="28"/>
          <w:szCs w:val="28"/>
        </w:rPr>
        <w:tab/>
        <w:t>3.4.3. Ответственный исполнитель</w:t>
      </w:r>
      <w:r w:rsidRPr="00627420">
        <w:rPr>
          <w:rFonts w:ascii="Times New Roman" w:hAnsi="Times New Roman" w:cs="Times New Roman"/>
          <w:color w:val="auto"/>
          <w:kern w:val="0"/>
          <w:sz w:val="28"/>
          <w:szCs w:val="28"/>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216C1" w:rsidRPr="00627420" w:rsidRDefault="00E216C1" w:rsidP="00E216C1">
      <w:pPr>
        <w:widowControl w:val="0"/>
        <w:tabs>
          <w:tab w:val="clear" w:pos="709"/>
          <w:tab w:val="num" w:pos="-5160"/>
          <w:tab w:val="left" w:pos="-3420"/>
        </w:tabs>
        <w:autoSpaceDE w:val="0"/>
        <w:spacing w:after="0" w:line="240" w:lineRule="auto"/>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Pr="00627420">
        <w:rPr>
          <w:rFonts w:ascii="Times New Roman" w:hAnsi="Times New Roman" w:cs="Times New Roman"/>
          <w:color w:val="auto"/>
          <w:kern w:val="0"/>
          <w:sz w:val="28"/>
          <w:szCs w:val="28"/>
          <w:lang w:eastAsia="en-US"/>
        </w:rPr>
        <w:t xml:space="preserve">7 календарных дней  со дня принятия </w:t>
      </w:r>
      <w:r w:rsidRPr="00627420">
        <w:rPr>
          <w:rFonts w:ascii="Times New Roman" w:hAnsi="Times New Roman" w:cs="Times New Roman"/>
          <w:color w:val="auto"/>
          <w:kern w:val="0"/>
          <w:sz w:val="28"/>
          <w:szCs w:val="28"/>
          <w:lang w:eastAsia="en-US"/>
        </w:rPr>
        <w:lastRenderedPageBreak/>
        <w:t>соответствующего решения.</w:t>
      </w:r>
    </w:p>
    <w:p w:rsidR="00E216C1" w:rsidRPr="00627420" w:rsidRDefault="00E216C1" w:rsidP="00E216C1">
      <w:pPr>
        <w:tabs>
          <w:tab w:val="clear" w:pos="709"/>
        </w:tabs>
        <w:suppressAutoHyphens w:val="0"/>
        <w:autoSpaceDE w:val="0"/>
        <w:autoSpaceDN w:val="0"/>
        <w:adjustRightInd w:val="0"/>
        <w:spacing w:after="0" w:line="240" w:lineRule="auto"/>
        <w:ind w:firstLine="708"/>
        <w:jc w:val="both"/>
        <w:rPr>
          <w:rFonts w:ascii="Times New Roman" w:hAnsi="Times New Roman" w:cs="Times New Roman"/>
          <w:bCs/>
          <w:color w:val="auto"/>
          <w:kern w:val="0"/>
          <w:sz w:val="28"/>
          <w:szCs w:val="28"/>
          <w:lang w:eastAsia="en-US"/>
        </w:rPr>
      </w:pPr>
      <w:r w:rsidRPr="00627420">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и зарегистрированного </w:t>
      </w:r>
      <w:r w:rsidRPr="00627420">
        <w:rPr>
          <w:rFonts w:ascii="Times New Roman"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922C2" w:rsidRPr="00627420" w:rsidRDefault="00E216C1" w:rsidP="000922C2">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i/>
          <w:color w:val="auto"/>
          <w:kern w:val="0"/>
          <w:sz w:val="28"/>
          <w:szCs w:val="28"/>
          <w:lang w:eastAsia="en-US"/>
        </w:rPr>
      </w:pPr>
      <w:r w:rsidRPr="00627420">
        <w:rPr>
          <w:rFonts w:ascii="Times New Roman" w:hAnsi="Times New Roman" w:cs="Times New Roman"/>
          <w:bCs/>
          <w:color w:val="auto"/>
          <w:kern w:val="0"/>
          <w:sz w:val="28"/>
          <w:szCs w:val="28"/>
        </w:rPr>
        <w:t>3.4.5</w:t>
      </w:r>
      <w:r w:rsidRPr="00627420">
        <w:rPr>
          <w:rFonts w:ascii="Times New Roman" w:hAnsi="Times New Roman" w:cs="Times New Roman"/>
          <w:bCs/>
          <w:i/>
          <w:color w:val="auto"/>
          <w:kern w:val="0"/>
          <w:sz w:val="28"/>
          <w:szCs w:val="28"/>
        </w:rPr>
        <w:t xml:space="preserve">. </w:t>
      </w:r>
      <w:proofErr w:type="gramStart"/>
      <w:r w:rsidR="000922C2" w:rsidRPr="00627420">
        <w:rPr>
          <w:rFonts w:ascii="Times New Roman" w:hAnsi="Times New Roman" w:cs="Times New Roman"/>
          <w:i/>
          <w:color w:val="auto"/>
          <w:kern w:val="0"/>
          <w:sz w:val="28"/>
          <w:szCs w:val="28"/>
          <w:lang w:eastAsia="en-US"/>
        </w:rPr>
        <w:t>«</w:t>
      </w:r>
      <w:r w:rsidR="000922C2" w:rsidRPr="00627420">
        <w:rPr>
          <w:rFonts w:ascii="Times New Roman" w:hAnsi="Times New Roman" w:cs="Times New Roman"/>
          <w:bCs/>
          <w:i/>
          <w:color w:val="auto"/>
          <w:kern w:val="0"/>
          <w:sz w:val="28"/>
          <w:szCs w:val="28"/>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000922C2" w:rsidRPr="00627420">
        <w:rPr>
          <w:rFonts w:ascii="Times New Roman" w:hAnsi="Times New Roman" w:cs="Times New Roman"/>
          <w:bCs/>
          <w:i/>
          <w:color w:val="auto"/>
          <w:kern w:val="0"/>
          <w:sz w:val="28"/>
          <w:szCs w:val="28"/>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Start"/>
      <w:r w:rsidR="000922C2" w:rsidRPr="00627420">
        <w:rPr>
          <w:rFonts w:ascii="Times New Roman" w:hAnsi="Times New Roman" w:cs="Times New Roman"/>
          <w:bCs/>
          <w:i/>
          <w:color w:val="auto"/>
          <w:kern w:val="0"/>
          <w:sz w:val="28"/>
          <w:szCs w:val="28"/>
          <w:lang w:eastAsia="en-US"/>
        </w:rPr>
        <w:t>.».</w:t>
      </w:r>
      <w:proofErr w:type="gramEnd"/>
    </w:p>
    <w:p w:rsidR="00E216C1" w:rsidRPr="00627420" w:rsidRDefault="00E216C1" w:rsidP="000922C2">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627420">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627420">
        <w:rPr>
          <w:rFonts w:ascii="Times New Roman" w:hAnsi="Times New Roman" w:cs="Times New Roman"/>
          <w:color w:val="auto"/>
          <w:kern w:val="0"/>
          <w:sz w:val="28"/>
          <w:szCs w:val="28"/>
          <w:lang w:eastAsia="en-US"/>
        </w:rPr>
        <w:t>– отметка заявителя в журнале о получении экземпляра документа.</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tabs>
          <w:tab w:val="clear" w:pos="709"/>
        </w:tabs>
        <w:spacing w:after="0" w:line="240" w:lineRule="auto"/>
        <w:ind w:firstLine="709"/>
        <w:jc w:val="both"/>
        <w:rPr>
          <w:rFonts w:ascii="Times New Roman" w:hAnsi="Times New Roman" w:cs="Times New Roman"/>
          <w:b/>
          <w:color w:val="auto"/>
          <w:kern w:val="0"/>
          <w:sz w:val="28"/>
          <w:szCs w:val="28"/>
        </w:rPr>
      </w:pPr>
      <w:r w:rsidRPr="00627420">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E216C1" w:rsidRPr="00627420" w:rsidRDefault="00E216C1" w:rsidP="00E216C1">
      <w:pPr>
        <w:tabs>
          <w:tab w:val="clear" w:pos="709"/>
        </w:tabs>
        <w:spacing w:after="0" w:line="240" w:lineRule="auto"/>
        <w:ind w:firstLine="709"/>
        <w:jc w:val="both"/>
        <w:rPr>
          <w:rFonts w:ascii="Times New Roman" w:hAnsi="Times New Roman" w:cs="Times New Roman"/>
          <w:b/>
          <w:color w:val="auto"/>
          <w:kern w:val="0"/>
          <w:sz w:val="28"/>
          <w:szCs w:val="28"/>
        </w:rPr>
      </w:pPr>
    </w:p>
    <w:p w:rsidR="00E216C1" w:rsidRPr="00627420" w:rsidRDefault="00E216C1" w:rsidP="00E216C1">
      <w:pPr>
        <w:tabs>
          <w:tab w:val="clear" w:pos="709"/>
        </w:tabs>
        <w:spacing w:after="0" w:line="240" w:lineRule="auto"/>
        <w:ind w:firstLine="539"/>
        <w:jc w:val="both"/>
        <w:rPr>
          <w:rFonts w:ascii="Times New Roman" w:hAnsi="Times New Roman" w:cs="Times New Roman"/>
          <w:bCs/>
          <w:color w:val="auto"/>
          <w:kern w:val="0"/>
          <w:sz w:val="28"/>
          <w:szCs w:val="28"/>
          <w:lang w:eastAsia="en-US"/>
        </w:rPr>
      </w:pPr>
      <w:r w:rsidRPr="00627420">
        <w:rPr>
          <w:rFonts w:ascii="Times New Roman" w:hAnsi="Times New Roman" w:cs="Times New Roman"/>
          <w:bCs/>
          <w:color w:val="auto"/>
          <w:kern w:val="0"/>
          <w:sz w:val="28"/>
          <w:szCs w:val="28"/>
          <w:lang w:eastAsia="en-US"/>
        </w:rPr>
        <w:t>3.6.1.  Основанием для  начала выполнения административной процедуры является обращени</w:t>
      </w:r>
      <w:proofErr w:type="gramStart"/>
      <w:r w:rsidRPr="00627420">
        <w:rPr>
          <w:rFonts w:ascii="Times New Roman" w:hAnsi="Times New Roman" w:cs="Times New Roman"/>
          <w:bCs/>
          <w:color w:val="auto"/>
          <w:kern w:val="0"/>
          <w:sz w:val="28"/>
          <w:szCs w:val="28"/>
          <w:lang w:eastAsia="en-US"/>
        </w:rPr>
        <w:t>е(</w:t>
      </w:r>
      <w:proofErr w:type="gramEnd"/>
      <w:r w:rsidRPr="00627420">
        <w:rPr>
          <w:rFonts w:ascii="Times New Roman" w:hAnsi="Times New Roman" w:cs="Times New Roman"/>
          <w:bCs/>
          <w:color w:val="auto"/>
          <w:kern w:val="0"/>
          <w:sz w:val="28"/>
          <w:szCs w:val="28"/>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216C1" w:rsidRPr="00627420" w:rsidRDefault="00E216C1" w:rsidP="00E216C1">
      <w:pPr>
        <w:tabs>
          <w:tab w:val="clear" w:pos="709"/>
        </w:tabs>
        <w:spacing w:after="0" w:line="240" w:lineRule="auto"/>
        <w:ind w:firstLine="540"/>
        <w:jc w:val="both"/>
        <w:rPr>
          <w:rFonts w:ascii="Times New Roman" w:hAnsi="Times New Roman" w:cs="Times New Roman"/>
          <w:bCs/>
          <w:color w:val="auto"/>
          <w:kern w:val="0"/>
          <w:sz w:val="28"/>
          <w:szCs w:val="28"/>
          <w:lang w:eastAsia="en-US"/>
        </w:rPr>
      </w:pPr>
      <w:proofErr w:type="gramStart"/>
      <w:r w:rsidRPr="00627420">
        <w:rPr>
          <w:rFonts w:ascii="Times New Roman" w:hAnsi="Times New Roman" w:cs="Times New Roman"/>
          <w:bCs/>
          <w:color w:val="auto"/>
          <w:kern w:val="0"/>
          <w:sz w:val="28"/>
          <w:szCs w:val="28"/>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216C1" w:rsidRPr="00627420" w:rsidRDefault="00E216C1" w:rsidP="00E216C1">
      <w:pPr>
        <w:tabs>
          <w:tab w:val="clear" w:pos="709"/>
        </w:tabs>
        <w:spacing w:after="0" w:line="240" w:lineRule="auto"/>
        <w:ind w:firstLine="540"/>
        <w:jc w:val="both"/>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216C1" w:rsidRPr="00627420" w:rsidRDefault="00E216C1" w:rsidP="00E216C1">
      <w:pPr>
        <w:tabs>
          <w:tab w:val="clear" w:pos="709"/>
        </w:tabs>
        <w:spacing w:after="0" w:line="240" w:lineRule="auto"/>
        <w:ind w:firstLine="540"/>
        <w:jc w:val="both"/>
        <w:rPr>
          <w:rFonts w:ascii="Times New Roman" w:hAnsi="Times New Roman" w:cs="Times New Roman"/>
          <w:bCs/>
          <w:color w:val="auto"/>
          <w:kern w:val="0"/>
          <w:sz w:val="28"/>
          <w:szCs w:val="28"/>
          <w:lang w:eastAsia="en-US"/>
        </w:rPr>
      </w:pPr>
      <w:proofErr w:type="gramStart"/>
      <w:r w:rsidRPr="00627420">
        <w:rPr>
          <w:rFonts w:ascii="Times New Roman"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216C1" w:rsidRPr="00627420" w:rsidRDefault="00E216C1" w:rsidP="00E216C1">
      <w:pPr>
        <w:tabs>
          <w:tab w:val="clear" w:pos="709"/>
        </w:tabs>
        <w:spacing w:after="0" w:line="240" w:lineRule="auto"/>
        <w:ind w:firstLine="540"/>
        <w:jc w:val="both"/>
        <w:rPr>
          <w:rFonts w:ascii="Times New Roman" w:hAnsi="Times New Roman" w:cs="Times New Roman"/>
          <w:color w:val="auto"/>
          <w:kern w:val="0"/>
          <w:sz w:val="28"/>
          <w:szCs w:val="28"/>
        </w:rPr>
      </w:pPr>
      <w:r w:rsidRPr="00627420">
        <w:rPr>
          <w:rFonts w:ascii="Times New Roman" w:hAnsi="Times New Roman" w:cs="Times New Roman"/>
          <w:bCs/>
          <w:color w:val="auto"/>
          <w:kern w:val="0"/>
          <w:sz w:val="28"/>
          <w:szCs w:val="28"/>
          <w:lang w:eastAsia="en-US"/>
        </w:rPr>
        <w:lastRenderedPageBreak/>
        <w:t xml:space="preserve">3.6.6. </w:t>
      </w:r>
      <w:r w:rsidRPr="00627420">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p>
    <w:p w:rsidR="00E216C1" w:rsidRPr="00627420" w:rsidRDefault="00E216C1" w:rsidP="00E216C1">
      <w:pPr>
        <w:tabs>
          <w:tab w:val="clear" w:pos="709"/>
        </w:tabs>
        <w:spacing w:after="0" w:line="240" w:lineRule="auto"/>
        <w:ind w:firstLine="540"/>
        <w:jc w:val="both"/>
        <w:rPr>
          <w:rFonts w:ascii="Times New Roman" w:hAnsi="Times New Roman" w:cs="Times New Roman"/>
          <w:color w:val="auto"/>
          <w:kern w:val="0"/>
          <w:sz w:val="28"/>
          <w:szCs w:val="28"/>
        </w:rPr>
      </w:pPr>
      <w:r w:rsidRPr="00627420">
        <w:rPr>
          <w:rFonts w:ascii="Times New Roman"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627420">
        <w:rPr>
          <w:rFonts w:ascii="Times New Roman" w:hAnsi="Times New Roman" w:cs="Times New Roman"/>
          <w:bCs/>
          <w:color w:val="auto"/>
          <w:kern w:val="0"/>
          <w:sz w:val="28"/>
          <w:szCs w:val="28"/>
          <w:lang w:eastAsia="en-US"/>
        </w:rPr>
        <w:t>с даты   регистрации</w:t>
      </w:r>
      <w:proofErr w:type="gramEnd"/>
      <w:r w:rsidRPr="00627420">
        <w:rPr>
          <w:rFonts w:ascii="Times New Roman"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 xml:space="preserve">IV. Формы  </w:t>
      </w:r>
      <w:proofErr w:type="gramStart"/>
      <w:r w:rsidRPr="00627420">
        <w:rPr>
          <w:rFonts w:ascii="Times New Roman" w:hAnsi="Times New Roman" w:cs="Times New Roman"/>
          <w:b/>
          <w:bCs/>
          <w:color w:val="auto"/>
          <w:sz w:val="28"/>
          <w:szCs w:val="28"/>
        </w:rPr>
        <w:t>контроля за</w:t>
      </w:r>
      <w:proofErr w:type="gramEnd"/>
      <w:r w:rsidRPr="00627420">
        <w:rPr>
          <w:rFonts w:ascii="Times New Roman" w:hAnsi="Times New Roman" w:cs="Times New Roman"/>
          <w:b/>
          <w:bCs/>
          <w:color w:val="auto"/>
          <w:sz w:val="28"/>
          <w:szCs w:val="28"/>
        </w:rPr>
        <w:t xml:space="preserve"> исполнением регламента</w:t>
      </w:r>
    </w:p>
    <w:p w:rsidR="00E216C1" w:rsidRPr="00627420" w:rsidRDefault="00E216C1" w:rsidP="00E216C1">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216C1" w:rsidRPr="00627420" w:rsidRDefault="00E216C1" w:rsidP="00E216C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 xml:space="preserve">4.1. Порядок осуществления текущего </w:t>
      </w:r>
      <w:proofErr w:type="gramStart"/>
      <w:r w:rsidRPr="00627420">
        <w:rPr>
          <w:rFonts w:ascii="Times New Roman" w:hAnsi="Times New Roman" w:cs="Times New Roman"/>
          <w:b/>
          <w:bCs/>
          <w:color w:val="auto"/>
          <w:sz w:val="28"/>
          <w:szCs w:val="28"/>
        </w:rPr>
        <w:t>контроля за</w:t>
      </w:r>
      <w:proofErr w:type="gramEnd"/>
      <w:r w:rsidRPr="00627420">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16C1" w:rsidRPr="00627420" w:rsidRDefault="00E216C1" w:rsidP="00E216C1">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216C1" w:rsidRPr="00627420" w:rsidRDefault="00E216C1" w:rsidP="00E216C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Текущий </w:t>
      </w:r>
      <w:proofErr w:type="gramStart"/>
      <w:r w:rsidRPr="00627420">
        <w:rPr>
          <w:rFonts w:ascii="Times New Roman" w:hAnsi="Times New Roman" w:cs="Times New Roman"/>
          <w:color w:val="auto"/>
          <w:sz w:val="28"/>
          <w:szCs w:val="28"/>
        </w:rPr>
        <w:t>контроль за</w:t>
      </w:r>
      <w:proofErr w:type="gramEnd"/>
      <w:r w:rsidRPr="00627420">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216C1" w:rsidRPr="00627420" w:rsidRDefault="00E216C1" w:rsidP="00E216C1">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 Глава </w:t>
      </w:r>
      <w:r w:rsidR="00627420" w:rsidRPr="00627420">
        <w:rPr>
          <w:rFonts w:ascii="Times New Roman" w:hAnsi="Times New Roman" w:cs="Times New Roman"/>
          <w:color w:val="auto"/>
          <w:sz w:val="28"/>
          <w:szCs w:val="28"/>
        </w:rPr>
        <w:t>Лобазовского</w:t>
      </w:r>
      <w:r w:rsidRPr="00627420">
        <w:rPr>
          <w:rFonts w:ascii="Times New Roman" w:hAnsi="Times New Roman" w:cs="Times New Roman"/>
          <w:color w:val="auto"/>
          <w:sz w:val="28"/>
          <w:szCs w:val="28"/>
        </w:rPr>
        <w:t xml:space="preserve"> сельсовета;</w:t>
      </w:r>
    </w:p>
    <w:p w:rsidR="00E216C1" w:rsidRPr="00627420" w:rsidRDefault="00E216C1" w:rsidP="00E216C1">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 заместитель Главы Администрации  </w:t>
      </w:r>
      <w:r w:rsidR="00627420" w:rsidRPr="00627420">
        <w:rPr>
          <w:rFonts w:ascii="Times New Roman" w:hAnsi="Times New Roman" w:cs="Times New Roman"/>
          <w:color w:val="auto"/>
          <w:sz w:val="28"/>
          <w:szCs w:val="28"/>
        </w:rPr>
        <w:t>Лобазовского</w:t>
      </w:r>
      <w:r w:rsidRPr="00627420">
        <w:rPr>
          <w:rFonts w:ascii="Times New Roman" w:hAnsi="Times New Roman" w:cs="Times New Roman"/>
          <w:color w:val="auto"/>
          <w:sz w:val="28"/>
          <w:szCs w:val="28"/>
        </w:rPr>
        <w:t xml:space="preserve"> сельсовета.</w:t>
      </w:r>
    </w:p>
    <w:p w:rsidR="00E216C1" w:rsidRPr="00627420" w:rsidRDefault="00E216C1" w:rsidP="00E216C1">
      <w:pPr>
        <w:spacing w:after="0" w:line="240" w:lineRule="auto"/>
        <w:rPr>
          <w:rFonts w:ascii="Times New Roman" w:hAnsi="Times New Roman" w:cs="Times New Roman"/>
          <w:color w:val="auto"/>
          <w:kern w:val="2"/>
          <w:sz w:val="28"/>
          <w:szCs w:val="28"/>
          <w:lang w:eastAsia="zh-CN"/>
        </w:rPr>
      </w:pPr>
      <w:r w:rsidRPr="00627420">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216C1" w:rsidRPr="00627420" w:rsidRDefault="00E216C1" w:rsidP="00E216C1">
      <w:pPr>
        <w:widowControl w:val="0"/>
        <w:autoSpaceDE w:val="0"/>
        <w:autoSpaceDN w:val="0"/>
        <w:adjustRightInd w:val="0"/>
        <w:spacing w:after="0" w:line="240" w:lineRule="auto"/>
        <w:rPr>
          <w:rFonts w:ascii="Times New Roman" w:hAnsi="Times New Roman" w:cs="Times New Roman"/>
          <w:color w:val="auto"/>
          <w:sz w:val="28"/>
          <w:szCs w:val="28"/>
        </w:rPr>
      </w:pPr>
    </w:p>
    <w:p w:rsidR="00E216C1" w:rsidRPr="00627420" w:rsidRDefault="00E216C1" w:rsidP="00E216C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7420">
        <w:rPr>
          <w:rFonts w:ascii="Times New Roman" w:hAnsi="Times New Roman" w:cs="Times New Roman"/>
          <w:b/>
          <w:bCs/>
          <w:color w:val="auto"/>
          <w:sz w:val="28"/>
          <w:szCs w:val="28"/>
        </w:rPr>
        <w:t>контроля за</w:t>
      </w:r>
      <w:proofErr w:type="gramEnd"/>
      <w:r w:rsidRPr="00627420">
        <w:rPr>
          <w:rFonts w:ascii="Times New Roman" w:hAnsi="Times New Roman" w:cs="Times New Roman"/>
          <w:b/>
          <w:bCs/>
          <w:color w:val="auto"/>
          <w:sz w:val="28"/>
          <w:szCs w:val="28"/>
        </w:rPr>
        <w:t xml:space="preserve"> полнотой и качеством предоставления муниципальной услуги</w:t>
      </w:r>
    </w:p>
    <w:p w:rsidR="00E216C1" w:rsidRPr="00627420" w:rsidRDefault="00E216C1" w:rsidP="00E216C1">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216C1" w:rsidRPr="00627420" w:rsidRDefault="00E216C1" w:rsidP="00E216C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4.2.1. </w:t>
      </w:r>
      <w:proofErr w:type="gramStart"/>
      <w:r w:rsidRPr="00627420">
        <w:rPr>
          <w:rFonts w:ascii="Times New Roman" w:hAnsi="Times New Roman" w:cs="Times New Roman"/>
          <w:color w:val="auto"/>
          <w:sz w:val="28"/>
          <w:szCs w:val="28"/>
        </w:rPr>
        <w:t>Контроль за</w:t>
      </w:r>
      <w:proofErr w:type="gramEnd"/>
      <w:r w:rsidRPr="00627420">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216C1" w:rsidRPr="00627420" w:rsidRDefault="00E216C1" w:rsidP="00E216C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216C1" w:rsidRPr="00627420" w:rsidRDefault="00E216C1" w:rsidP="00E216C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216C1" w:rsidRPr="00627420" w:rsidRDefault="00E216C1" w:rsidP="00E216C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ab/>
        <w:t xml:space="preserve">4.2.4. Проверки проводятся с целью выявления и устранения </w:t>
      </w:r>
      <w:r w:rsidRPr="00627420">
        <w:rPr>
          <w:rFonts w:ascii="Times New Roman" w:hAnsi="Times New Roman" w:cs="Times New Roman"/>
          <w:bCs/>
          <w:color w:val="auto"/>
          <w:sz w:val="28"/>
          <w:szCs w:val="28"/>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E216C1" w:rsidRPr="00627420" w:rsidRDefault="00E216C1" w:rsidP="00E216C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216C1" w:rsidRPr="00627420" w:rsidRDefault="00E216C1" w:rsidP="00E216C1">
      <w:pPr>
        <w:widowControl w:val="0"/>
        <w:autoSpaceDE w:val="0"/>
        <w:autoSpaceDN w:val="0"/>
        <w:adjustRightInd w:val="0"/>
        <w:spacing w:after="0" w:line="240" w:lineRule="auto"/>
        <w:rPr>
          <w:rFonts w:ascii="Times New Roman" w:hAnsi="Times New Roman" w:cs="Times New Roman"/>
          <w:color w:val="auto"/>
          <w:sz w:val="28"/>
          <w:szCs w:val="28"/>
        </w:rPr>
      </w:pPr>
    </w:p>
    <w:p w:rsidR="00E216C1" w:rsidRPr="00627420" w:rsidRDefault="00E216C1" w:rsidP="00E216C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 xml:space="preserve">4.3. Ответственность должностных лиц </w:t>
      </w:r>
      <w:r w:rsidRPr="00627420">
        <w:rPr>
          <w:rFonts w:ascii="Times New Roman" w:hAnsi="Times New Roman" w:cs="Times New Roman"/>
          <w:b/>
          <w:bCs/>
          <w:color w:val="auto"/>
          <w:kern w:val="2"/>
          <w:sz w:val="28"/>
          <w:szCs w:val="28"/>
          <w:lang w:eastAsia="zh-CN"/>
        </w:rPr>
        <w:t xml:space="preserve">органа местного самоуправления, </w:t>
      </w:r>
      <w:r w:rsidRPr="00627420">
        <w:rPr>
          <w:rFonts w:ascii="Times New Roman" w:hAnsi="Times New Roman" w:cs="Times New Roman"/>
          <w:b/>
          <w:bCs/>
          <w:color w:val="auto"/>
          <w:sz w:val="28"/>
          <w:szCs w:val="28"/>
          <w:lang w:eastAsia="ru-RU"/>
        </w:rPr>
        <w:t xml:space="preserve">предоставляющего муниципальную  услугу, </w:t>
      </w:r>
      <w:r w:rsidRPr="00627420">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216C1" w:rsidRPr="00627420" w:rsidRDefault="00E216C1" w:rsidP="00E216C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216C1" w:rsidRPr="00627420" w:rsidRDefault="00E216C1" w:rsidP="00E216C1">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27420">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27420">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216C1" w:rsidRPr="00627420" w:rsidRDefault="00E216C1" w:rsidP="00E216C1">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E216C1" w:rsidRPr="00627420" w:rsidRDefault="00E216C1" w:rsidP="00E216C1">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27420">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27420">
        <w:rPr>
          <w:rFonts w:ascii="Times New Roman" w:hAnsi="Times New Roman" w:cs="Times New Roman"/>
          <w:b/>
          <w:bCs/>
          <w:color w:val="auto"/>
          <w:sz w:val="28"/>
          <w:szCs w:val="28"/>
        </w:rPr>
        <w:t>контроля за</w:t>
      </w:r>
      <w:proofErr w:type="gramEnd"/>
      <w:r w:rsidRPr="00627420">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E216C1" w:rsidRPr="00627420" w:rsidRDefault="00E216C1" w:rsidP="00E216C1">
      <w:pPr>
        <w:widowControl w:val="0"/>
        <w:autoSpaceDE w:val="0"/>
        <w:autoSpaceDN w:val="0"/>
        <w:spacing w:after="0" w:line="240" w:lineRule="auto"/>
        <w:ind w:firstLine="540"/>
        <w:rPr>
          <w:rFonts w:ascii="Times New Roman" w:hAnsi="Times New Roman" w:cs="Times New Roman"/>
          <w:color w:val="auto"/>
          <w:sz w:val="28"/>
          <w:szCs w:val="28"/>
        </w:rPr>
      </w:pPr>
    </w:p>
    <w:p w:rsidR="00E216C1" w:rsidRPr="00627420" w:rsidRDefault="00E216C1" w:rsidP="00E216C1">
      <w:pPr>
        <w:spacing w:after="0" w:line="240" w:lineRule="auto"/>
        <w:jc w:val="both"/>
        <w:rPr>
          <w:rFonts w:ascii="Times New Roman" w:hAnsi="Times New Roman" w:cs="Times New Roman"/>
          <w:bCs/>
          <w:color w:val="auto"/>
          <w:kern w:val="2"/>
          <w:sz w:val="28"/>
          <w:szCs w:val="28"/>
          <w:lang w:eastAsia="zh-CN"/>
        </w:rPr>
      </w:pPr>
      <w:r w:rsidRPr="00627420">
        <w:rPr>
          <w:rFonts w:ascii="Times New Roman" w:hAnsi="Times New Roman" w:cs="Times New Roman"/>
          <w:bCs/>
          <w:color w:val="auto"/>
          <w:kern w:val="2"/>
          <w:sz w:val="28"/>
          <w:szCs w:val="28"/>
          <w:lang w:eastAsia="zh-CN"/>
        </w:rPr>
        <w:tab/>
      </w:r>
      <w:proofErr w:type="gramStart"/>
      <w:r w:rsidRPr="00627420">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27420">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E216C1" w:rsidRPr="00627420" w:rsidRDefault="00E216C1" w:rsidP="00E216C1">
      <w:pPr>
        <w:shd w:val="clear" w:color="auto" w:fill="FFFFFF"/>
        <w:spacing w:after="0" w:line="240" w:lineRule="auto"/>
        <w:ind w:firstLine="284"/>
        <w:jc w:val="both"/>
        <w:rPr>
          <w:rFonts w:ascii="Times New Roman" w:hAnsi="Times New Roman" w:cs="Times New Roman"/>
          <w:color w:val="auto"/>
          <w:sz w:val="28"/>
          <w:szCs w:val="28"/>
        </w:rPr>
      </w:pPr>
    </w:p>
    <w:p w:rsidR="00E216C1" w:rsidRPr="00627420" w:rsidRDefault="00E216C1" w:rsidP="00E216C1">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27420">
        <w:rPr>
          <w:rFonts w:ascii="Times New Roman" w:hAnsi="Times New Roman" w:cs="Times New Roman"/>
          <w:b/>
          <w:color w:val="auto"/>
          <w:sz w:val="28"/>
          <w:szCs w:val="28"/>
          <w:lang w:val="en-US"/>
        </w:rPr>
        <w:t>V</w:t>
      </w:r>
      <w:r w:rsidRPr="00627420">
        <w:rPr>
          <w:rFonts w:ascii="Times New Roman" w:hAnsi="Times New Roman" w:cs="Times New Roman"/>
          <w:b/>
          <w:color w:val="auto"/>
          <w:sz w:val="28"/>
          <w:szCs w:val="28"/>
        </w:rPr>
        <w:t xml:space="preserve">. Досудебный (внесудебный) порядок </w:t>
      </w:r>
      <w:proofErr w:type="gramStart"/>
      <w:r w:rsidRPr="00627420">
        <w:rPr>
          <w:rFonts w:ascii="Times New Roman" w:hAnsi="Times New Roman" w:cs="Times New Roman"/>
          <w:b/>
          <w:color w:val="auto"/>
          <w:sz w:val="28"/>
          <w:szCs w:val="28"/>
        </w:rPr>
        <w:t>обжалования  заявителем</w:t>
      </w:r>
      <w:proofErr w:type="gramEnd"/>
      <w:r w:rsidRPr="00627420">
        <w:rPr>
          <w:rFonts w:ascii="Times New Roman" w:hAnsi="Times New Roman" w:cs="Times New Roman"/>
          <w:b/>
          <w:color w:val="auto"/>
          <w:sz w:val="28"/>
          <w:szCs w:val="28"/>
        </w:rPr>
        <w:t xml:space="preserve"> </w:t>
      </w:r>
      <w:r w:rsidRPr="00627420">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216C1" w:rsidRPr="00627420" w:rsidRDefault="00E216C1" w:rsidP="00E216C1">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216C1" w:rsidRPr="00627420" w:rsidRDefault="00E216C1" w:rsidP="00E216C1">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E216C1" w:rsidRPr="00627420" w:rsidRDefault="00E216C1" w:rsidP="00E216C1">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627420">
        <w:rPr>
          <w:rFonts w:ascii="Times New Roman" w:hAnsi="Times New Roman" w:cs="Times New Roman"/>
          <w:color w:val="auto"/>
          <w:sz w:val="28"/>
          <w:szCs w:val="28"/>
        </w:rPr>
        <w:tab/>
        <w:t xml:space="preserve">Заявитель имеет право  подать жалобу на  </w:t>
      </w:r>
      <w:r w:rsidRPr="00627420">
        <w:rPr>
          <w:rFonts w:ascii="Times New Roman" w:hAnsi="Times New Roman" w:cs="Times New Roman"/>
          <w:bCs/>
          <w:color w:val="auto"/>
          <w:kern w:val="2"/>
          <w:sz w:val="28"/>
          <w:szCs w:val="28"/>
          <w:lang w:eastAsia="zh-CN"/>
        </w:rPr>
        <w:t xml:space="preserve">жалобу </w:t>
      </w:r>
      <w:r w:rsidRPr="00627420">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27420">
        <w:rPr>
          <w:rFonts w:ascii="Times New Roman" w:hAnsi="Times New Roman" w:cs="Times New Roman"/>
          <w:color w:val="auto"/>
          <w:sz w:val="28"/>
          <w:szCs w:val="28"/>
        </w:rPr>
        <w:t>, многофункционального центра, работника многофункционального центра</w:t>
      </w:r>
    </w:p>
    <w:p w:rsidR="00E216C1" w:rsidRPr="00627420" w:rsidRDefault="00E216C1" w:rsidP="00E216C1">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627420">
        <w:rPr>
          <w:rFonts w:ascii="Times New Roman" w:hAnsi="Times New Roman" w:cs="Times New Roman"/>
          <w:bCs/>
          <w:color w:val="auto"/>
          <w:sz w:val="28"/>
          <w:szCs w:val="28"/>
        </w:rPr>
        <w:t xml:space="preserve">Заявитель имеет право направить жалобу,   </w:t>
      </w:r>
      <w:r w:rsidRPr="00627420">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hyperlink r:id="rId36" w:history="1">
        <w:r w:rsidRPr="00627420">
          <w:rPr>
            <w:rStyle w:val="a3"/>
            <w:rFonts w:ascii="Times New Roman" w:hAnsi="Times New Roman"/>
            <w:color w:val="auto"/>
            <w:kern w:val="0"/>
            <w:sz w:val="28"/>
            <w:szCs w:val="28"/>
            <w:lang w:eastAsia="ru-RU"/>
          </w:rPr>
          <w:t>https://www.gosuslugi.ru/</w:t>
        </w:r>
      </w:hyperlink>
      <w:r w:rsidRPr="00627420">
        <w:rPr>
          <w:rStyle w:val="a3"/>
          <w:rFonts w:ascii="Times New Roman" w:hAnsi="Times New Roman"/>
          <w:color w:val="auto"/>
          <w:kern w:val="0"/>
          <w:sz w:val="28"/>
          <w:szCs w:val="28"/>
          <w:lang w:eastAsia="ru-RU"/>
        </w:rPr>
        <w:t>.</w:t>
      </w:r>
    </w:p>
    <w:p w:rsidR="00E216C1" w:rsidRPr="00627420" w:rsidRDefault="00E216C1" w:rsidP="00E216C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216C1" w:rsidRPr="00627420" w:rsidRDefault="00E216C1" w:rsidP="00E216C1">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216C1" w:rsidRPr="00627420" w:rsidRDefault="00E216C1" w:rsidP="00E216C1">
      <w:pPr>
        <w:autoSpaceDE w:val="0"/>
        <w:autoSpaceDN w:val="0"/>
        <w:adjustRightInd w:val="0"/>
        <w:spacing w:after="0" w:line="240" w:lineRule="auto"/>
        <w:jc w:val="both"/>
        <w:rPr>
          <w:rFonts w:ascii="Times New Roman" w:hAnsi="Times New Roman" w:cs="Times New Roman"/>
          <w:color w:val="auto"/>
          <w:sz w:val="28"/>
          <w:szCs w:val="28"/>
        </w:rPr>
      </w:pP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 xml:space="preserve">Жалоба может быть направлена </w:t>
      </w:r>
      <w:proofErr w:type="gramStart"/>
      <w:r w:rsidRPr="00627420">
        <w:rPr>
          <w:rFonts w:ascii="Times New Roman" w:hAnsi="Times New Roman" w:cs="Times New Roman"/>
          <w:bCs/>
          <w:color w:val="auto"/>
          <w:sz w:val="28"/>
          <w:szCs w:val="28"/>
        </w:rPr>
        <w:t>в</w:t>
      </w:r>
      <w:proofErr w:type="gramEnd"/>
      <w:r w:rsidRPr="00627420">
        <w:rPr>
          <w:rFonts w:ascii="Times New Roman" w:hAnsi="Times New Roman" w:cs="Times New Roman"/>
          <w:bCs/>
          <w:color w:val="auto"/>
          <w:sz w:val="28"/>
          <w:szCs w:val="28"/>
        </w:rPr>
        <w:t>:</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color w:val="auto"/>
          <w:sz w:val="28"/>
          <w:szCs w:val="28"/>
        </w:rPr>
      </w:pPr>
      <w:r w:rsidRPr="00627420">
        <w:rPr>
          <w:rFonts w:ascii="Times New Roman" w:hAnsi="Times New Roman" w:cs="Times New Roman"/>
          <w:color w:val="auto"/>
          <w:sz w:val="28"/>
          <w:szCs w:val="28"/>
        </w:rPr>
        <w:t xml:space="preserve">Администрацию </w:t>
      </w:r>
      <w:r w:rsidR="00627420" w:rsidRPr="00627420">
        <w:rPr>
          <w:rFonts w:ascii="Times New Roman" w:hAnsi="Times New Roman" w:cs="Times New Roman"/>
          <w:color w:val="auto"/>
          <w:sz w:val="28"/>
          <w:szCs w:val="28"/>
        </w:rPr>
        <w:t>Лобазовского</w:t>
      </w:r>
      <w:r w:rsidRPr="00627420">
        <w:rPr>
          <w:rFonts w:ascii="Times New Roman" w:hAnsi="Times New Roman" w:cs="Times New Roman"/>
          <w:color w:val="auto"/>
          <w:sz w:val="28"/>
          <w:szCs w:val="28"/>
        </w:rPr>
        <w:t xml:space="preserve"> сельсовета; </w:t>
      </w:r>
    </w:p>
    <w:p w:rsidR="00E216C1" w:rsidRPr="00627420" w:rsidRDefault="00E216C1" w:rsidP="00E216C1">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27420">
        <w:rPr>
          <w:rFonts w:ascii="Times New Roman" w:hAnsi="Times New Roman" w:cs="Times New Roman"/>
          <w:bCs/>
          <w:color w:val="auto"/>
          <w:sz w:val="28"/>
          <w:szCs w:val="28"/>
        </w:rPr>
        <w:t xml:space="preserve">Жалобы рассматривают: Глава </w:t>
      </w:r>
      <w:r w:rsidR="00627420" w:rsidRPr="00627420">
        <w:rPr>
          <w:rFonts w:ascii="Times New Roman" w:hAnsi="Times New Roman" w:cs="Times New Roman"/>
          <w:bCs/>
          <w:color w:val="auto"/>
          <w:sz w:val="28"/>
          <w:szCs w:val="28"/>
        </w:rPr>
        <w:t>Лобазовского</w:t>
      </w:r>
      <w:r w:rsidRPr="00627420">
        <w:rPr>
          <w:rFonts w:ascii="Times New Roman" w:hAnsi="Times New Roman" w:cs="Times New Roman"/>
          <w:bCs/>
          <w:color w:val="auto"/>
          <w:sz w:val="28"/>
          <w:szCs w:val="28"/>
        </w:rPr>
        <w:t xml:space="preserve"> сельсовета, заместитель Главы Администрации.</w:t>
      </w:r>
    </w:p>
    <w:p w:rsidR="00E216C1" w:rsidRPr="00627420" w:rsidRDefault="00E216C1" w:rsidP="00E216C1">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E216C1" w:rsidRPr="00627420" w:rsidRDefault="00E216C1" w:rsidP="00E216C1">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627420">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E216C1" w:rsidRPr="00627420" w:rsidRDefault="00E216C1" w:rsidP="00E216C1">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E216C1" w:rsidRPr="00627420" w:rsidRDefault="00E216C1" w:rsidP="00E216C1">
      <w:pPr>
        <w:spacing w:after="0" w:line="240" w:lineRule="auto"/>
        <w:ind w:firstLine="709"/>
        <w:jc w:val="both"/>
        <w:rPr>
          <w:rFonts w:ascii="Times New Roman" w:hAnsi="Times New Roman" w:cs="Times New Roman"/>
          <w:color w:val="auto"/>
          <w:kern w:val="2"/>
          <w:sz w:val="28"/>
          <w:szCs w:val="28"/>
        </w:rPr>
      </w:pPr>
      <w:r w:rsidRPr="00627420">
        <w:rPr>
          <w:rFonts w:ascii="Times New Roman" w:hAnsi="Times New Roman" w:cs="Times New Roman"/>
          <w:color w:val="auto"/>
          <w:sz w:val="28"/>
          <w:szCs w:val="28"/>
        </w:rPr>
        <w:t xml:space="preserve">Информирование  заявителей о порядке  </w:t>
      </w:r>
      <w:r w:rsidRPr="00627420">
        <w:rPr>
          <w:rFonts w:ascii="Times New Roman" w:hAnsi="Times New Roman" w:cs="Times New Roman"/>
          <w:color w:val="auto"/>
          <w:kern w:val="2"/>
          <w:sz w:val="28"/>
          <w:szCs w:val="28"/>
        </w:rPr>
        <w:t xml:space="preserve">подачи  и рассмотрения жалобы </w:t>
      </w:r>
      <w:r w:rsidRPr="00627420">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627420">
        <w:rPr>
          <w:rFonts w:ascii="Times New Roman" w:hAnsi="Times New Roman" w:cs="Times New Roman"/>
          <w:bCs/>
          <w:color w:val="auto"/>
          <w:sz w:val="28"/>
          <w:szCs w:val="28"/>
        </w:rPr>
        <w:t>муниципальной</w:t>
      </w:r>
      <w:r w:rsidRPr="00627420">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27420">
        <w:rPr>
          <w:rFonts w:ascii="Times New Roman" w:hAnsi="Times New Roman" w:cs="Times New Roman"/>
          <w:color w:val="auto"/>
          <w:sz w:val="28"/>
          <w:szCs w:val="28"/>
        </w:rPr>
        <w:t xml:space="preserve">Администрации, предоставляющей </w:t>
      </w:r>
      <w:r w:rsidRPr="00627420">
        <w:rPr>
          <w:rFonts w:ascii="Times New Roman" w:hAnsi="Times New Roman" w:cs="Times New Roman"/>
          <w:bCs/>
          <w:color w:val="auto"/>
          <w:sz w:val="28"/>
          <w:szCs w:val="28"/>
        </w:rPr>
        <w:t>муниципальную</w:t>
      </w:r>
      <w:r w:rsidRPr="00627420">
        <w:rPr>
          <w:rFonts w:ascii="Times New Roman" w:hAnsi="Times New Roman" w:cs="Times New Roman"/>
          <w:color w:val="auto"/>
          <w:sz w:val="28"/>
          <w:szCs w:val="28"/>
        </w:rPr>
        <w:t xml:space="preserve"> услугу  </w:t>
      </w:r>
      <w:r w:rsidRPr="00627420">
        <w:rPr>
          <w:rFonts w:ascii="Times New Roman" w:hAnsi="Times New Roman" w:cs="Times New Roman"/>
          <w:color w:val="auto"/>
          <w:kern w:val="2"/>
          <w:sz w:val="28"/>
          <w:szCs w:val="28"/>
        </w:rPr>
        <w:t>осуществляется</w:t>
      </w:r>
      <w:proofErr w:type="gramEnd"/>
      <w:r w:rsidRPr="00627420">
        <w:rPr>
          <w:rFonts w:ascii="Times New Roman" w:hAnsi="Times New Roman" w:cs="Times New Roman"/>
          <w:color w:val="auto"/>
          <w:kern w:val="2"/>
          <w:sz w:val="28"/>
          <w:szCs w:val="28"/>
        </w:rPr>
        <w:t>, в том числе по телефону, электронной почте,  при личном приёме.</w:t>
      </w:r>
    </w:p>
    <w:p w:rsidR="00E216C1" w:rsidRPr="00627420" w:rsidRDefault="00E216C1" w:rsidP="00E216C1">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E216C1" w:rsidRPr="00627420" w:rsidRDefault="00E216C1" w:rsidP="00E216C1">
      <w:pPr>
        <w:tabs>
          <w:tab w:val="clear" w:pos="709"/>
        </w:tabs>
        <w:spacing w:after="0" w:line="240" w:lineRule="auto"/>
        <w:ind w:firstLine="540"/>
        <w:jc w:val="both"/>
        <w:outlineLvl w:val="0"/>
        <w:rPr>
          <w:rFonts w:ascii="Times New Roman" w:hAnsi="Times New Roman" w:cs="Times New Roman"/>
          <w:b/>
          <w:color w:val="auto"/>
          <w:kern w:val="0"/>
          <w:sz w:val="28"/>
          <w:szCs w:val="28"/>
        </w:rPr>
      </w:pPr>
      <w:r w:rsidRPr="00627420">
        <w:rPr>
          <w:rFonts w:ascii="Times New Roman" w:hAnsi="Times New Roman" w:cs="Times New Roman"/>
          <w:b/>
          <w:color w:val="auto"/>
          <w:kern w:val="0"/>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216C1" w:rsidRPr="00627420" w:rsidRDefault="00E216C1" w:rsidP="00E216C1">
      <w:pPr>
        <w:tabs>
          <w:tab w:val="clear" w:pos="709"/>
        </w:tabs>
        <w:spacing w:after="0" w:line="240" w:lineRule="auto"/>
        <w:ind w:firstLine="540"/>
        <w:jc w:val="both"/>
        <w:outlineLvl w:val="0"/>
        <w:rPr>
          <w:rFonts w:ascii="Times New Roman" w:hAnsi="Times New Roman" w:cs="Times New Roman"/>
          <w:b/>
          <w:color w:val="auto"/>
          <w:kern w:val="0"/>
          <w:sz w:val="28"/>
          <w:szCs w:val="28"/>
        </w:rPr>
      </w:pPr>
    </w:p>
    <w:p w:rsidR="00E216C1" w:rsidRPr="00627420" w:rsidRDefault="00E216C1" w:rsidP="00E216C1">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216C1" w:rsidRPr="00627420" w:rsidRDefault="00E216C1" w:rsidP="00E216C1">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lastRenderedPageBreak/>
        <w:t xml:space="preserve"> Федеральным законом  от 27.07.2010 № 210-ФЗ  «Об организации предоставления государственных и муниципальных услуг»;</w:t>
      </w:r>
    </w:p>
    <w:p w:rsidR="00E216C1" w:rsidRPr="00627420" w:rsidRDefault="00E216C1" w:rsidP="00E216C1">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627420">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27420">
        <w:rPr>
          <w:rFonts w:ascii="Times New Roman" w:hAnsi="Times New Roman" w:cs="Times New Roman"/>
          <w:color w:val="auto"/>
          <w:kern w:val="0"/>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216C1" w:rsidRPr="00627420" w:rsidRDefault="00E216C1" w:rsidP="00E216C1">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627420">
        <w:rPr>
          <w:rFonts w:ascii="Times New Roman" w:hAnsi="Times New Roman" w:cs="Times New Roman"/>
          <w:color w:val="auto"/>
          <w:kern w:val="0"/>
          <w:sz w:val="28"/>
          <w:szCs w:val="28"/>
        </w:rPr>
        <w:t xml:space="preserve">постановлением Администрации </w:t>
      </w:r>
      <w:r w:rsidR="00627420" w:rsidRPr="00627420">
        <w:rPr>
          <w:rFonts w:ascii="Times New Roman" w:hAnsi="Times New Roman" w:cs="Times New Roman"/>
          <w:bCs/>
          <w:color w:val="auto"/>
          <w:kern w:val="0"/>
          <w:sz w:val="28"/>
          <w:szCs w:val="28"/>
          <w:lang w:eastAsia="en-US"/>
        </w:rPr>
        <w:t>Лобазовского</w:t>
      </w:r>
      <w:r w:rsidRPr="00627420">
        <w:rPr>
          <w:rFonts w:ascii="Times New Roman" w:hAnsi="Times New Roman" w:cs="Times New Roman"/>
          <w:bCs/>
          <w:color w:val="auto"/>
          <w:kern w:val="0"/>
          <w:sz w:val="28"/>
          <w:szCs w:val="28"/>
          <w:lang w:eastAsia="en-US"/>
        </w:rPr>
        <w:t xml:space="preserve"> сельсовета Октябрьского района</w:t>
      </w:r>
      <w:r w:rsidRPr="00627420">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627420" w:rsidRPr="00627420">
        <w:rPr>
          <w:rFonts w:ascii="Times New Roman" w:hAnsi="Times New Roman" w:cs="Times New Roman"/>
          <w:bCs/>
          <w:color w:val="auto"/>
          <w:kern w:val="0"/>
          <w:sz w:val="28"/>
          <w:szCs w:val="28"/>
          <w:lang w:eastAsia="en-US"/>
        </w:rPr>
        <w:t>Лобазовского</w:t>
      </w:r>
      <w:r w:rsidRPr="00627420">
        <w:rPr>
          <w:rFonts w:ascii="Times New Roman" w:hAnsi="Times New Roman" w:cs="Times New Roman"/>
          <w:bCs/>
          <w:color w:val="auto"/>
          <w:kern w:val="0"/>
          <w:sz w:val="28"/>
          <w:szCs w:val="28"/>
          <w:lang w:eastAsia="en-US"/>
        </w:rPr>
        <w:t xml:space="preserve"> сельсовета Октябрьского района</w:t>
      </w:r>
      <w:r w:rsidRPr="00627420">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627420" w:rsidRPr="00627420">
        <w:rPr>
          <w:rFonts w:ascii="Times New Roman" w:hAnsi="Times New Roman" w:cs="Times New Roman"/>
          <w:bCs/>
          <w:color w:val="auto"/>
          <w:kern w:val="0"/>
          <w:sz w:val="28"/>
          <w:szCs w:val="28"/>
          <w:lang w:eastAsia="en-US"/>
        </w:rPr>
        <w:t>Лобазовского</w:t>
      </w:r>
      <w:r w:rsidRPr="00627420">
        <w:rPr>
          <w:rFonts w:ascii="Times New Roman" w:hAnsi="Times New Roman" w:cs="Times New Roman"/>
          <w:bCs/>
          <w:color w:val="auto"/>
          <w:kern w:val="0"/>
          <w:sz w:val="28"/>
          <w:szCs w:val="28"/>
          <w:lang w:eastAsia="en-US"/>
        </w:rPr>
        <w:t xml:space="preserve"> сельсовета Октябрьского района</w:t>
      </w:r>
      <w:r w:rsidRPr="00627420">
        <w:rPr>
          <w:rFonts w:ascii="Times New Roman" w:hAnsi="Times New Roman" w:cs="Times New Roman"/>
          <w:color w:val="auto"/>
          <w:kern w:val="0"/>
          <w:sz w:val="28"/>
          <w:szCs w:val="28"/>
        </w:rPr>
        <w:t xml:space="preserve"> Курской области».</w:t>
      </w:r>
    </w:p>
    <w:p w:rsidR="00E216C1" w:rsidRPr="00627420" w:rsidRDefault="00E216C1" w:rsidP="00E216C1">
      <w:pPr>
        <w:spacing w:after="0" w:line="240" w:lineRule="auto"/>
        <w:jc w:val="both"/>
        <w:rPr>
          <w:rFonts w:ascii="Times New Roman" w:hAnsi="Times New Roman" w:cs="Times New Roman"/>
          <w:color w:val="auto"/>
          <w:kern w:val="2"/>
          <w:sz w:val="28"/>
          <w:szCs w:val="28"/>
        </w:rPr>
      </w:pPr>
    </w:p>
    <w:p w:rsidR="00E216C1" w:rsidRPr="00627420" w:rsidRDefault="00E216C1" w:rsidP="00E216C1">
      <w:pPr>
        <w:spacing w:after="0" w:line="240" w:lineRule="auto"/>
        <w:ind w:firstLine="709"/>
        <w:jc w:val="both"/>
        <w:rPr>
          <w:rFonts w:ascii="Times New Roman" w:hAnsi="Times New Roman" w:cs="Times New Roman"/>
          <w:color w:val="auto"/>
          <w:kern w:val="2"/>
          <w:sz w:val="28"/>
          <w:szCs w:val="28"/>
        </w:rPr>
      </w:pPr>
      <w:r w:rsidRPr="00627420">
        <w:rPr>
          <w:rFonts w:ascii="Times New Roman" w:hAnsi="Times New Roman" w:cs="Times New Roman"/>
          <w:color w:val="auto"/>
          <w:kern w:val="2"/>
          <w:sz w:val="28"/>
          <w:szCs w:val="28"/>
        </w:rPr>
        <w:t xml:space="preserve">Информация,  указанная в данном разделе, размещена  на  Едином </w:t>
      </w:r>
      <w:proofErr w:type="spellStart"/>
      <w:r w:rsidRPr="00627420">
        <w:rPr>
          <w:rFonts w:ascii="Times New Roman" w:hAnsi="Times New Roman" w:cs="Times New Roman"/>
          <w:color w:val="auto"/>
          <w:kern w:val="2"/>
          <w:sz w:val="28"/>
          <w:szCs w:val="28"/>
        </w:rPr>
        <w:t>портале</w:t>
      </w:r>
      <w:hyperlink r:id="rId37" w:history="1">
        <w:r w:rsidRPr="00627420">
          <w:rPr>
            <w:rFonts w:ascii="Times New Roman" w:hAnsi="Times New Roman" w:cs="Times New Roman"/>
            <w:color w:val="auto"/>
            <w:kern w:val="0"/>
            <w:sz w:val="28"/>
            <w:szCs w:val="28"/>
            <w:u w:val="single"/>
            <w:lang w:eastAsia="ru-RU"/>
          </w:rPr>
          <w:t>https</w:t>
        </w:r>
        <w:proofErr w:type="spellEnd"/>
        <w:r w:rsidRPr="00627420">
          <w:rPr>
            <w:rFonts w:ascii="Times New Roman" w:hAnsi="Times New Roman" w:cs="Times New Roman"/>
            <w:color w:val="auto"/>
            <w:kern w:val="0"/>
            <w:sz w:val="28"/>
            <w:szCs w:val="28"/>
            <w:u w:val="single"/>
            <w:lang w:eastAsia="ru-RU"/>
          </w:rPr>
          <w:t>://</w:t>
        </w:r>
        <w:proofErr w:type="spellStart"/>
        <w:r w:rsidRPr="00627420">
          <w:rPr>
            <w:rFonts w:ascii="Times New Roman" w:hAnsi="Times New Roman" w:cs="Times New Roman"/>
            <w:color w:val="auto"/>
            <w:kern w:val="0"/>
            <w:sz w:val="28"/>
            <w:szCs w:val="28"/>
            <w:u w:val="single"/>
            <w:lang w:eastAsia="ru-RU"/>
          </w:rPr>
          <w:t>www.gosuslugi.ru</w:t>
        </w:r>
        <w:proofErr w:type="spellEnd"/>
        <w:r w:rsidRPr="00627420">
          <w:rPr>
            <w:rFonts w:ascii="Times New Roman" w:hAnsi="Times New Roman" w:cs="Times New Roman"/>
            <w:color w:val="auto"/>
            <w:kern w:val="0"/>
            <w:sz w:val="28"/>
            <w:szCs w:val="28"/>
            <w:u w:val="single"/>
            <w:lang w:eastAsia="ru-RU"/>
          </w:rPr>
          <w:t>/</w:t>
        </w:r>
      </w:hyperlink>
      <w:r w:rsidRPr="00627420">
        <w:rPr>
          <w:rFonts w:ascii="Times New Roman" w:hAnsi="Times New Roman" w:cs="Times New Roman"/>
          <w:color w:val="auto"/>
          <w:kern w:val="2"/>
          <w:sz w:val="28"/>
          <w:szCs w:val="28"/>
        </w:rPr>
        <w:t>.</w:t>
      </w:r>
    </w:p>
    <w:p w:rsidR="00E216C1" w:rsidRPr="00627420" w:rsidRDefault="00E216C1" w:rsidP="00E216C1">
      <w:pPr>
        <w:spacing w:after="0" w:line="100" w:lineRule="atLeast"/>
        <w:jc w:val="both"/>
        <w:rPr>
          <w:rFonts w:ascii="Times New Roman" w:hAnsi="Times New Roman" w:cs="Times New Roman"/>
          <w:color w:val="auto"/>
          <w:kern w:val="0"/>
          <w:sz w:val="28"/>
          <w:szCs w:val="28"/>
          <w:lang w:eastAsia="ru-RU"/>
        </w:rPr>
      </w:pPr>
    </w:p>
    <w:p w:rsidR="00E216C1" w:rsidRPr="00627420" w:rsidRDefault="00E216C1" w:rsidP="00E216C1">
      <w:pPr>
        <w:spacing w:after="0" w:line="240" w:lineRule="auto"/>
        <w:ind w:firstLine="540"/>
        <w:contextualSpacing/>
        <w:jc w:val="both"/>
        <w:rPr>
          <w:rFonts w:ascii="Times New Roman" w:hAnsi="Times New Roman" w:cs="Times New Roman"/>
          <w:color w:val="auto"/>
          <w:sz w:val="28"/>
          <w:szCs w:val="28"/>
        </w:rPr>
      </w:pPr>
    </w:p>
    <w:p w:rsidR="00E216C1" w:rsidRPr="00627420" w:rsidRDefault="00E216C1" w:rsidP="00E216C1">
      <w:pPr>
        <w:spacing w:after="0" w:line="240" w:lineRule="auto"/>
        <w:ind w:firstLine="540"/>
        <w:contextualSpacing/>
        <w:jc w:val="both"/>
        <w:rPr>
          <w:rFonts w:ascii="Times New Roman" w:hAnsi="Times New Roman" w:cs="Times New Roman"/>
          <w:color w:val="auto"/>
          <w:sz w:val="28"/>
          <w:szCs w:val="28"/>
        </w:rPr>
      </w:pPr>
    </w:p>
    <w:p w:rsidR="00E216C1" w:rsidRPr="00627420" w:rsidRDefault="00E216C1" w:rsidP="00E216C1">
      <w:pPr>
        <w:widowControl w:val="0"/>
        <w:tabs>
          <w:tab w:val="clear" w:pos="709"/>
          <w:tab w:val="left" w:pos="426"/>
          <w:tab w:val="left" w:pos="993"/>
        </w:tabs>
        <w:spacing w:after="0" w:line="240" w:lineRule="auto"/>
        <w:jc w:val="both"/>
        <w:rPr>
          <w:rFonts w:ascii="Times New Roman" w:hAnsi="Times New Roman" w:cs="Times New Roman"/>
          <w:color w:val="auto"/>
          <w:sz w:val="28"/>
          <w:szCs w:val="28"/>
          <w:lang w:eastAsia="zh-CN"/>
        </w:rPr>
      </w:pPr>
    </w:p>
    <w:p w:rsidR="004B4853" w:rsidRPr="00627420" w:rsidRDefault="004B4853" w:rsidP="004B4853">
      <w:pPr>
        <w:widowControl w:val="0"/>
        <w:tabs>
          <w:tab w:val="clear" w:pos="709"/>
          <w:tab w:val="left" w:pos="426"/>
          <w:tab w:val="left" w:pos="993"/>
        </w:tabs>
        <w:spacing w:after="0" w:line="240" w:lineRule="auto"/>
        <w:jc w:val="both"/>
        <w:rPr>
          <w:rFonts w:ascii="Times New Roman" w:hAnsi="Times New Roman" w:cs="Times New Roman"/>
          <w:color w:val="auto"/>
          <w:sz w:val="28"/>
          <w:szCs w:val="28"/>
          <w:lang w:eastAsia="zh-CN"/>
        </w:rPr>
      </w:pPr>
    </w:p>
    <w:p w:rsidR="004B4853" w:rsidRPr="00627420" w:rsidRDefault="004B4853" w:rsidP="00776B92">
      <w:pPr>
        <w:tabs>
          <w:tab w:val="clear" w:pos="709"/>
        </w:tabs>
        <w:spacing w:after="0" w:line="240" w:lineRule="auto"/>
        <w:ind w:left="5103"/>
        <w:jc w:val="center"/>
        <w:rPr>
          <w:rFonts w:ascii="Times New Roman" w:hAnsi="Times New Roman" w:cs="Times New Roman"/>
          <w:color w:val="auto"/>
          <w:kern w:val="0"/>
          <w:sz w:val="28"/>
          <w:szCs w:val="28"/>
        </w:rPr>
      </w:pPr>
    </w:p>
    <w:sectPr w:rsidR="004B4853" w:rsidRPr="00627420" w:rsidSect="008D4D4B">
      <w:pgSz w:w="11906" w:h="16838"/>
      <w:pgMar w:top="1134" w:right="1247" w:bottom="1134" w:left="1531"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4A" w:rsidRDefault="00522E4A">
      <w:r>
        <w:separator/>
      </w:r>
    </w:p>
  </w:endnote>
  <w:endnote w:type="continuationSeparator" w:id="0">
    <w:p w:rsidR="00522E4A" w:rsidRDefault="00522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4A" w:rsidRDefault="00522E4A">
      <w:r>
        <w:separator/>
      </w:r>
    </w:p>
  </w:footnote>
  <w:footnote w:type="continuationSeparator" w:id="0">
    <w:p w:rsidR="00522E4A" w:rsidRDefault="00522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2B4F"/>
    <w:multiLevelType w:val="hybridMultilevel"/>
    <w:tmpl w:val="147AF9DE"/>
    <w:lvl w:ilvl="0" w:tplc="73F6068A">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7A4629E5"/>
    <w:multiLevelType w:val="hybridMultilevel"/>
    <w:tmpl w:val="6BEEEAB4"/>
    <w:lvl w:ilvl="0" w:tplc="114ACA6E">
      <w:start w:val="1"/>
      <w:numFmt w:val="decimal"/>
      <w:lvlText w:val="%1)"/>
      <w:lvlJc w:val="left"/>
      <w:pPr>
        <w:ind w:left="1461" w:hanging="103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776B92"/>
    <w:rsid w:val="0001420A"/>
    <w:rsid w:val="00021D68"/>
    <w:rsid w:val="000419AE"/>
    <w:rsid w:val="000922C2"/>
    <w:rsid w:val="000A3B0B"/>
    <w:rsid w:val="000C5489"/>
    <w:rsid w:val="000D5106"/>
    <w:rsid w:val="000F020F"/>
    <w:rsid w:val="00111A6A"/>
    <w:rsid w:val="00123C81"/>
    <w:rsid w:val="00126535"/>
    <w:rsid w:val="00133D0C"/>
    <w:rsid w:val="0013605B"/>
    <w:rsid w:val="001431B2"/>
    <w:rsid w:val="00154194"/>
    <w:rsid w:val="00190078"/>
    <w:rsid w:val="001A5E55"/>
    <w:rsid w:val="001E025A"/>
    <w:rsid w:val="001E798D"/>
    <w:rsid w:val="0023200E"/>
    <w:rsid w:val="00243A6A"/>
    <w:rsid w:val="002467BB"/>
    <w:rsid w:val="002540C2"/>
    <w:rsid w:val="002762C5"/>
    <w:rsid w:val="0027708A"/>
    <w:rsid w:val="0029186E"/>
    <w:rsid w:val="0031513F"/>
    <w:rsid w:val="0034306D"/>
    <w:rsid w:val="00370895"/>
    <w:rsid w:val="003A3E55"/>
    <w:rsid w:val="004568D7"/>
    <w:rsid w:val="004A3DB3"/>
    <w:rsid w:val="004B4853"/>
    <w:rsid w:val="004B59AF"/>
    <w:rsid w:val="004C470C"/>
    <w:rsid w:val="004C7BBA"/>
    <w:rsid w:val="004D491B"/>
    <w:rsid w:val="004E1B1D"/>
    <w:rsid w:val="00510693"/>
    <w:rsid w:val="00522E4A"/>
    <w:rsid w:val="00527B15"/>
    <w:rsid w:val="005330CC"/>
    <w:rsid w:val="00552267"/>
    <w:rsid w:val="005533FB"/>
    <w:rsid w:val="00573198"/>
    <w:rsid w:val="00577F4A"/>
    <w:rsid w:val="00581065"/>
    <w:rsid w:val="00583C22"/>
    <w:rsid w:val="005A29AE"/>
    <w:rsid w:val="005C0666"/>
    <w:rsid w:val="005D78A5"/>
    <w:rsid w:val="00610DBB"/>
    <w:rsid w:val="00627420"/>
    <w:rsid w:val="00636EEF"/>
    <w:rsid w:val="006538F3"/>
    <w:rsid w:val="006638B5"/>
    <w:rsid w:val="0067638F"/>
    <w:rsid w:val="006863E2"/>
    <w:rsid w:val="006B3416"/>
    <w:rsid w:val="006C45C6"/>
    <w:rsid w:val="006E3501"/>
    <w:rsid w:val="006F7D3C"/>
    <w:rsid w:val="0072077C"/>
    <w:rsid w:val="0072574A"/>
    <w:rsid w:val="00745894"/>
    <w:rsid w:val="007609D6"/>
    <w:rsid w:val="00776B92"/>
    <w:rsid w:val="007823BF"/>
    <w:rsid w:val="007930D3"/>
    <w:rsid w:val="00794423"/>
    <w:rsid w:val="007C122A"/>
    <w:rsid w:val="007D7E66"/>
    <w:rsid w:val="007F6A94"/>
    <w:rsid w:val="007F7413"/>
    <w:rsid w:val="0082233A"/>
    <w:rsid w:val="008337AF"/>
    <w:rsid w:val="008518E2"/>
    <w:rsid w:val="008565AE"/>
    <w:rsid w:val="00885105"/>
    <w:rsid w:val="008B39AB"/>
    <w:rsid w:val="008D4D4B"/>
    <w:rsid w:val="008F512F"/>
    <w:rsid w:val="009602AB"/>
    <w:rsid w:val="00980209"/>
    <w:rsid w:val="00986AAA"/>
    <w:rsid w:val="00986ECA"/>
    <w:rsid w:val="009A6840"/>
    <w:rsid w:val="009B33A1"/>
    <w:rsid w:val="009B738E"/>
    <w:rsid w:val="009D39AD"/>
    <w:rsid w:val="009F1C5E"/>
    <w:rsid w:val="00A53765"/>
    <w:rsid w:val="00A60A90"/>
    <w:rsid w:val="00A652DE"/>
    <w:rsid w:val="00A81289"/>
    <w:rsid w:val="00A95D5C"/>
    <w:rsid w:val="00AC253D"/>
    <w:rsid w:val="00AC3A9E"/>
    <w:rsid w:val="00AD6A11"/>
    <w:rsid w:val="00B04854"/>
    <w:rsid w:val="00B06D89"/>
    <w:rsid w:val="00B139C5"/>
    <w:rsid w:val="00B42000"/>
    <w:rsid w:val="00BC0FD6"/>
    <w:rsid w:val="00BC1F11"/>
    <w:rsid w:val="00BF3073"/>
    <w:rsid w:val="00C01E31"/>
    <w:rsid w:val="00C2195F"/>
    <w:rsid w:val="00C30D69"/>
    <w:rsid w:val="00C842D2"/>
    <w:rsid w:val="00CC338D"/>
    <w:rsid w:val="00D42DFA"/>
    <w:rsid w:val="00DB2B2A"/>
    <w:rsid w:val="00DC2FCC"/>
    <w:rsid w:val="00DC35B7"/>
    <w:rsid w:val="00DC426D"/>
    <w:rsid w:val="00E037C6"/>
    <w:rsid w:val="00E073ED"/>
    <w:rsid w:val="00E216C1"/>
    <w:rsid w:val="00E220B5"/>
    <w:rsid w:val="00E609DD"/>
    <w:rsid w:val="00E60F6C"/>
    <w:rsid w:val="00E61031"/>
    <w:rsid w:val="00EC309B"/>
    <w:rsid w:val="00EF1163"/>
    <w:rsid w:val="00EF7369"/>
    <w:rsid w:val="00F32D32"/>
    <w:rsid w:val="00F354A4"/>
    <w:rsid w:val="00F93899"/>
    <w:rsid w:val="00FA1ACE"/>
    <w:rsid w:val="00FD2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B92"/>
    <w:pPr>
      <w:tabs>
        <w:tab w:val="left" w:pos="709"/>
      </w:tabs>
      <w:suppressAutoHyphens/>
      <w:spacing w:after="200" w:line="276" w:lineRule="atLeast"/>
    </w:pPr>
    <w:rPr>
      <w:rFonts w:ascii="Calibri" w:eastAsia="Calibri" w:hAnsi="Calibri" w:cs="Calibri"/>
      <w:color w:val="00000A"/>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92"/>
    <w:pPr>
      <w:widowControl w:val="0"/>
      <w:autoSpaceDE w:val="0"/>
      <w:autoSpaceDN w:val="0"/>
    </w:pPr>
    <w:rPr>
      <w:rFonts w:eastAsia="Calibri"/>
      <w:sz w:val="24"/>
    </w:rPr>
  </w:style>
  <w:style w:type="paragraph" w:customStyle="1" w:styleId="1">
    <w:name w:val="Абзац списка1"/>
    <w:basedOn w:val="a"/>
    <w:rsid w:val="00776B92"/>
    <w:pPr>
      <w:ind w:left="720"/>
    </w:pPr>
  </w:style>
  <w:style w:type="character" w:styleId="a3">
    <w:name w:val="Hyperlink"/>
    <w:rsid w:val="00776B92"/>
    <w:rPr>
      <w:rFonts w:cs="Times New Roman"/>
      <w:color w:val="0000FF"/>
      <w:u w:val="single"/>
    </w:rPr>
  </w:style>
  <w:style w:type="paragraph" w:customStyle="1" w:styleId="a4">
    <w:name w:val="Базовый"/>
    <w:uiPriority w:val="99"/>
    <w:rsid w:val="00776B92"/>
    <w:pPr>
      <w:tabs>
        <w:tab w:val="left" w:pos="709"/>
      </w:tabs>
      <w:suppressAutoHyphens/>
      <w:spacing w:after="200" w:line="276" w:lineRule="atLeast"/>
    </w:pPr>
    <w:rPr>
      <w:rFonts w:ascii="Calibri" w:hAnsi="Calibri" w:cs="Calibri"/>
      <w:color w:val="00000A"/>
      <w:sz w:val="22"/>
      <w:szCs w:val="22"/>
    </w:rPr>
  </w:style>
  <w:style w:type="paragraph" w:customStyle="1" w:styleId="10">
    <w:name w:val="Без интервала1"/>
    <w:rsid w:val="00776B92"/>
    <w:pPr>
      <w:ind w:firstLine="227"/>
      <w:jc w:val="both"/>
    </w:pPr>
    <w:rPr>
      <w:rFonts w:ascii="Calibri" w:hAnsi="Calibri" w:cs="Calibri"/>
      <w:sz w:val="22"/>
      <w:szCs w:val="22"/>
      <w:lang w:eastAsia="en-US"/>
    </w:rPr>
  </w:style>
  <w:style w:type="paragraph" w:customStyle="1" w:styleId="s1">
    <w:name w:val="s_1"/>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22">
    <w:name w:val="s_22"/>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5">
    <w:name w:val="List Paragraph"/>
    <w:basedOn w:val="a"/>
    <w:uiPriority w:val="34"/>
    <w:qFormat/>
    <w:rsid w:val="004B485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0910170">
      <w:bodyDiv w:val="1"/>
      <w:marLeft w:val="0"/>
      <w:marRight w:val="0"/>
      <w:marTop w:val="0"/>
      <w:marBottom w:val="0"/>
      <w:divBdr>
        <w:top w:val="none" w:sz="0" w:space="0" w:color="auto"/>
        <w:left w:val="none" w:sz="0" w:space="0" w:color="auto"/>
        <w:bottom w:val="none" w:sz="0" w:space="0" w:color="auto"/>
        <w:right w:val="none" w:sz="0" w:space="0" w:color="auto"/>
      </w:divBdr>
    </w:div>
    <w:div w:id="11044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www.gosuslugi.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consultantplus://offline/ref=8043C5515ACD714A091014D229FF5C8EBC66754E759AFE7F47963D06219EAD7C3C5A14D4BB09FD02D34E8CB82634B19F7AAD803B91A4D3CC576B88DAADH"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CF24894F92A8165E5343E153907545372DBFEDA68D299CC071C4D6E0s7H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9CA807A86FDA95D4B5B6C5AE2F0E14F0CBDF75AC7D197F90AE28E1629C384331D92067C906RFJ" TargetMode="External"/><Relationship Id="rId37"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CF24894F92A8165E535DEC45FC2F49322EE7E9A08C20CE9D2E9F8BB77EEB50s9H2I" TargetMode="External"/><Relationship Id="rId36" Type="http://schemas.openxmlformats.org/officeDocument/2006/relationships/hyperlink" Target="https://www.gosuslugi.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A40EB56B7EB51568E21F684234015F6ED86E2A6FFCAC76B8FCD847E5AC56ED70M1G9I"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DCF24894F92A8165E5343E1539075453625BAE2A685299CC071C4D6E077E107D580DF77723C83D9s2H5I" TargetMode="External"/><Relationship Id="rId30" Type="http://schemas.openxmlformats.org/officeDocument/2006/relationships/hyperlink" Target="consultantplus://offline/ref=A40EB56B7EB51568E21F764F226D0562DC657764FAA57FEAA1871CB8FBM5GFI" TargetMode="External"/><Relationship Id="rId35"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30</Pages>
  <Words>10554</Words>
  <Characters>60159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Черницынского с/с</Company>
  <LinksUpToDate>false</LinksUpToDate>
  <CharactersWithSpaces>70572</CharactersWithSpaces>
  <SharedDoc>false</SharedDoc>
  <HLinks>
    <vt:vector size="66" baseType="variant">
      <vt:variant>
        <vt:i4>7077923</vt:i4>
      </vt:variant>
      <vt:variant>
        <vt:i4>30</vt:i4>
      </vt:variant>
      <vt:variant>
        <vt:i4>0</vt:i4>
      </vt:variant>
      <vt:variant>
        <vt:i4>5</vt:i4>
      </vt:variant>
      <vt:variant>
        <vt:lpwstr>https://djakonovo.gosuslugi.ru/</vt:lpwstr>
      </vt:variant>
      <vt:variant>
        <vt:lpwstr/>
      </vt:variant>
      <vt:variant>
        <vt:i4>5374040</vt:i4>
      </vt:variant>
      <vt:variant>
        <vt:i4>27</vt:i4>
      </vt:variant>
      <vt:variant>
        <vt:i4>0</vt:i4>
      </vt:variant>
      <vt:variant>
        <vt:i4>5</vt:i4>
      </vt:variant>
      <vt:variant>
        <vt:lpwstr>https://internet.garant.ru/</vt:lpwstr>
      </vt:variant>
      <vt:variant>
        <vt:lpwstr>/document/21330235/entry/41</vt:lpwstr>
      </vt:variant>
      <vt:variant>
        <vt:i4>5308507</vt:i4>
      </vt:variant>
      <vt:variant>
        <vt:i4>24</vt:i4>
      </vt:variant>
      <vt:variant>
        <vt:i4>0</vt:i4>
      </vt:variant>
      <vt:variant>
        <vt:i4>5</vt:i4>
      </vt:variant>
      <vt:variant>
        <vt:lpwstr>https://internet.garant.ru/</vt:lpwstr>
      </vt:variant>
      <vt:variant>
        <vt:lpwstr>/document/12138291/entry/0</vt:lpwstr>
      </vt:variant>
      <vt:variant>
        <vt:i4>5701720</vt:i4>
      </vt:variant>
      <vt:variant>
        <vt:i4>21</vt:i4>
      </vt:variant>
      <vt:variant>
        <vt:i4>0</vt:i4>
      </vt:variant>
      <vt:variant>
        <vt:i4>5</vt:i4>
      </vt:variant>
      <vt:variant>
        <vt:lpwstr>https://internet.garant.ru/</vt:lpwstr>
      </vt:variant>
      <vt:variant>
        <vt:lpwstr>/document/21330235/entry/61116</vt:lpwstr>
      </vt:variant>
      <vt:variant>
        <vt:i4>5374040</vt:i4>
      </vt:variant>
      <vt:variant>
        <vt:i4>18</vt:i4>
      </vt:variant>
      <vt:variant>
        <vt:i4>0</vt:i4>
      </vt:variant>
      <vt:variant>
        <vt:i4>5</vt:i4>
      </vt:variant>
      <vt:variant>
        <vt:lpwstr>https://internet.garant.ru/</vt:lpwstr>
      </vt:variant>
      <vt:variant>
        <vt:lpwstr>/document/21330235/entry/41</vt:lpwstr>
      </vt:variant>
      <vt:variant>
        <vt:i4>5832796</vt:i4>
      </vt:variant>
      <vt:variant>
        <vt:i4>15</vt:i4>
      </vt:variant>
      <vt:variant>
        <vt:i4>0</vt:i4>
      </vt:variant>
      <vt:variant>
        <vt:i4>5</vt:i4>
      </vt:variant>
      <vt:variant>
        <vt:lpwstr>https://internet.garant.ru/</vt:lpwstr>
      </vt:variant>
      <vt:variant>
        <vt:lpwstr>/document/21330235/entry/61950</vt:lpwstr>
      </vt:variant>
      <vt:variant>
        <vt:i4>5242973</vt:i4>
      </vt:variant>
      <vt:variant>
        <vt:i4>12</vt:i4>
      </vt:variant>
      <vt:variant>
        <vt:i4>0</vt:i4>
      </vt:variant>
      <vt:variant>
        <vt:i4>5</vt:i4>
      </vt:variant>
      <vt:variant>
        <vt:lpwstr>https://internet.garant.ru/</vt:lpwstr>
      </vt:variant>
      <vt:variant>
        <vt:lpwstr>/document/21330235/entry/61949</vt:lpwstr>
      </vt:variant>
      <vt:variant>
        <vt:i4>5832796</vt:i4>
      </vt:variant>
      <vt:variant>
        <vt:i4>9</vt:i4>
      </vt:variant>
      <vt:variant>
        <vt:i4>0</vt:i4>
      </vt:variant>
      <vt:variant>
        <vt:i4>5</vt:i4>
      </vt:variant>
      <vt:variant>
        <vt:lpwstr>https://internet.garant.ru/</vt:lpwstr>
      </vt:variant>
      <vt:variant>
        <vt:lpwstr>/document/21330235/entry/61950</vt:lpwstr>
      </vt:variant>
      <vt:variant>
        <vt:i4>5242973</vt:i4>
      </vt:variant>
      <vt:variant>
        <vt:i4>6</vt:i4>
      </vt:variant>
      <vt:variant>
        <vt:i4>0</vt:i4>
      </vt:variant>
      <vt:variant>
        <vt:i4>5</vt:i4>
      </vt:variant>
      <vt:variant>
        <vt:lpwstr>https://internet.garant.ru/</vt:lpwstr>
      </vt:variant>
      <vt:variant>
        <vt:lpwstr>/document/21330235/entry/61949</vt:lpwstr>
      </vt:variant>
      <vt:variant>
        <vt:i4>5701720</vt:i4>
      </vt:variant>
      <vt:variant>
        <vt:i4>3</vt:i4>
      </vt:variant>
      <vt:variant>
        <vt:i4>0</vt:i4>
      </vt:variant>
      <vt:variant>
        <vt:i4>5</vt:i4>
      </vt:variant>
      <vt:variant>
        <vt:lpwstr>https://internet.garant.ru/</vt:lpwstr>
      </vt:variant>
      <vt:variant>
        <vt:lpwstr>/document/21330235/entry/61116</vt:lpwstr>
      </vt:variant>
      <vt:variant>
        <vt:i4>5374040</vt:i4>
      </vt:variant>
      <vt:variant>
        <vt:i4>0</vt:i4>
      </vt:variant>
      <vt:variant>
        <vt:i4>0</vt:i4>
      </vt:variant>
      <vt:variant>
        <vt:i4>5</vt:i4>
      </vt:variant>
      <vt:variant>
        <vt:lpwstr>https://internet.garant.ru/</vt:lpwstr>
      </vt:variant>
      <vt:variant>
        <vt:lpwstr>/document/21330235/entry/41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Козлова юлия Владимировна</dc:creator>
  <cp:lastModifiedBy>Лобазозовка бук</cp:lastModifiedBy>
  <cp:revision>13</cp:revision>
  <cp:lastPrinted>2024-06-27T05:18:00Z</cp:lastPrinted>
  <dcterms:created xsi:type="dcterms:W3CDTF">2024-05-17T08:52:00Z</dcterms:created>
  <dcterms:modified xsi:type="dcterms:W3CDTF">2024-06-27T05:19:00Z</dcterms:modified>
</cp:coreProperties>
</file>