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1C" w:rsidRDefault="00AA1C1C" w:rsidP="00AA1C1C">
      <w:pPr>
        <w:jc w:val="center"/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  <w:r>
        <w:t>«Развитие культуры</w:t>
      </w:r>
      <w:r w:rsidRPr="00054343">
        <w:t xml:space="preserve"> </w:t>
      </w:r>
      <w:r>
        <w:t xml:space="preserve">в </w:t>
      </w:r>
      <w:r w:rsidR="007D2790">
        <w:t>Лобазовском</w:t>
      </w:r>
      <w:r>
        <w:t xml:space="preserve"> сельсовете Октябрьског</w:t>
      </w:r>
      <w:r w:rsidR="00B5570C">
        <w:t>о района Курской области на 2017</w:t>
      </w:r>
      <w:r w:rsidR="003A3CDF">
        <w:t>-2019</w:t>
      </w:r>
      <w:r>
        <w:t>г.г.»</w:t>
      </w:r>
    </w:p>
    <w:p w:rsidR="0081467D" w:rsidRDefault="00B5570C" w:rsidP="00AA1C1C">
      <w:pPr>
        <w:jc w:val="center"/>
      </w:pPr>
      <w:r>
        <w:t>2019</w:t>
      </w:r>
      <w:r w:rsidR="0081467D">
        <w:t xml:space="preserve"> год</w:t>
      </w:r>
    </w:p>
    <w:p w:rsidR="00AA1C1C" w:rsidRDefault="00AA1C1C" w:rsidP="00AA1C1C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A1C1C" w:rsidRPr="00797AA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100% = 11/11 х100 %= 100%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Планируемый объем расходов на реализацию программных мероприятий в </w:t>
      </w:r>
      <w:r w:rsidR="00B5570C">
        <w:rPr>
          <w:rFonts w:eastAsia="Calibri"/>
          <w:bdr w:val="none" w:sz="0" w:space="0" w:color="auto" w:frame="1"/>
          <w:lang w:eastAsia="en-US"/>
        </w:rPr>
        <w:t>2019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B5570C">
        <w:rPr>
          <w:rFonts w:eastAsia="Calibri"/>
          <w:bdr w:val="none" w:sz="0" w:space="0" w:color="auto" w:frame="1"/>
          <w:lang w:eastAsia="en-US"/>
        </w:rPr>
        <w:t>414,7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 w:rsidR="007D2790">
        <w:t>Лобазовского</w:t>
      </w:r>
      <w:r>
        <w:t xml:space="preserve">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B5570C">
        <w:rPr>
          <w:rFonts w:eastAsia="Calibri"/>
          <w:bdr w:val="none" w:sz="0" w:space="0" w:color="auto" w:frame="1"/>
          <w:lang w:eastAsia="en-US"/>
        </w:rPr>
        <w:t>403,1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B5570C">
        <w:rPr>
          <w:rFonts w:eastAsia="Calibri"/>
          <w:bdr w:val="none" w:sz="0" w:space="0" w:color="auto" w:frame="1"/>
          <w:lang w:eastAsia="en-US"/>
        </w:rPr>
        <w:t>97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процентов.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 w:rsidR="007D2790">
        <w:t>Лобазовского</w:t>
      </w:r>
      <w:r>
        <w:t xml:space="preserve">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</w:t>
      </w:r>
      <w:r w:rsidR="00B5570C">
        <w:rPr>
          <w:rFonts w:eastAsia="Calibri"/>
          <w:bdr w:val="none" w:sz="0" w:space="0" w:color="auto" w:frame="1"/>
          <w:lang w:eastAsia="en-US"/>
        </w:rPr>
        <w:t>414,7</w:t>
      </w:r>
      <w:r w:rsidR="007553A2">
        <w:rPr>
          <w:rFonts w:eastAsia="Calibri"/>
          <w:bdr w:val="none" w:sz="0" w:space="0" w:color="auto" w:frame="1"/>
          <w:lang w:eastAsia="en-US"/>
        </w:rPr>
        <w:t xml:space="preserve"> / </w:t>
      </w:r>
      <w:r w:rsidR="00B5570C">
        <w:rPr>
          <w:rFonts w:eastAsia="Calibri"/>
          <w:bdr w:val="none" w:sz="0" w:space="0" w:color="auto" w:frame="1"/>
          <w:lang w:eastAsia="en-US"/>
        </w:rPr>
        <w:t>403,1 х 100% = 97</w:t>
      </w:r>
      <w:r>
        <w:rPr>
          <w:rFonts w:eastAsia="Calibri"/>
          <w:bdr w:val="none" w:sz="0" w:space="0" w:color="auto" w:frame="1"/>
          <w:lang w:eastAsia="en-US"/>
        </w:rPr>
        <w:t>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 w:rsidR="00B5570C">
        <w:rPr>
          <w:rFonts w:eastAsia="Calibri"/>
          <w:bdr w:val="none" w:sz="0" w:space="0" w:color="auto" w:frame="1"/>
          <w:lang w:eastAsia="en-US"/>
        </w:rPr>
        <w:t xml:space="preserve"> реализовывалась в 2019</w:t>
      </w:r>
      <w:r>
        <w:rPr>
          <w:rFonts w:eastAsia="Calibri"/>
          <w:bdr w:val="none" w:sz="0" w:space="0" w:color="auto" w:frame="1"/>
          <w:lang w:eastAsia="en-US"/>
        </w:rPr>
        <w:t xml:space="preserve"> году с высоким уровнем эффективности поскольку: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</w:t>
      </w:r>
      <w:r w:rsidR="00B5570C">
        <w:rPr>
          <w:rFonts w:eastAsia="Calibri"/>
          <w:bdr w:val="none" w:sz="0" w:space="0" w:color="auto" w:frame="1"/>
          <w:lang w:eastAsia="en-US"/>
        </w:rPr>
        <w:t>степени достижения цели Сд = 97</w:t>
      </w:r>
      <w:r>
        <w:rPr>
          <w:rFonts w:eastAsia="Calibri"/>
          <w:bdr w:val="none" w:sz="0" w:space="0" w:color="auto" w:frame="1"/>
          <w:lang w:eastAsia="en-US"/>
        </w:rPr>
        <w:t>%;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</w:t>
      </w:r>
      <w:r w:rsidR="000733B3">
        <w:rPr>
          <w:rFonts w:eastAsia="Calibri"/>
          <w:bdr w:val="none" w:sz="0" w:space="0" w:color="auto" w:frame="1"/>
          <w:lang w:eastAsia="en-US"/>
        </w:rPr>
        <w:t>ии основных мероприятий Уф = 100</w:t>
      </w:r>
      <w:r>
        <w:rPr>
          <w:rFonts w:eastAsia="Calibri"/>
          <w:bdr w:val="none" w:sz="0" w:space="0" w:color="auto" w:frame="1"/>
          <w:lang w:eastAsia="en-US"/>
        </w:rPr>
        <w:t>%,</w:t>
      </w:r>
    </w:p>
    <w:p w:rsidR="00AA1C1C" w:rsidRPr="005A6E9D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</w:t>
      </w:r>
      <w:r w:rsidR="00B5570C">
        <w:rPr>
          <w:rFonts w:eastAsia="Calibri"/>
          <w:bdr w:val="none" w:sz="0" w:space="0" w:color="auto" w:frame="1"/>
          <w:lang w:eastAsia="en-US"/>
        </w:rPr>
        <w:t>образной к финансированию на 2020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r w:rsidR="007D2790">
        <w:rPr>
          <w:rFonts w:eastAsia="Calibri"/>
          <w:bdr w:val="none" w:sz="0" w:space="0" w:color="auto" w:frame="1"/>
          <w:lang w:eastAsia="en-US"/>
        </w:rPr>
        <w:t>Францова Л.П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130297" w:rsidRDefault="00130297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130297" w:rsidRDefault="00130297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130297" w:rsidRDefault="00130297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130297" w:rsidRDefault="00130297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sectPr w:rsidR="00130297" w:rsidSect="00130297">
      <w:pgSz w:w="16837" w:h="11905" w:orient="landscape"/>
      <w:pgMar w:top="1531" w:right="1531" w:bottom="851" w:left="1134" w:header="720" w:footer="720" w:gutter="0"/>
      <w:cols w:space="6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46" w:rsidRDefault="005E6F46" w:rsidP="007D2790">
      <w:r>
        <w:separator/>
      </w:r>
    </w:p>
  </w:endnote>
  <w:endnote w:type="continuationSeparator" w:id="0">
    <w:p w:rsidR="005E6F46" w:rsidRDefault="005E6F46" w:rsidP="007D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46" w:rsidRDefault="005E6F46" w:rsidP="007D2790">
      <w:r>
        <w:separator/>
      </w:r>
    </w:p>
  </w:footnote>
  <w:footnote w:type="continuationSeparator" w:id="0">
    <w:p w:rsidR="005E6F46" w:rsidRDefault="005E6F46" w:rsidP="007D2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6DA"/>
    <w:rsid w:val="000733B3"/>
    <w:rsid w:val="00130297"/>
    <w:rsid w:val="0016158F"/>
    <w:rsid w:val="001F3E0C"/>
    <w:rsid w:val="002B2260"/>
    <w:rsid w:val="002E2081"/>
    <w:rsid w:val="002F56BE"/>
    <w:rsid w:val="00392965"/>
    <w:rsid w:val="003A114C"/>
    <w:rsid w:val="003A3CDF"/>
    <w:rsid w:val="004221F5"/>
    <w:rsid w:val="004D39E6"/>
    <w:rsid w:val="00537149"/>
    <w:rsid w:val="005E6F46"/>
    <w:rsid w:val="005E72DC"/>
    <w:rsid w:val="0063126C"/>
    <w:rsid w:val="006C333C"/>
    <w:rsid w:val="006F2DD8"/>
    <w:rsid w:val="00712CA1"/>
    <w:rsid w:val="007306B1"/>
    <w:rsid w:val="007553A2"/>
    <w:rsid w:val="007951E2"/>
    <w:rsid w:val="007C3580"/>
    <w:rsid w:val="007D2790"/>
    <w:rsid w:val="008016DA"/>
    <w:rsid w:val="0081467D"/>
    <w:rsid w:val="008A44E6"/>
    <w:rsid w:val="008B752E"/>
    <w:rsid w:val="008D5D7A"/>
    <w:rsid w:val="009A023C"/>
    <w:rsid w:val="009D11AA"/>
    <w:rsid w:val="00A4361D"/>
    <w:rsid w:val="00A8484E"/>
    <w:rsid w:val="00A91B4C"/>
    <w:rsid w:val="00AA1C1C"/>
    <w:rsid w:val="00AB2AD2"/>
    <w:rsid w:val="00AC7938"/>
    <w:rsid w:val="00B13835"/>
    <w:rsid w:val="00B24C64"/>
    <w:rsid w:val="00B5570C"/>
    <w:rsid w:val="00B978E0"/>
    <w:rsid w:val="00BC1307"/>
    <w:rsid w:val="00D25AB4"/>
    <w:rsid w:val="00D53C79"/>
    <w:rsid w:val="00D67B05"/>
    <w:rsid w:val="00D75151"/>
    <w:rsid w:val="00D757BC"/>
    <w:rsid w:val="00D77CC3"/>
    <w:rsid w:val="00D959AD"/>
    <w:rsid w:val="00E26438"/>
    <w:rsid w:val="00E9587A"/>
    <w:rsid w:val="00EF6472"/>
    <w:rsid w:val="00F446F0"/>
    <w:rsid w:val="00FF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E26438"/>
    <w:rPr>
      <w:b/>
      <w:bCs/>
    </w:rPr>
  </w:style>
  <w:style w:type="paragraph" w:styleId="a8">
    <w:name w:val="Normal (Web)"/>
    <w:basedOn w:val="a"/>
    <w:rsid w:val="00B24C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Люда</cp:lastModifiedBy>
  <cp:revision>7</cp:revision>
  <dcterms:created xsi:type="dcterms:W3CDTF">2019-04-24T11:34:00Z</dcterms:created>
  <dcterms:modified xsi:type="dcterms:W3CDTF">2020-02-10T05:41:00Z</dcterms:modified>
</cp:coreProperties>
</file>