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4" w:rsidRPr="00186D1B" w:rsidRDefault="00186D1B" w:rsidP="0018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86D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6D1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137AE3">
        <w:rPr>
          <w:rFonts w:ascii="Times New Roman" w:hAnsi="Times New Roman" w:cs="Times New Roman"/>
          <w:b/>
          <w:bCs/>
          <w:sz w:val="32"/>
          <w:szCs w:val="32"/>
        </w:rPr>
        <w:t>ЛОБАЗОВСКОГО</w:t>
      </w:r>
      <w:r w:rsidRPr="00186D1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ОКТЯБРЬСКОГО РАЙОНА КУРСКОЙ ОБЛАСТИ</w:t>
      </w:r>
    </w:p>
    <w:p w:rsidR="00186D1B" w:rsidRDefault="00186D1B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974" w:rsidRDefault="00EA7974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1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86D1B" w:rsidRPr="00186D1B" w:rsidRDefault="00186D1B" w:rsidP="00186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974" w:rsidRPr="00186D1B" w:rsidRDefault="00EA7974" w:rsidP="00186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186D1B">
        <w:rPr>
          <w:rFonts w:ascii="Times New Roman" w:eastAsia="Times New Roman" w:hAnsi="Times New Roman" w:cs="Times New Roman"/>
          <w:sz w:val="28"/>
          <w:szCs w:val="32"/>
        </w:rPr>
        <w:t xml:space="preserve">от  2020 года № </w:t>
      </w:r>
    </w:p>
    <w:p w:rsidR="00186D1B" w:rsidRPr="00186D1B" w:rsidRDefault="00186D1B" w:rsidP="00186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Об утверждении муниципальной программы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«Создание условий для реализации мер,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направленных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на укрепление межнационального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и межконфессионального согласия, сохранение и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развитие языков и культуры народов Российской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Федерации, </w:t>
      </w: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проживающих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на территории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муниципального образования «</w:t>
      </w:r>
      <w:r w:rsidR="00137AE3">
        <w:rPr>
          <w:rFonts w:ascii="Times New Roman" w:hAnsi="Times New Roman" w:cs="Times New Roman"/>
          <w:b/>
          <w:sz w:val="28"/>
          <w:szCs w:val="32"/>
          <w:lang w:eastAsia="ru-RU"/>
        </w:rPr>
        <w:t>Лобазовский</w:t>
      </w: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сельсовет»,</w:t>
      </w:r>
      <w:r w:rsidR="00186D1B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социальную и культурную адаптацию мигрантов,</w:t>
      </w:r>
      <w:r w:rsidR="00C92E86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профилактику </w:t>
      </w:r>
      <w:proofErr w:type="gramStart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межнациональных</w:t>
      </w:r>
      <w:proofErr w:type="gramEnd"/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(межэтнических)</w:t>
      </w:r>
      <w:r w:rsidR="00C92E86"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32"/>
          <w:lang w:eastAsia="ru-RU"/>
        </w:rPr>
        <w:t>конфликтов на 2020-2024г.г.»</w:t>
      </w:r>
    </w:p>
    <w:p w:rsidR="00B66439" w:rsidRPr="00186D1B" w:rsidRDefault="00B66439" w:rsidP="00186D1B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</w:t>
      </w:r>
      <w:r w:rsidR="00137AE3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Лобазовского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B66439" w:rsidRPr="00186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EA7974" w:rsidRPr="00186D1B" w:rsidRDefault="00EA7974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37AE3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Лобазовский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ежэтнических) конфликтов на 2020-2024</w:t>
      </w:r>
      <w:r w:rsidR="00186D1B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г.г.</w:t>
      </w:r>
    </w:p>
    <w:p w:rsidR="00186D1B" w:rsidRPr="00186D1B" w:rsidRDefault="00186D1B" w:rsidP="00186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оставляю за собой.</w:t>
      </w:r>
    </w:p>
    <w:p w:rsidR="00186D1B" w:rsidRPr="00186D1B" w:rsidRDefault="00186D1B" w:rsidP="00186D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974" w:rsidRPr="00186D1B" w:rsidRDefault="00186D1B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</w:t>
      </w:r>
      <w:r w:rsidR="00EA7974"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</w:t>
      </w: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в сети Интернет.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обнародования.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439" w:rsidRPr="00186D1B" w:rsidRDefault="00B66439" w:rsidP="00186D1B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Глава </w:t>
      </w:r>
      <w:r w:rsidR="00137AE3">
        <w:rPr>
          <w:rFonts w:ascii="Times New Roman" w:hAnsi="Times New Roman" w:cs="Times New Roman"/>
          <w:sz w:val="28"/>
          <w:szCs w:val="24"/>
          <w:lang w:eastAsia="ru-RU"/>
        </w:rPr>
        <w:t>Лобазовского</w:t>
      </w: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EA7974" w:rsidRPr="00186D1B" w:rsidRDefault="00B66439" w:rsidP="00186D1B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Октябрьского района                                      </w:t>
      </w:r>
      <w:r w:rsidR="00186D1B" w:rsidRPr="00186D1B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186D1B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137AE3">
        <w:rPr>
          <w:rFonts w:ascii="Times New Roman" w:hAnsi="Times New Roman" w:cs="Times New Roman"/>
          <w:sz w:val="28"/>
          <w:szCs w:val="24"/>
          <w:lang w:eastAsia="ru-RU"/>
        </w:rPr>
        <w:t>В.Н.Гребенникова</w:t>
      </w:r>
      <w:r w:rsidR="00EA7974" w:rsidRPr="00186D1B">
        <w:rPr>
          <w:rFonts w:ascii="Times New Roman" w:hAnsi="Times New Roman" w:cs="Times New Roman"/>
          <w:sz w:val="24"/>
          <w:lang w:eastAsia="ru-RU"/>
        </w:rPr>
        <w:t xml:space="preserve">                                                        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A7974" w:rsidRPr="00186D1B" w:rsidRDefault="00EA7974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УТВЕРЖДЕНА</w:t>
      </w:r>
    </w:p>
    <w:p w:rsidR="00EA7974" w:rsidRPr="00186D1B" w:rsidRDefault="00EA7974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EA7974" w:rsidRPr="00186D1B" w:rsidRDefault="00137AE3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Лобазовского</w:t>
      </w:r>
      <w:r w:rsidR="00B66439" w:rsidRPr="00186D1B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</w:t>
      </w:r>
    </w:p>
    <w:p w:rsidR="00B66439" w:rsidRPr="00186D1B" w:rsidRDefault="00B66439" w:rsidP="00186D1B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86D1B">
        <w:rPr>
          <w:rFonts w:ascii="Times New Roman" w:hAnsi="Times New Roman" w:cs="Times New Roman"/>
          <w:sz w:val="18"/>
          <w:szCs w:val="18"/>
          <w:lang w:eastAsia="ru-RU"/>
        </w:rPr>
        <w:t>от  №</w:t>
      </w:r>
    </w:p>
    <w:p w:rsidR="00EA7974" w:rsidRPr="00186D1B" w:rsidRDefault="00EA7974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Муниципаль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ная программа</w:t>
      </w:r>
    </w:p>
    <w:p w:rsidR="00B66439" w:rsidRPr="00186D1B" w:rsidRDefault="00EA7974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37AE3">
        <w:rPr>
          <w:rFonts w:ascii="Times New Roman" w:hAnsi="Times New Roman" w:cs="Times New Roman"/>
          <w:b/>
          <w:sz w:val="28"/>
          <w:szCs w:val="24"/>
          <w:lang w:eastAsia="ru-RU"/>
        </w:rPr>
        <w:t>Лобазовский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сельсовет</w:t>
      </w: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ежэтнических) конфликтов</w:t>
      </w:r>
    </w:p>
    <w:p w:rsidR="00EA7974" w:rsidRPr="00186D1B" w:rsidRDefault="00B66439" w:rsidP="00186D1B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>на 2020-2024</w:t>
      </w:r>
      <w:r w:rsidR="00EA7974" w:rsidRPr="00186D1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г.г.»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EA7974" w:rsidRPr="00186D1B" w:rsidRDefault="00E30575" w:rsidP="00E3057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программы: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ежэтнических) конфликтов на 2020-2024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г.г.» (далее Программа)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 программы: 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2020 – 2024</w:t>
      </w: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г.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мероприятий Программы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B66439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Исполнители Программы: 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137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сельсовета, </w:t>
      </w:r>
      <w:r w:rsidR="00C92E86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r w:rsidR="00137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Лебединский</w:t>
      </w:r>
      <w:r w:rsidR="00B66439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СДК»</w:t>
      </w: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результаты: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A7974" w:rsidRPr="00186D1B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proofErr w:type="gramStart"/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Программы:</w:t>
      </w:r>
    </w:p>
    <w:p w:rsidR="00EA7974" w:rsidRDefault="00EA7974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</w:p>
    <w:p w:rsidR="00186D1B" w:rsidRPr="00186D1B" w:rsidRDefault="00186D1B" w:rsidP="0018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 6 октября</w:t>
      </w:r>
      <w:proofErr w:type="gram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EA7974" w:rsidRPr="00186D1B" w:rsidRDefault="00B66439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</w:rPr>
        <w:t xml:space="preserve">          На территории сельского поселения по месту жительства зарегистрировано около </w:t>
      </w:r>
      <w:r w:rsidR="00C92E86" w:rsidRPr="00186D1B">
        <w:rPr>
          <w:rFonts w:ascii="Times New Roman" w:hAnsi="Times New Roman" w:cs="Times New Roman"/>
          <w:sz w:val="24"/>
          <w:szCs w:val="24"/>
        </w:rPr>
        <w:t>6</w:t>
      </w:r>
      <w:r w:rsidRPr="00186D1B">
        <w:rPr>
          <w:rFonts w:ascii="Times New Roman" w:hAnsi="Times New Roman" w:cs="Times New Roman"/>
          <w:sz w:val="24"/>
          <w:szCs w:val="24"/>
        </w:rPr>
        <w:t xml:space="preserve"> национальностей</w:t>
      </w:r>
      <w:r w:rsidRPr="00186D1B">
        <w:rPr>
          <w:rFonts w:ascii="Times New Roman" w:hAnsi="Times New Roman" w:cs="Times New Roman"/>
        </w:rPr>
        <w:t xml:space="preserve">.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разнонациональной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EA7974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реализации Программы являются: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агрессии и насилия на межэтнической основе;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ксенофобии, бытового расизма, шовинизма;</w:t>
      </w:r>
    </w:p>
    <w:p w:rsidR="00EA7974" w:rsidRPr="00186D1B" w:rsidRDefault="00EA7974" w:rsidP="00186D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политического экстремизма на национальной почве.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A7974" w:rsidRPr="00186D1B" w:rsidRDefault="00EA7974" w:rsidP="00186D1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hAnsi="Times New Roman" w:cs="Times New Roman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методы достижения цели и решения задач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этносоциальных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этнокультурных процессов в поселении.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– 2020– 2024</w:t>
      </w:r>
      <w:r w:rsidR="00EA7974" w:rsidRPr="00186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г.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программных мероприятий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</w:t>
      </w:r>
      <w:proofErr w:type="gram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мигрантофобий</w:t>
      </w:r>
      <w:proofErr w:type="spellEnd"/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EA7974" w:rsidRPr="00186D1B" w:rsidRDefault="00EA79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186D1B" w:rsidRDefault="007B1574" w:rsidP="00186D1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Программы, </w:t>
      </w:r>
      <w:proofErr w:type="gramStart"/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EA7974"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ее исполнения</w:t>
      </w:r>
    </w:p>
    <w:p w:rsidR="00EA7974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</w:t>
      </w:r>
      <w:r w:rsidR="0013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="00B66439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общественных организаций и объединений, некоммерческих организаций.</w:t>
      </w:r>
    </w:p>
    <w:p w:rsidR="00186D1B" w:rsidRPr="00186D1B" w:rsidRDefault="00186D1B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Снизить степень распространенности негативных этнических установок и </w:t>
      </w: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предрассудков, прежде всего, в молодежной среде.   </w:t>
      </w:r>
    </w:p>
    <w:p w:rsidR="00EA7974" w:rsidRPr="00186D1B" w:rsidRDefault="007B1574" w:rsidP="0018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974"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7B1574" w:rsidRPr="00186D1B" w:rsidRDefault="007B1574" w:rsidP="0018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74" w:rsidRPr="00186D1B" w:rsidRDefault="00EA7974" w:rsidP="0018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Программы, целевые показатели (индикаторы)</w:t>
      </w:r>
    </w:p>
    <w:tbl>
      <w:tblPr>
        <w:tblStyle w:val="a5"/>
        <w:tblW w:w="0" w:type="auto"/>
        <w:tblLook w:val="04A0"/>
      </w:tblPr>
      <w:tblGrid>
        <w:gridCol w:w="4415"/>
        <w:gridCol w:w="4929"/>
      </w:tblGrid>
      <w:tr w:rsidR="00EA7974" w:rsidRPr="00186D1B" w:rsidTr="00B66439">
        <w:trPr>
          <w:trHeight w:val="1035"/>
        </w:trPr>
        <w:tc>
          <w:tcPr>
            <w:tcW w:w="4415" w:type="dxa"/>
            <w:tcBorders>
              <w:bottom w:val="single" w:sz="4" w:space="0" w:color="auto"/>
            </w:tcBorders>
          </w:tcPr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  <w:p w:rsidR="00EA7974" w:rsidRPr="00186D1B" w:rsidRDefault="00EA7974" w:rsidP="0018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74" w:rsidRPr="00186D1B" w:rsidTr="00B66439">
        <w:trPr>
          <w:trHeight w:val="126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9"/>
            </w:tblGrid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антитеррористической защищенности,  мест массового скопления населения села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Усиление антитеррористической </w:t>
                  </w: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защищенности учреждений села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Меры по профилактике и противодействию экстремизму на национальной и религиозной почве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Удовлетворенность населения работой администрации муниципального образования «</w:t>
                  </w:r>
                  <w:r w:rsidR="00137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Лобазовский</w:t>
                  </w: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сельсовет» по осуществлению мероприятий, связанных с профилактикой экстремизма и терроризма</w:t>
                  </w:r>
                </w:p>
              </w:tc>
            </w:tr>
          </w:tbl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7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3"/>
            </w:tblGrid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мероприятий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7974" w:rsidRPr="00186D1B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социологических опросов и мониторинга состояния межэтнических и религиозных отношений (в процентах)</w:t>
                  </w:r>
                </w:p>
                <w:p w:rsidR="00EA7974" w:rsidRPr="00186D1B" w:rsidRDefault="00EA7974" w:rsidP="00186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D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7974" w:rsidRPr="00186D1B" w:rsidRDefault="00EA7974" w:rsidP="00186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3E8" w:rsidRDefault="009E73E8" w:rsidP="00EA7974">
      <w:pPr>
        <w:tabs>
          <w:tab w:val="left" w:pos="5280"/>
        </w:tabs>
        <w:spacing w:before="100" w:beforeAutospacing="1" w:after="100" w:afterAutospacing="1" w:line="240" w:lineRule="auto"/>
      </w:pPr>
    </w:p>
    <w:sectPr w:rsidR="009E73E8" w:rsidSect="00186D1B">
      <w:pgSz w:w="11906" w:h="16838"/>
      <w:pgMar w:top="1134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52BA"/>
    <w:multiLevelType w:val="multilevel"/>
    <w:tmpl w:val="C7083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137C"/>
    <w:multiLevelType w:val="multilevel"/>
    <w:tmpl w:val="7E9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26A9D"/>
    <w:multiLevelType w:val="multilevel"/>
    <w:tmpl w:val="88BC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536EF"/>
    <w:multiLevelType w:val="multilevel"/>
    <w:tmpl w:val="61AE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223D"/>
    <w:multiLevelType w:val="multilevel"/>
    <w:tmpl w:val="6082C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8AF"/>
    <w:multiLevelType w:val="multilevel"/>
    <w:tmpl w:val="6C08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121E1"/>
    <w:multiLevelType w:val="multilevel"/>
    <w:tmpl w:val="F4E22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403E"/>
    <w:multiLevelType w:val="multilevel"/>
    <w:tmpl w:val="8BE6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74"/>
    <w:rsid w:val="00137AE3"/>
    <w:rsid w:val="00186D1B"/>
    <w:rsid w:val="004706B0"/>
    <w:rsid w:val="005D14DF"/>
    <w:rsid w:val="005F228F"/>
    <w:rsid w:val="00647CE8"/>
    <w:rsid w:val="007B1574"/>
    <w:rsid w:val="009E73E8"/>
    <w:rsid w:val="00B66439"/>
    <w:rsid w:val="00C92E86"/>
    <w:rsid w:val="00E30575"/>
    <w:rsid w:val="00EA7974"/>
    <w:rsid w:val="00F22978"/>
    <w:rsid w:val="00F4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974"/>
    <w:rPr>
      <w:b/>
      <w:bCs/>
    </w:rPr>
  </w:style>
  <w:style w:type="table" w:styleId="a5">
    <w:name w:val="Table Grid"/>
    <w:basedOn w:val="a1"/>
    <w:uiPriority w:val="59"/>
    <w:rsid w:val="00EA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79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8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6</cp:revision>
  <dcterms:created xsi:type="dcterms:W3CDTF">2020-03-26T13:07:00Z</dcterms:created>
  <dcterms:modified xsi:type="dcterms:W3CDTF">2020-03-27T07:08:00Z</dcterms:modified>
</cp:coreProperties>
</file>