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3E" w:rsidRDefault="00A21A3E" w:rsidP="00A21A3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A21A3E" w:rsidRDefault="00A21A3E" w:rsidP="00A21A3E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ЛОБАЗОВСКОГО СЕЛЬСОВЕТА</w:t>
      </w:r>
    </w:p>
    <w:p w:rsidR="00A21A3E" w:rsidRDefault="00A21A3E" w:rsidP="00A21A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</w:t>
      </w:r>
    </w:p>
    <w:p w:rsidR="00A21A3E" w:rsidRDefault="00A21A3E" w:rsidP="00A21A3E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A21A3E" w:rsidRDefault="00A21A3E" w:rsidP="00A21A3E">
      <w:pPr>
        <w:jc w:val="center"/>
        <w:rPr>
          <w:sz w:val="28"/>
          <w:szCs w:val="28"/>
        </w:rPr>
      </w:pPr>
    </w:p>
    <w:p w:rsidR="00A21A3E" w:rsidRDefault="00A21A3E" w:rsidP="00A21A3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21A3E" w:rsidRDefault="00A21A3E" w:rsidP="00A21A3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2D4D65">
        <w:rPr>
          <w:sz w:val="28"/>
          <w:szCs w:val="28"/>
        </w:rPr>
        <w:t>2</w:t>
      </w:r>
      <w:r>
        <w:rPr>
          <w:sz w:val="28"/>
          <w:szCs w:val="28"/>
        </w:rPr>
        <w:t>.02. 202</w:t>
      </w:r>
      <w:r w:rsidR="002D4D65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2D4D65">
        <w:rPr>
          <w:sz w:val="28"/>
          <w:szCs w:val="28"/>
        </w:rPr>
        <w:t>113</w:t>
      </w:r>
    </w:p>
    <w:p w:rsidR="00A21A3E" w:rsidRDefault="00A21A3E" w:rsidP="00A21A3E">
      <w:pPr>
        <w:jc w:val="center"/>
        <w:rPr>
          <w:sz w:val="28"/>
          <w:szCs w:val="28"/>
        </w:rPr>
      </w:pPr>
    </w:p>
    <w:p w:rsidR="00A21A3E" w:rsidRDefault="00A21A3E" w:rsidP="00A21A3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стоимости услуг,</w:t>
      </w:r>
    </w:p>
    <w:p w:rsidR="00A21A3E" w:rsidRDefault="00A21A3E" w:rsidP="00A21A3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согласно гарантированному перечню</w:t>
      </w:r>
    </w:p>
    <w:p w:rsidR="00A21A3E" w:rsidRDefault="00A21A3E" w:rsidP="00A21A3E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 по погребению в соответствии со ст.9, п. 3 ст.12</w:t>
      </w:r>
    </w:p>
    <w:p w:rsidR="00A21A3E" w:rsidRDefault="00A21A3E" w:rsidP="00A21A3E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Федерального закона от 12.01.1996г. № 8-ФЗ</w:t>
      </w:r>
    </w:p>
    <w:p w:rsidR="00A21A3E" w:rsidRDefault="00A21A3E" w:rsidP="00A21A3E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погребении и похоронном деле»</w:t>
      </w:r>
    </w:p>
    <w:p w:rsidR="00A21A3E" w:rsidRDefault="00A21A3E" w:rsidP="00A21A3E">
      <w:pPr>
        <w:rPr>
          <w:b w:val="0"/>
          <w:sz w:val="28"/>
          <w:szCs w:val="28"/>
        </w:rPr>
      </w:pPr>
    </w:p>
    <w:p w:rsidR="00A21A3E" w:rsidRDefault="00A21A3E" w:rsidP="00A21A3E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законом от 12.01.1996г. № 8-ФЗ «О погребении и похоронном деле», Федеральным законом от 06.10.2003г. № </w:t>
      </w:r>
      <w:proofErr w:type="gramStart"/>
      <w:r>
        <w:rPr>
          <w:b w:val="0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Курской области от 13.04.2007г. № 87 «Об органе исполнительной власти, осуществляющем согласование стоимости услуг, предоставляемых согласно гарантированному перечню услуг по погребению» и на основании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Постановления Правительства Российской Федерации от 23.01.2024 №46 «Об утверждении коэффициента индексации выплат, пособий и компенсаций в 2024 году»,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Собрание депутатов Лобазовского сельсовета Октябрьского района</w:t>
      </w:r>
      <w:proofErr w:type="gramEnd"/>
      <w:r>
        <w:rPr>
          <w:b w:val="0"/>
          <w:sz w:val="28"/>
          <w:szCs w:val="28"/>
        </w:rPr>
        <w:t xml:space="preserve">  РЕШИЛО:</w:t>
      </w:r>
    </w:p>
    <w:p w:rsidR="00A21A3E" w:rsidRDefault="00A21A3E" w:rsidP="00A21A3E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Установить на территории Лобазовского сельсовета тарифы на ритуальные услуги, предоставляемые в соответствии со статьёй 9 и пункте 3 статьи 12 Федерального закона от 12.01.1996г. № 8-ФЗ «О погребении и похоронном деле» </w:t>
      </w:r>
      <w:proofErr w:type="gramStart"/>
      <w:r>
        <w:rPr>
          <w:b w:val="0"/>
          <w:sz w:val="28"/>
          <w:szCs w:val="28"/>
        </w:rPr>
        <w:t>согласно приложения</w:t>
      </w:r>
      <w:proofErr w:type="gramEnd"/>
      <w:r>
        <w:rPr>
          <w:b w:val="0"/>
          <w:sz w:val="28"/>
          <w:szCs w:val="28"/>
        </w:rPr>
        <w:t xml:space="preserve"> № 1,2.</w:t>
      </w:r>
    </w:p>
    <w:p w:rsidR="00A21A3E" w:rsidRDefault="00A21A3E" w:rsidP="00A21A3E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Признать утратившим силу решение Собрания депутатов Лобазовского сельсовета Октябрьского района Курской области №65 от 03.02.2023г. «Об определении стоимости услуг, предоставляемых согласно гарантированному перечню услуг по погребению в соответствии со ст.9, ст.12 Федерального закона от 12.01.1996г. № 8-ФЗ «О погребении и похоронном деле».</w:t>
      </w:r>
    </w:p>
    <w:p w:rsidR="00A21A3E" w:rsidRDefault="00A21A3E" w:rsidP="00A21A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вступает в силу  после его официального опубликования (обнародования) и распространяет свое действие  на правоотношения, возникшие с 01 февраля 2024 года.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1A3E" w:rsidRDefault="00A21A3E" w:rsidP="00A21A3E">
      <w:pPr>
        <w:rPr>
          <w:b w:val="0"/>
          <w:sz w:val="28"/>
          <w:szCs w:val="28"/>
        </w:rPr>
      </w:pPr>
    </w:p>
    <w:p w:rsidR="00A21A3E" w:rsidRDefault="00A21A3E" w:rsidP="00A21A3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Собрания депутатов </w:t>
      </w:r>
    </w:p>
    <w:p w:rsidR="00A21A3E" w:rsidRDefault="00A21A3E" w:rsidP="00A21A3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Лобазовского сельсовета </w:t>
      </w:r>
    </w:p>
    <w:p w:rsidR="00A21A3E" w:rsidRDefault="00A21A3E" w:rsidP="00A21A3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Октябрьского района                                                                   Л.П.Сапрыкина</w:t>
      </w:r>
    </w:p>
    <w:p w:rsidR="00A21A3E" w:rsidRDefault="00A21A3E" w:rsidP="00A21A3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</w:t>
      </w:r>
    </w:p>
    <w:p w:rsidR="00A21A3E" w:rsidRDefault="00A21A3E" w:rsidP="00A21A3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Глава Лобазовского сельсовета</w:t>
      </w:r>
    </w:p>
    <w:p w:rsidR="00A21A3E" w:rsidRDefault="00A21A3E" w:rsidP="00A21A3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Октябрьского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            Н.В.Семерова</w:t>
      </w:r>
    </w:p>
    <w:p w:rsidR="00A21A3E" w:rsidRDefault="00A21A3E" w:rsidP="00A21A3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b w:val="0"/>
          <w:sz w:val="24"/>
          <w:szCs w:val="24"/>
        </w:rPr>
        <w:t>Приложение № 1</w:t>
      </w:r>
    </w:p>
    <w:p w:rsidR="00A21A3E" w:rsidRDefault="00A21A3E" w:rsidP="00A21A3E">
      <w:pPr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решению Собрания депутатов</w:t>
      </w:r>
    </w:p>
    <w:p w:rsidR="00A21A3E" w:rsidRDefault="00A21A3E" w:rsidP="00A21A3E">
      <w:pPr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Лобазовского сельсовета Октябрьского района Курской области</w:t>
      </w:r>
    </w:p>
    <w:p w:rsidR="00A21A3E" w:rsidRDefault="00A21A3E" w:rsidP="00A21A3E">
      <w:pPr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0</w:t>
      </w:r>
      <w:r w:rsidR="002D4D6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.02.202</w:t>
      </w:r>
      <w:r w:rsidR="002D4D6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 г. № </w:t>
      </w:r>
      <w:r w:rsidR="002D4D65">
        <w:rPr>
          <w:b w:val="0"/>
          <w:sz w:val="24"/>
          <w:szCs w:val="24"/>
        </w:rPr>
        <w:t>113</w:t>
      </w:r>
    </w:p>
    <w:p w:rsidR="00A21A3E" w:rsidRDefault="00A21A3E" w:rsidP="00A21A3E">
      <w:pPr>
        <w:jc w:val="center"/>
        <w:rPr>
          <w:sz w:val="28"/>
          <w:szCs w:val="28"/>
        </w:rPr>
      </w:pPr>
    </w:p>
    <w:p w:rsidR="00A21A3E" w:rsidRDefault="00A21A3E" w:rsidP="00A21A3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ТАРИФЫ </w:t>
      </w:r>
    </w:p>
    <w:p w:rsidR="00A21A3E" w:rsidRDefault="00A21A3E" w:rsidP="00A21A3E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ритуальные услуги, предоставляемые в соответствии со ст. 9 Федерального закона от 12.01.1996г. № 8-ФЗ «О погребении и похоронном деле»</w:t>
      </w:r>
    </w:p>
    <w:p w:rsidR="00A21A3E" w:rsidRDefault="00A21A3E" w:rsidP="00A21A3E">
      <w:pPr>
        <w:jc w:val="center"/>
        <w:rPr>
          <w:sz w:val="26"/>
          <w:szCs w:val="26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032"/>
        <w:gridCol w:w="4440"/>
        <w:gridCol w:w="1500"/>
      </w:tblGrid>
      <w:tr w:rsidR="00A21A3E" w:rsidTr="00A21A3E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Наименование услуги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Минимальный стандарт (содержание) работ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Тариф, руб.</w:t>
            </w:r>
          </w:p>
        </w:tc>
      </w:tr>
      <w:tr w:rsidR="00A21A3E" w:rsidTr="00A21A3E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Бесплатно</w:t>
            </w:r>
          </w:p>
        </w:tc>
      </w:tr>
      <w:tr w:rsidR="00A21A3E" w:rsidTr="00A21A3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Похоронные принадлежности, необходимые для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4151,95</w:t>
            </w:r>
          </w:p>
        </w:tc>
      </w:tr>
      <w:tr w:rsidR="00A21A3E" w:rsidTr="00A21A3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Гроб деревянный, обитый </w:t>
            </w:r>
            <w:proofErr w:type="spellStart"/>
            <w:r>
              <w:rPr>
                <w:b w:val="0"/>
                <w:sz w:val="26"/>
                <w:szCs w:val="26"/>
              </w:rPr>
              <w:t>х</w:t>
            </w:r>
            <w:proofErr w:type="spellEnd"/>
            <w:r>
              <w:rPr>
                <w:b w:val="0"/>
                <w:sz w:val="26"/>
                <w:szCs w:val="26"/>
              </w:rPr>
              <w:t>/б тканью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>
              <w:rPr>
                <w:b w:val="0"/>
                <w:sz w:val="26"/>
                <w:szCs w:val="26"/>
              </w:rPr>
              <w:t>х</w:t>
            </w:r>
            <w:proofErr w:type="spellEnd"/>
            <w:r>
              <w:rPr>
                <w:b w:val="0"/>
                <w:sz w:val="26"/>
                <w:szCs w:val="26"/>
              </w:rPr>
              <w:t>/б тканью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3579,36</w:t>
            </w:r>
          </w:p>
        </w:tc>
      </w:tr>
      <w:tr w:rsidR="00A21A3E" w:rsidTr="00A21A3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Крест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Деревянный</w:t>
            </w:r>
            <w:proofErr w:type="gram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нестроганный</w:t>
            </w:r>
            <w:proofErr w:type="spellEnd"/>
            <w:r>
              <w:rPr>
                <w:b w:val="0"/>
                <w:sz w:val="26"/>
                <w:szCs w:val="26"/>
              </w:rPr>
              <w:t>, неокрашенный с регистрационной табличкой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572,59</w:t>
            </w:r>
          </w:p>
        </w:tc>
      </w:tr>
      <w:tr w:rsidR="00A21A3E" w:rsidTr="00A21A3E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Транспортные услуги: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2175,78</w:t>
            </w:r>
          </w:p>
        </w:tc>
      </w:tr>
      <w:tr w:rsidR="00A21A3E" w:rsidTr="00A21A3E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Доставка гроба, включая погрузо-разгрузочные работы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вынос гроба;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погрузка в автокатафалк;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снятие гроба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доставка по адресу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1030,60</w:t>
            </w:r>
          </w:p>
        </w:tc>
      </w:tr>
      <w:tr w:rsidR="00A21A3E" w:rsidTr="00A21A3E">
        <w:trPr>
          <w:trHeight w:val="6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Предоставление </w:t>
            </w:r>
            <w:proofErr w:type="spellStart"/>
            <w:r>
              <w:rPr>
                <w:b w:val="0"/>
                <w:sz w:val="26"/>
                <w:szCs w:val="26"/>
              </w:rPr>
              <w:t>катафального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использования)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перевозка гроба с телом умершего из дома или морга к месту захоронения;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обратная доставка сопровождающих с места захоронения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1145,18</w:t>
            </w:r>
          </w:p>
        </w:tc>
      </w:tr>
      <w:tr w:rsidR="00A21A3E" w:rsidTr="00A21A3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кладбища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2042,47</w:t>
            </w:r>
          </w:p>
        </w:tc>
      </w:tr>
      <w:tr w:rsidR="00A21A3E" w:rsidTr="00A21A3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снятие гроба с телом умершего с автокатафалка;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перемещение гроба с телом умершего до места погребения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327,19</w:t>
            </w:r>
          </w:p>
        </w:tc>
      </w:tr>
      <w:tr w:rsidR="00A21A3E" w:rsidTr="00A21A3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Рытьё могилы для гроба и комплекс работ по захоронению, в т.ч. установка креста с регистрационной табличкой с </w:t>
            </w:r>
            <w:r>
              <w:rPr>
                <w:b w:val="0"/>
                <w:sz w:val="26"/>
                <w:szCs w:val="26"/>
              </w:rPr>
              <w:lastRenderedPageBreak/>
              <w:t>надписью (Ф.И.О. погребённого, дата рождения, дата смерти)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- расчистка и разметка места для рытья могилы;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рытьё могилы в </w:t>
            </w:r>
            <w:proofErr w:type="gramStart"/>
            <w:r>
              <w:rPr>
                <w:b w:val="0"/>
                <w:sz w:val="26"/>
                <w:szCs w:val="26"/>
              </w:rPr>
              <w:t>ручную</w:t>
            </w:r>
            <w:proofErr w:type="gramEnd"/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забивка крыши гроба и опускание в </w:t>
            </w:r>
            <w:r>
              <w:rPr>
                <w:b w:val="0"/>
                <w:sz w:val="26"/>
                <w:szCs w:val="26"/>
              </w:rPr>
              <w:lastRenderedPageBreak/>
              <w:t>могилу;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засыпка могилы и устройство надгробного холма;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установка креста с регистрационной табличкой на могиле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1715,28</w:t>
            </w:r>
          </w:p>
        </w:tc>
      </w:tr>
      <w:tr w:rsidR="00A21A3E" w:rsidTr="00A21A3E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8370,20</w:t>
            </w:r>
          </w:p>
        </w:tc>
      </w:tr>
    </w:tbl>
    <w:p w:rsidR="00A21A3E" w:rsidRDefault="00A21A3E" w:rsidP="00A21A3E">
      <w:pPr>
        <w:rPr>
          <w:b w:val="0"/>
          <w:sz w:val="26"/>
          <w:szCs w:val="26"/>
        </w:rPr>
      </w:pPr>
    </w:p>
    <w:p w:rsidR="00A21A3E" w:rsidRDefault="00A21A3E" w:rsidP="00A21A3E">
      <w:pPr>
        <w:rPr>
          <w:b w:val="0"/>
          <w:sz w:val="26"/>
          <w:szCs w:val="26"/>
        </w:rPr>
      </w:pPr>
    </w:p>
    <w:p w:rsidR="00A21A3E" w:rsidRDefault="00A21A3E" w:rsidP="00A21A3E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СОГЛАСОВАНО: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Стоимость услуг, предоставляемых на погребение,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случаях, если </w:t>
      </w:r>
      <w:proofErr w:type="gramStart"/>
      <w:r>
        <w:rPr>
          <w:b w:val="0"/>
          <w:sz w:val="24"/>
          <w:szCs w:val="24"/>
        </w:rPr>
        <w:t>умерший</w:t>
      </w:r>
      <w:proofErr w:type="gramEnd"/>
      <w:r>
        <w:rPr>
          <w:b w:val="0"/>
          <w:sz w:val="24"/>
          <w:szCs w:val="24"/>
        </w:rPr>
        <w:t xml:space="preserve"> не подлежал обязательному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социальному страхованию на случай временной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день смерти и не является пенсионером, а также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случаях рождения мертвого ребенка по истечению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154 дней беременности.</w:t>
      </w:r>
    </w:p>
    <w:p w:rsidR="00A21A3E" w:rsidRDefault="00A21A3E" w:rsidP="00A21A3E">
      <w:pPr>
        <w:rPr>
          <w:b w:val="0"/>
          <w:sz w:val="24"/>
          <w:szCs w:val="24"/>
        </w:rPr>
      </w:pP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 комитета по тарифам и ценам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Курской области                                                                                                   С.В.Токарев</w:t>
      </w:r>
    </w:p>
    <w:p w:rsidR="00A21A3E" w:rsidRDefault="00A21A3E" w:rsidP="00A21A3E">
      <w:pPr>
        <w:rPr>
          <w:b w:val="0"/>
          <w:sz w:val="26"/>
          <w:szCs w:val="26"/>
        </w:rPr>
      </w:pPr>
    </w:p>
    <w:p w:rsidR="00A21A3E" w:rsidRDefault="00A21A3E" w:rsidP="00A21A3E">
      <w:pPr>
        <w:rPr>
          <w:b w:val="0"/>
          <w:sz w:val="26"/>
          <w:szCs w:val="26"/>
        </w:rPr>
      </w:pPr>
    </w:p>
    <w:p w:rsidR="00A21A3E" w:rsidRDefault="00A21A3E" w:rsidP="00A21A3E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СОГЛАСОВАНО: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Стоимость услуг, предоставляемых на погребение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b w:val="0"/>
          <w:sz w:val="24"/>
          <w:szCs w:val="24"/>
        </w:rPr>
        <w:t>обязательному</w:t>
      </w:r>
      <w:proofErr w:type="gramEnd"/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социальному страхованию на случай временной нетрудоспособности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в связи с материнством на день смерти</w:t>
      </w:r>
    </w:p>
    <w:p w:rsidR="00A21A3E" w:rsidRDefault="00A21A3E" w:rsidP="00A21A3E">
      <w:pPr>
        <w:rPr>
          <w:sz w:val="24"/>
          <w:szCs w:val="24"/>
        </w:rPr>
      </w:pP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Стоимость услуг, предоставляемых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погребение умерших граждан,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подлежащих обязательному социальному страхованию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случай временной нетрудоспособности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в связи с материнством на день смерти, и </w:t>
      </w:r>
      <w:proofErr w:type="gramStart"/>
      <w:r>
        <w:rPr>
          <w:b w:val="0"/>
          <w:sz w:val="24"/>
          <w:szCs w:val="24"/>
        </w:rPr>
        <w:t>умерших</w:t>
      </w:r>
      <w:proofErr w:type="gramEnd"/>
      <w:r>
        <w:rPr>
          <w:b w:val="0"/>
          <w:sz w:val="24"/>
          <w:szCs w:val="24"/>
        </w:rPr>
        <w:t xml:space="preserve">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несовершеннолетних членов семей граждан, подлежащих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обязательному социальному страхованию                                                    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случай временной нетрудоспособности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в связи с материнством на день смерти указанных членов семей</w:t>
      </w:r>
    </w:p>
    <w:p w:rsidR="00A21A3E" w:rsidRDefault="00A21A3E" w:rsidP="00A21A3E">
      <w:pPr>
        <w:rPr>
          <w:b w:val="0"/>
          <w:sz w:val="24"/>
          <w:szCs w:val="24"/>
        </w:rPr>
      </w:pPr>
    </w:p>
    <w:p w:rsidR="00A21A3E" w:rsidRDefault="00A21A3E" w:rsidP="00A21A3E">
      <w:pPr>
        <w:tabs>
          <w:tab w:val="left" w:pos="0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Заместитель Управляющего Отделением  Фонда пенсионного</w:t>
      </w:r>
    </w:p>
    <w:p w:rsidR="00A21A3E" w:rsidRDefault="00A21A3E" w:rsidP="00A21A3E">
      <w:pPr>
        <w:tabs>
          <w:tab w:val="left" w:pos="0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и социального страхования Российской Федерации  </w:t>
      </w:r>
    </w:p>
    <w:p w:rsidR="00A21A3E" w:rsidRDefault="00A21A3E" w:rsidP="00A21A3E">
      <w:pPr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по Курской области                                                                                     Н.И.Овчинников</w:t>
      </w:r>
    </w:p>
    <w:p w:rsidR="00A21A3E" w:rsidRDefault="00A21A3E" w:rsidP="00A21A3E">
      <w:pPr>
        <w:jc w:val="both"/>
        <w:rPr>
          <w:b w:val="0"/>
          <w:sz w:val="24"/>
          <w:szCs w:val="24"/>
        </w:rPr>
      </w:pPr>
    </w:p>
    <w:p w:rsidR="00A21A3E" w:rsidRDefault="00A21A3E" w:rsidP="00A21A3E">
      <w:pPr>
        <w:rPr>
          <w:b w:val="0"/>
          <w:sz w:val="24"/>
          <w:szCs w:val="24"/>
        </w:rPr>
      </w:pP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b w:val="0"/>
          <w:sz w:val="24"/>
          <w:szCs w:val="24"/>
        </w:rPr>
        <w:br w:type="page"/>
      </w: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Приложение № 2</w:t>
      </w:r>
    </w:p>
    <w:p w:rsidR="00A21A3E" w:rsidRDefault="00A21A3E" w:rsidP="00A21A3E">
      <w:pPr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решению Собрания депутатов</w:t>
      </w:r>
    </w:p>
    <w:p w:rsidR="00A21A3E" w:rsidRDefault="00A21A3E" w:rsidP="00A21A3E">
      <w:pPr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Лобазовского сельсовета Октябрьского района Курской области</w:t>
      </w:r>
    </w:p>
    <w:p w:rsidR="00A21A3E" w:rsidRDefault="00A21A3E" w:rsidP="00A21A3E">
      <w:pPr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0</w:t>
      </w:r>
      <w:r w:rsidR="002D4D6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.02.202</w:t>
      </w:r>
      <w:r w:rsidR="002D4D6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г. № </w:t>
      </w:r>
      <w:r w:rsidR="002D4D65">
        <w:rPr>
          <w:b w:val="0"/>
          <w:sz w:val="24"/>
          <w:szCs w:val="24"/>
        </w:rPr>
        <w:t>113</w:t>
      </w:r>
    </w:p>
    <w:p w:rsidR="00A21A3E" w:rsidRDefault="00A21A3E" w:rsidP="00A21A3E">
      <w:pPr>
        <w:rPr>
          <w:sz w:val="28"/>
          <w:szCs w:val="28"/>
        </w:rPr>
      </w:pPr>
    </w:p>
    <w:p w:rsidR="00A21A3E" w:rsidRDefault="00A21A3E" w:rsidP="00A21A3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ТАРИФЫ </w:t>
      </w:r>
    </w:p>
    <w:p w:rsidR="00A21A3E" w:rsidRDefault="00A21A3E" w:rsidP="00A21A3E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ритуальные услуги, предоставляемые в соответствии с п.3 ст. 12 Федерального закона от 12.01.1996г. № 8-ФЗ «О погребении и похоронном деле»</w:t>
      </w:r>
    </w:p>
    <w:tbl>
      <w:tblPr>
        <w:tblW w:w="9968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866"/>
        <w:gridCol w:w="3966"/>
        <w:gridCol w:w="1536"/>
      </w:tblGrid>
      <w:tr w:rsidR="00A21A3E" w:rsidTr="00A21A3E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Наименование услуги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Минимальный стандарт (содержание) работ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Тариф, руб.</w:t>
            </w:r>
          </w:p>
        </w:tc>
      </w:tr>
      <w:tr w:rsidR="00A21A3E" w:rsidTr="00A21A3E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Оформление медицинского заключения о смерти, справки для получения социального пособия на погребение, справки на захоронение, выписки из актов записи на умерших, личность которых не установлена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Бесплатно</w:t>
            </w:r>
          </w:p>
        </w:tc>
      </w:tr>
      <w:tr w:rsidR="00A21A3E" w:rsidTr="00A21A3E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Похоронные принадлежности, необходимые для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4855,41</w:t>
            </w:r>
          </w:p>
        </w:tc>
      </w:tr>
      <w:tr w:rsidR="00A21A3E" w:rsidTr="00A21A3E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Гроб деревянный, обитый </w:t>
            </w:r>
            <w:proofErr w:type="spellStart"/>
            <w:r>
              <w:rPr>
                <w:b w:val="0"/>
                <w:sz w:val="26"/>
                <w:szCs w:val="26"/>
              </w:rPr>
              <w:t>х</w:t>
            </w:r>
            <w:proofErr w:type="spellEnd"/>
            <w:r>
              <w:rPr>
                <w:b w:val="0"/>
                <w:sz w:val="26"/>
                <w:szCs w:val="26"/>
              </w:rPr>
              <w:t>/б тканью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Изготавливается из пиломатериала, внешние и внутренние стороны обиты </w:t>
            </w:r>
            <w:proofErr w:type="spellStart"/>
            <w:r>
              <w:rPr>
                <w:b w:val="0"/>
                <w:sz w:val="26"/>
                <w:szCs w:val="26"/>
              </w:rPr>
              <w:t>х</w:t>
            </w:r>
            <w:proofErr w:type="spellEnd"/>
            <w:r>
              <w:rPr>
                <w:b w:val="0"/>
                <w:sz w:val="26"/>
                <w:szCs w:val="26"/>
              </w:rPr>
              <w:t>/б тканью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3464,86</w:t>
            </w:r>
          </w:p>
        </w:tc>
      </w:tr>
      <w:tr w:rsidR="00A21A3E" w:rsidTr="00A21A3E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Крест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Деревянный</w:t>
            </w:r>
            <w:proofErr w:type="gram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нестроганный</w:t>
            </w:r>
            <w:proofErr w:type="spellEnd"/>
            <w:r>
              <w:rPr>
                <w:b w:val="0"/>
                <w:sz w:val="26"/>
                <w:szCs w:val="26"/>
              </w:rPr>
              <w:t>, неокрашенный с регистрационной табличкой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572,59</w:t>
            </w:r>
          </w:p>
        </w:tc>
      </w:tr>
      <w:tr w:rsidR="00A21A3E" w:rsidTr="00A21A3E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Облачение тела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Одежда из хлопчатобумажной ткани: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для мужчин;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для женщин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817,96</w:t>
            </w:r>
          </w:p>
        </w:tc>
      </w:tr>
      <w:tr w:rsidR="00A21A3E" w:rsidTr="00A21A3E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Транспортные услуги: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1472,28</w:t>
            </w:r>
          </w:p>
        </w:tc>
      </w:tr>
      <w:tr w:rsidR="00A21A3E" w:rsidTr="00A21A3E">
        <w:trPr>
          <w:trHeight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Предоставление транспортных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использования)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перевозка гроба с телом умершего из дома или морга к месту захоронения;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обратная доставка сопровождающих с места захоронения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1472,28</w:t>
            </w:r>
          </w:p>
        </w:tc>
      </w:tr>
      <w:tr w:rsidR="00A21A3E" w:rsidTr="00A21A3E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кладбища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 w:rsidP="008C51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2042,47</w:t>
            </w:r>
          </w:p>
        </w:tc>
      </w:tr>
      <w:tr w:rsidR="00A21A3E" w:rsidTr="00A21A3E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Перемещение гроба с телом умершего до места погребения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снятие гроба с телом умершего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перемещение гроба с телом умершего до места погребения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 w:rsidP="008C51D0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327,19</w:t>
            </w:r>
          </w:p>
        </w:tc>
      </w:tr>
      <w:tr w:rsidR="00A21A3E" w:rsidTr="00A21A3E">
        <w:trPr>
          <w:trHeight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4.2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Рытьё могилы для гроба и комплекс работ по захоронению, в т.ч. установка креста с регистрационной табличкой с надписью (Ф.И.О. погребённого, дата рождения, дата смерти)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расчистка и разметка места для рытья могилы;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рытьё могилы в </w:t>
            </w:r>
            <w:proofErr w:type="gramStart"/>
            <w:r>
              <w:rPr>
                <w:b w:val="0"/>
                <w:sz w:val="26"/>
                <w:szCs w:val="26"/>
              </w:rPr>
              <w:t>ручную</w:t>
            </w:r>
            <w:proofErr w:type="gramEnd"/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забивка крыши гроба и опускание в могилу;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засыпка могилы и устройство надгробного холма;</w:t>
            </w:r>
          </w:p>
          <w:p w:rsidR="00A21A3E" w:rsidRDefault="00A21A3E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установка креста с регистрационной табличкой на могиле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 w:rsidP="008C51D0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1715,28</w:t>
            </w:r>
          </w:p>
        </w:tc>
      </w:tr>
      <w:tr w:rsidR="00A21A3E" w:rsidTr="00A21A3E">
        <w:trPr>
          <w:trHeight w:val="3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3E" w:rsidRDefault="00A21A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8370,20</w:t>
            </w:r>
          </w:p>
        </w:tc>
      </w:tr>
    </w:tbl>
    <w:p w:rsidR="00A21A3E" w:rsidRDefault="00A21A3E" w:rsidP="00A21A3E">
      <w:pPr>
        <w:rPr>
          <w:b w:val="0"/>
          <w:sz w:val="26"/>
          <w:szCs w:val="26"/>
        </w:rPr>
      </w:pPr>
    </w:p>
    <w:p w:rsidR="00A21A3E" w:rsidRDefault="00A21A3E" w:rsidP="00A21A3E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СОГЛАСОВАНО: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Стоимость услуг, предоставляемых на погребение,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случаях, если </w:t>
      </w:r>
      <w:proofErr w:type="gramStart"/>
      <w:r>
        <w:rPr>
          <w:b w:val="0"/>
          <w:sz w:val="24"/>
          <w:szCs w:val="24"/>
        </w:rPr>
        <w:t>умерший</w:t>
      </w:r>
      <w:proofErr w:type="gramEnd"/>
      <w:r>
        <w:rPr>
          <w:b w:val="0"/>
          <w:sz w:val="24"/>
          <w:szCs w:val="24"/>
        </w:rPr>
        <w:t xml:space="preserve"> не подлежал обязательному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социальному страхованию на случай временной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день смерти и не является пенсионером, а также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случаях рождения мертвого ребенка по истечению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154 дней беременности.</w:t>
      </w:r>
    </w:p>
    <w:p w:rsidR="00A21A3E" w:rsidRDefault="00A21A3E" w:rsidP="00A21A3E">
      <w:pPr>
        <w:rPr>
          <w:b w:val="0"/>
          <w:sz w:val="24"/>
          <w:szCs w:val="24"/>
        </w:rPr>
      </w:pP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 комитета по тарифам и ценам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Курской области                                                                                                   С.В.Токарев</w:t>
      </w:r>
    </w:p>
    <w:p w:rsidR="00A21A3E" w:rsidRDefault="00A21A3E" w:rsidP="00A21A3E">
      <w:pPr>
        <w:rPr>
          <w:b w:val="0"/>
          <w:sz w:val="26"/>
          <w:szCs w:val="26"/>
        </w:rPr>
      </w:pPr>
    </w:p>
    <w:p w:rsidR="00A21A3E" w:rsidRDefault="00A21A3E" w:rsidP="00A21A3E">
      <w:pPr>
        <w:rPr>
          <w:b w:val="0"/>
          <w:sz w:val="26"/>
          <w:szCs w:val="26"/>
        </w:rPr>
      </w:pPr>
    </w:p>
    <w:p w:rsidR="00A21A3E" w:rsidRDefault="00A21A3E" w:rsidP="00A21A3E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СОГЛАСОВАНО: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Стоимость услуг, предоставляемых на погребение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b w:val="0"/>
          <w:sz w:val="24"/>
          <w:szCs w:val="24"/>
        </w:rPr>
        <w:t>обязательному</w:t>
      </w:r>
      <w:proofErr w:type="gramEnd"/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социальному страхованию на случай временной нетрудоспособности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в связи с материнством на день смерти</w:t>
      </w:r>
    </w:p>
    <w:p w:rsidR="00A21A3E" w:rsidRDefault="00A21A3E" w:rsidP="00A21A3E">
      <w:pPr>
        <w:rPr>
          <w:sz w:val="24"/>
          <w:szCs w:val="24"/>
        </w:rPr>
      </w:pP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Стоимость услуг, предоставляемых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погребение умерших граждан,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подлежащих обязательному социальному страхованию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случай временной нетрудоспособности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в связи с материнством на день смерти, и </w:t>
      </w:r>
      <w:proofErr w:type="gramStart"/>
      <w:r>
        <w:rPr>
          <w:b w:val="0"/>
          <w:sz w:val="24"/>
          <w:szCs w:val="24"/>
        </w:rPr>
        <w:t>умерших</w:t>
      </w:r>
      <w:proofErr w:type="gramEnd"/>
      <w:r>
        <w:rPr>
          <w:b w:val="0"/>
          <w:sz w:val="24"/>
          <w:szCs w:val="24"/>
        </w:rPr>
        <w:t xml:space="preserve">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несовершеннолетних членов семей граждан, подлежащих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обязательному социальному страхованию                                                     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случай временной нетрудоспособности</w:t>
      </w: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в связи с материнством на день смерти указанных членов семей</w:t>
      </w:r>
    </w:p>
    <w:p w:rsidR="00A21A3E" w:rsidRDefault="00A21A3E" w:rsidP="00A21A3E">
      <w:pPr>
        <w:rPr>
          <w:b w:val="0"/>
          <w:sz w:val="24"/>
          <w:szCs w:val="24"/>
        </w:rPr>
      </w:pPr>
    </w:p>
    <w:p w:rsidR="00A21A3E" w:rsidRDefault="00A21A3E" w:rsidP="00A21A3E">
      <w:pPr>
        <w:tabs>
          <w:tab w:val="left" w:pos="0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Заместитель Управляющего Отделением  Фонда пенсионного</w:t>
      </w:r>
    </w:p>
    <w:p w:rsidR="00A21A3E" w:rsidRDefault="00A21A3E" w:rsidP="00A21A3E">
      <w:pPr>
        <w:tabs>
          <w:tab w:val="left" w:pos="0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и социального страхования Российской Федерации  </w:t>
      </w:r>
    </w:p>
    <w:p w:rsidR="00A21A3E" w:rsidRDefault="00A21A3E" w:rsidP="00A21A3E">
      <w:pPr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по Курской области                                                                                     Н.И.Овчинников</w:t>
      </w:r>
    </w:p>
    <w:p w:rsidR="00A21A3E" w:rsidRDefault="00A21A3E" w:rsidP="00A21A3E">
      <w:pPr>
        <w:jc w:val="both"/>
        <w:rPr>
          <w:b w:val="0"/>
          <w:sz w:val="24"/>
          <w:szCs w:val="24"/>
        </w:rPr>
      </w:pPr>
    </w:p>
    <w:p w:rsidR="00A21A3E" w:rsidRDefault="00A21A3E" w:rsidP="00A21A3E">
      <w:pPr>
        <w:rPr>
          <w:b w:val="0"/>
          <w:sz w:val="24"/>
          <w:szCs w:val="24"/>
        </w:rPr>
      </w:pPr>
    </w:p>
    <w:p w:rsidR="00A21A3E" w:rsidRDefault="00A21A3E" w:rsidP="00A21A3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</w:t>
      </w:r>
    </w:p>
    <w:p w:rsidR="000856BC" w:rsidRDefault="000856BC"/>
    <w:sectPr w:rsidR="000856BC" w:rsidSect="0008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21A3E"/>
    <w:rsid w:val="00065585"/>
    <w:rsid w:val="000856BC"/>
    <w:rsid w:val="002D4D65"/>
    <w:rsid w:val="006A7AC2"/>
    <w:rsid w:val="00A21A3E"/>
    <w:rsid w:val="00EF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3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3E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Технолайк</dc:creator>
  <cp:keywords/>
  <dc:description/>
  <cp:lastModifiedBy>Лобазозовка бук</cp:lastModifiedBy>
  <cp:revision>5</cp:revision>
  <cp:lastPrinted>2024-02-01T12:23:00Z</cp:lastPrinted>
  <dcterms:created xsi:type="dcterms:W3CDTF">2024-02-01T07:35:00Z</dcterms:created>
  <dcterms:modified xsi:type="dcterms:W3CDTF">2024-02-01T12:28:00Z</dcterms:modified>
</cp:coreProperties>
</file>