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28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 основных характеристик бюджета </w:t>
      </w:r>
      <w:proofErr w:type="spellStart"/>
      <w:r w:rsidR="00AA535A">
        <w:rPr>
          <w:rFonts w:ascii="Times New Roman" w:hAnsi="Times New Roman" w:cs="Times New Roman"/>
          <w:b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7235E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</w:t>
      </w:r>
      <w:r w:rsidR="00B40F47">
        <w:rPr>
          <w:rFonts w:ascii="Times New Roman" w:hAnsi="Times New Roman" w:cs="Times New Roman"/>
          <w:b/>
          <w:sz w:val="28"/>
          <w:szCs w:val="28"/>
        </w:rPr>
        <w:t>г</w:t>
      </w:r>
      <w:r w:rsidR="00AA535A">
        <w:rPr>
          <w:rFonts w:ascii="Times New Roman" w:hAnsi="Times New Roman" w:cs="Times New Roman"/>
          <w:b/>
          <w:sz w:val="28"/>
          <w:szCs w:val="28"/>
        </w:rPr>
        <w:t>о района Курской области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AA535A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693471" w:rsidRPr="00693471">
        <w:rPr>
          <w:rFonts w:ascii="Times New Roman" w:hAnsi="Times New Roman" w:cs="Times New Roman"/>
          <w:b/>
          <w:sz w:val="28"/>
          <w:szCs w:val="28"/>
        </w:rPr>
        <w:t>2</w:t>
      </w:r>
      <w:r w:rsidR="00AA535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7235E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5E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5E" w:rsidRDefault="00D7235E" w:rsidP="00D723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5E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бюджета </w:t>
      </w:r>
      <w:proofErr w:type="spellStart"/>
      <w:r w:rsidR="00AA535A">
        <w:rPr>
          <w:rFonts w:ascii="Times New Roman" w:hAnsi="Times New Roman" w:cs="Times New Roman"/>
          <w:b/>
          <w:sz w:val="28"/>
          <w:szCs w:val="28"/>
        </w:rPr>
        <w:t>Лобазовского</w:t>
      </w:r>
      <w:proofErr w:type="spellEnd"/>
      <w:r w:rsidRPr="00D7235E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</w:t>
      </w:r>
      <w:r w:rsidR="00B40F47">
        <w:rPr>
          <w:rFonts w:ascii="Times New Roman" w:hAnsi="Times New Roman" w:cs="Times New Roman"/>
          <w:b/>
          <w:sz w:val="28"/>
          <w:szCs w:val="28"/>
        </w:rPr>
        <w:t>г</w:t>
      </w:r>
      <w:r w:rsidR="00AA535A">
        <w:rPr>
          <w:rFonts w:ascii="Times New Roman" w:hAnsi="Times New Roman" w:cs="Times New Roman"/>
          <w:b/>
          <w:sz w:val="28"/>
          <w:szCs w:val="28"/>
        </w:rPr>
        <w:t>о района Курской области на 2023</w:t>
      </w:r>
      <w:r w:rsidRPr="00D7235E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AA535A" w:rsidRDefault="00AA535A" w:rsidP="00D723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35A" w:rsidRPr="00AB4E56" w:rsidRDefault="00AA535A" w:rsidP="00AA5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E56">
        <w:rPr>
          <w:rFonts w:ascii="Times New Roman" w:hAnsi="Times New Roman"/>
          <w:sz w:val="28"/>
          <w:szCs w:val="28"/>
        </w:rPr>
        <w:t xml:space="preserve">прогнозируемый общий объем доходов в сумме </w:t>
      </w:r>
      <w:r>
        <w:rPr>
          <w:rFonts w:ascii="Times New Roman" w:hAnsi="Times New Roman"/>
          <w:sz w:val="28"/>
          <w:szCs w:val="28"/>
        </w:rPr>
        <w:t>2 0947 754 рубля</w:t>
      </w:r>
      <w:r w:rsidRPr="00AB4E56">
        <w:rPr>
          <w:rFonts w:ascii="Times New Roman" w:hAnsi="Times New Roman"/>
          <w:sz w:val="28"/>
          <w:szCs w:val="28"/>
        </w:rPr>
        <w:t>;</w:t>
      </w:r>
    </w:p>
    <w:p w:rsidR="00AA535A" w:rsidRPr="00AB4E56" w:rsidRDefault="00AA535A" w:rsidP="00AA5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E56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/>
          <w:sz w:val="28"/>
          <w:szCs w:val="28"/>
        </w:rPr>
        <w:t>сельсовета</w:t>
      </w:r>
      <w:r w:rsidRPr="00AB4E56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2 094 754</w:t>
      </w:r>
      <w:r w:rsidRPr="00AB4E56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AB4E56">
        <w:rPr>
          <w:rFonts w:ascii="Times New Roman" w:hAnsi="Times New Roman"/>
          <w:sz w:val="28"/>
          <w:szCs w:val="28"/>
        </w:rPr>
        <w:t>;</w:t>
      </w:r>
    </w:p>
    <w:p w:rsidR="00D7235E" w:rsidRDefault="00AA535A" w:rsidP="00AA535A">
      <w:pPr>
        <w:jc w:val="both"/>
        <w:rPr>
          <w:rFonts w:ascii="Times New Roman" w:hAnsi="Times New Roman" w:cs="Times New Roman"/>
          <w:sz w:val="28"/>
          <w:szCs w:val="28"/>
        </w:rPr>
      </w:pPr>
      <w:r w:rsidRPr="00AB4E56">
        <w:rPr>
          <w:rFonts w:ascii="Times New Roman" w:hAnsi="Times New Roman"/>
          <w:sz w:val="28"/>
          <w:szCs w:val="28"/>
        </w:rPr>
        <w:t>дефицит (</w:t>
      </w:r>
      <w:proofErr w:type="spellStart"/>
      <w:r w:rsidRPr="00AB4E56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AB4E56">
        <w:rPr>
          <w:rFonts w:ascii="Times New Roman" w:hAnsi="Times New Roman"/>
          <w:sz w:val="28"/>
          <w:szCs w:val="28"/>
        </w:rPr>
        <w:t>) бюджета в сумме 0 рублей</w:t>
      </w:r>
      <w:r w:rsidR="00D7235E">
        <w:rPr>
          <w:rFonts w:ascii="Times New Roman" w:hAnsi="Times New Roman" w:cs="Times New Roman"/>
          <w:sz w:val="28"/>
          <w:szCs w:val="28"/>
        </w:rPr>
        <w:tab/>
      </w:r>
    </w:p>
    <w:p w:rsidR="00D7235E" w:rsidRDefault="00D7235E" w:rsidP="00D7235E">
      <w:pPr>
        <w:rPr>
          <w:rFonts w:ascii="Times New Roman" w:hAnsi="Times New Roman" w:cs="Times New Roman"/>
          <w:sz w:val="28"/>
          <w:szCs w:val="28"/>
        </w:rPr>
      </w:pPr>
    </w:p>
    <w:p w:rsidR="00D7235E" w:rsidRDefault="00D7235E" w:rsidP="00D723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5E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бюджета </w:t>
      </w:r>
      <w:proofErr w:type="spellStart"/>
      <w:r w:rsidR="00AA535A">
        <w:rPr>
          <w:rFonts w:ascii="Times New Roman" w:hAnsi="Times New Roman" w:cs="Times New Roman"/>
          <w:b/>
          <w:sz w:val="28"/>
          <w:szCs w:val="28"/>
        </w:rPr>
        <w:t>Лобазовского</w:t>
      </w:r>
      <w:proofErr w:type="spellEnd"/>
      <w:r w:rsidRPr="00D7235E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</w:t>
      </w:r>
      <w:r w:rsidR="00E97A49">
        <w:rPr>
          <w:rFonts w:ascii="Times New Roman" w:hAnsi="Times New Roman" w:cs="Times New Roman"/>
          <w:b/>
          <w:sz w:val="28"/>
          <w:szCs w:val="28"/>
        </w:rPr>
        <w:t>й</w:t>
      </w:r>
      <w:r w:rsidR="00AA535A">
        <w:rPr>
          <w:rFonts w:ascii="Times New Roman" w:hAnsi="Times New Roman" w:cs="Times New Roman"/>
          <w:b/>
          <w:sz w:val="28"/>
          <w:szCs w:val="28"/>
        </w:rPr>
        <w:t xml:space="preserve"> области на плановый период 2024</w:t>
      </w:r>
      <w:r w:rsidRPr="00D7235E">
        <w:rPr>
          <w:rFonts w:ascii="Times New Roman" w:hAnsi="Times New Roman" w:cs="Times New Roman"/>
          <w:b/>
          <w:sz w:val="28"/>
          <w:szCs w:val="28"/>
        </w:rPr>
        <w:t>-20</w:t>
      </w:r>
      <w:r w:rsidR="00693471" w:rsidRPr="00693471">
        <w:rPr>
          <w:rFonts w:ascii="Times New Roman" w:hAnsi="Times New Roman" w:cs="Times New Roman"/>
          <w:b/>
          <w:sz w:val="28"/>
          <w:szCs w:val="28"/>
        </w:rPr>
        <w:t>2</w:t>
      </w:r>
      <w:r w:rsidR="00AA535A">
        <w:rPr>
          <w:rFonts w:ascii="Times New Roman" w:hAnsi="Times New Roman" w:cs="Times New Roman"/>
          <w:b/>
          <w:sz w:val="28"/>
          <w:szCs w:val="28"/>
        </w:rPr>
        <w:t>5</w:t>
      </w:r>
      <w:r w:rsidRPr="00D7235E">
        <w:rPr>
          <w:rFonts w:ascii="Times New Roman" w:hAnsi="Times New Roman" w:cs="Times New Roman"/>
          <w:b/>
          <w:sz w:val="28"/>
          <w:szCs w:val="28"/>
        </w:rPr>
        <w:t xml:space="preserve"> годов:</w:t>
      </w:r>
    </w:p>
    <w:p w:rsidR="00AA535A" w:rsidRPr="00AB4E56" w:rsidRDefault="00AA535A" w:rsidP="00AA5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BE5">
        <w:rPr>
          <w:rFonts w:ascii="Times New Roman" w:hAnsi="Times New Roman"/>
          <w:sz w:val="28"/>
          <w:szCs w:val="28"/>
        </w:rPr>
        <w:t>прогнозируемый общий объем доходов на 202</w:t>
      </w:r>
      <w:r>
        <w:rPr>
          <w:rFonts w:ascii="Times New Roman" w:hAnsi="Times New Roman"/>
          <w:sz w:val="28"/>
          <w:szCs w:val="28"/>
        </w:rPr>
        <w:t>4</w:t>
      </w:r>
      <w:r w:rsidRPr="006A4BE5">
        <w:rPr>
          <w:rFonts w:ascii="Times New Roman" w:hAnsi="Times New Roman"/>
          <w:sz w:val="28"/>
          <w:szCs w:val="28"/>
        </w:rPr>
        <w:t xml:space="preserve"> год</w:t>
      </w:r>
      <w:r w:rsidRPr="006304B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B4E56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2 090 378 рублей, на 2025</w:t>
      </w:r>
      <w:r w:rsidRPr="00AB4E56">
        <w:rPr>
          <w:rFonts w:ascii="Times New Roman" w:hAnsi="Times New Roman"/>
          <w:sz w:val="28"/>
          <w:szCs w:val="28"/>
        </w:rPr>
        <w:t xml:space="preserve"> год – в сумме </w:t>
      </w:r>
      <w:r>
        <w:rPr>
          <w:rFonts w:ascii="Times New Roman" w:hAnsi="Times New Roman"/>
          <w:sz w:val="28"/>
          <w:szCs w:val="28"/>
        </w:rPr>
        <w:t>1 985 742рублей</w:t>
      </w:r>
      <w:r w:rsidRPr="00AB4E56">
        <w:rPr>
          <w:rFonts w:ascii="Times New Roman" w:hAnsi="Times New Roman"/>
          <w:sz w:val="28"/>
          <w:szCs w:val="28"/>
        </w:rPr>
        <w:t>;</w:t>
      </w:r>
    </w:p>
    <w:p w:rsidR="00AA535A" w:rsidRPr="00BD0915" w:rsidRDefault="00AA535A" w:rsidP="00AA5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7746">
        <w:rPr>
          <w:rFonts w:ascii="Times New Roman" w:hAnsi="Times New Roman"/>
          <w:sz w:val="28"/>
          <w:szCs w:val="28"/>
        </w:rPr>
        <w:t>общий объем расходов бюджета на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967746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2 090 378 рубля, в том числе условно утвержденные расходы в сумме расходы в сумме 49 327 рубля, на 2025</w:t>
      </w:r>
      <w:r w:rsidRPr="00BD0915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1 985 742</w:t>
      </w:r>
      <w:r w:rsidRPr="00BD09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0915">
        <w:rPr>
          <w:rFonts w:ascii="Times New Roman" w:hAnsi="Times New Roman"/>
          <w:sz w:val="28"/>
          <w:szCs w:val="28"/>
        </w:rPr>
        <w:t>рублей</w:t>
      </w:r>
      <w:proofErr w:type="gramEnd"/>
      <w:r w:rsidRPr="00120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условно утвержденные расходы в сумме расходы в сумме 93 210 рублей</w:t>
      </w:r>
      <w:r w:rsidRPr="00BD0915">
        <w:rPr>
          <w:rFonts w:ascii="Times New Roman" w:hAnsi="Times New Roman"/>
          <w:sz w:val="28"/>
          <w:szCs w:val="28"/>
        </w:rPr>
        <w:t>;</w:t>
      </w:r>
    </w:p>
    <w:p w:rsidR="00AA535A" w:rsidRPr="006A4BE5" w:rsidRDefault="00AA535A" w:rsidP="00AA5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BE5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бюджета на 2024</w:t>
      </w:r>
      <w:r w:rsidRPr="006A4BE5">
        <w:rPr>
          <w:rFonts w:ascii="Times New Roman" w:hAnsi="Times New Roman"/>
          <w:sz w:val="28"/>
          <w:szCs w:val="28"/>
        </w:rPr>
        <w:t xml:space="preserve"> год в сумме 0 рублей, </w:t>
      </w:r>
      <w:r>
        <w:rPr>
          <w:rFonts w:ascii="Times New Roman" w:hAnsi="Times New Roman"/>
          <w:sz w:val="28"/>
          <w:szCs w:val="28"/>
        </w:rPr>
        <w:t>на 2025</w:t>
      </w:r>
      <w:r w:rsidRPr="006A4BE5">
        <w:rPr>
          <w:rFonts w:ascii="Times New Roman" w:hAnsi="Times New Roman"/>
          <w:sz w:val="28"/>
          <w:szCs w:val="28"/>
        </w:rPr>
        <w:t xml:space="preserve"> год – 0 рублей.</w:t>
      </w:r>
    </w:p>
    <w:p w:rsidR="00D7235E" w:rsidRPr="00D7235E" w:rsidRDefault="00D7235E" w:rsidP="00AA5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7235E" w:rsidRPr="00D7235E" w:rsidSect="007F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235E"/>
    <w:rsid w:val="00084246"/>
    <w:rsid w:val="000C5798"/>
    <w:rsid w:val="001E1F74"/>
    <w:rsid w:val="0020053B"/>
    <w:rsid w:val="002B03D7"/>
    <w:rsid w:val="00301E58"/>
    <w:rsid w:val="0035073C"/>
    <w:rsid w:val="0042449E"/>
    <w:rsid w:val="004254BB"/>
    <w:rsid w:val="005905C3"/>
    <w:rsid w:val="006508BC"/>
    <w:rsid w:val="00693471"/>
    <w:rsid w:val="006D5C94"/>
    <w:rsid w:val="00756170"/>
    <w:rsid w:val="007C28F3"/>
    <w:rsid w:val="007F2628"/>
    <w:rsid w:val="008440B3"/>
    <w:rsid w:val="00AA535A"/>
    <w:rsid w:val="00B40F47"/>
    <w:rsid w:val="00BD5A4D"/>
    <w:rsid w:val="00D153FC"/>
    <w:rsid w:val="00D16423"/>
    <w:rsid w:val="00D24BAD"/>
    <w:rsid w:val="00D7235E"/>
    <w:rsid w:val="00DA496E"/>
    <w:rsid w:val="00E11E4A"/>
    <w:rsid w:val="00E4193A"/>
    <w:rsid w:val="00E97A49"/>
    <w:rsid w:val="00FB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Лобазовка</cp:lastModifiedBy>
  <cp:revision>3</cp:revision>
  <cp:lastPrinted>2020-11-17T07:58:00Z</cp:lastPrinted>
  <dcterms:created xsi:type="dcterms:W3CDTF">2021-11-11T07:16:00Z</dcterms:created>
  <dcterms:modified xsi:type="dcterms:W3CDTF">2022-11-17T06:46:00Z</dcterms:modified>
</cp:coreProperties>
</file>